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0B" w:rsidRPr="00DD2C16" w:rsidRDefault="00280C0B" w:rsidP="009313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>24.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јавном информисању и медијима („Сл. гласник РС“, бр.83/14, 58/2015 и 12/201</w:t>
      </w:r>
      <w:r w:rsidR="00EF6C04">
        <w:rPr>
          <w:rFonts w:ascii="Times New Roman" w:hAnsi="Times New Roman" w:cs="Times New Roman"/>
          <w:sz w:val="24"/>
          <w:szCs w:val="24"/>
          <w:lang w:val="sr-Cyrl-CS"/>
        </w:rPr>
        <w:t>6-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аутентично тумачење), члана 19.</w:t>
      </w:r>
      <w:r w:rsidR="00987B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F6C04">
        <w:rPr>
          <w:rFonts w:ascii="Times New Roman" w:hAnsi="Times New Roman" w:cs="Times New Roman"/>
          <w:sz w:val="24"/>
          <w:szCs w:val="24"/>
          <w:lang w:val="sr-Cyrl-CS"/>
        </w:rPr>
        <w:t xml:space="preserve">20. и 21. 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суфинансирању пројеката за остваривање јавног интереса у области јавног информисања („Сл.гласник РС“ бр.16/16 и 8/17), </w:t>
      </w:r>
      <w:r w:rsidR="00987B7E">
        <w:rPr>
          <w:rFonts w:ascii="Times New Roman" w:hAnsi="Times New Roman" w:cs="Times New Roman"/>
          <w:sz w:val="24"/>
          <w:szCs w:val="24"/>
          <w:lang w:val="sr-Cyrl-RS"/>
        </w:rPr>
        <w:t xml:space="preserve">чл. 79 и 82. 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Медвеђа („Сл. Гласник града Лесковца“ бр. 9/2019) и 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 xml:space="preserve">члана 12.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Медвеђа</w:t>
      </w:r>
      <w:r w:rsidR="00987B7E" w:rsidRPr="00987B7E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. </w:t>
      </w:r>
      <w:r w:rsidR="00987B7E" w:rsidRPr="00987B7E">
        <w:rPr>
          <w:rFonts w:ascii="Times New Roman" w:hAnsi="Times New Roman" w:cs="Times New Roman"/>
          <w:sz w:val="24"/>
          <w:szCs w:val="24"/>
          <w:lang w:val="sr-Cyrl-CS"/>
        </w:rPr>
        <w:t>15/2017, 32/2019, 16/2020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3139D" w:rsidRPr="00DD2C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48A8" w:rsidRPr="00DD2C16">
        <w:rPr>
          <w:rFonts w:ascii="Times New Roman" w:hAnsi="Times New Roman" w:cs="Times New Roman"/>
          <w:sz w:val="24"/>
          <w:szCs w:val="24"/>
        </w:rPr>
        <w:t xml:space="preserve"> </w:t>
      </w:r>
      <w:r w:rsidR="0093139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Општинске управе општине Медвеђа доноси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2C16" w:rsidRPr="00DD2C16" w:rsidRDefault="00280C0B" w:rsidP="000A14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280C0B" w:rsidRPr="00DD2C16" w:rsidRDefault="00280C0B" w:rsidP="005E61C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о именовању чланова стручне Комисије за оцену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3C9D" w:rsidRPr="00DD2C16">
        <w:rPr>
          <w:rFonts w:ascii="Times New Roman" w:hAnsi="Times New Roman" w:cs="Times New Roman"/>
          <w:sz w:val="24"/>
          <w:szCs w:val="24"/>
          <w:lang w:val="sr-Cyrl-CS"/>
        </w:rPr>
        <w:t>по расписаном</w:t>
      </w:r>
      <w:r w:rsidR="00F3268D"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>Конкурс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суфинансирање пројеката за остваривање јавног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интереса у области јавног 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информисања на територији Општине Медвеђа у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4E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</w:p>
    <w:p w:rsidR="00987B7E" w:rsidRDefault="00987B7E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7B7E" w:rsidRDefault="00987B7E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6">
        <w:rPr>
          <w:rFonts w:ascii="Times New Roman" w:hAnsi="Times New Roman" w:cs="Times New Roman"/>
          <w:b/>
          <w:sz w:val="24"/>
          <w:szCs w:val="24"/>
        </w:rPr>
        <w:t>I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87B7E">
        <w:rPr>
          <w:rFonts w:ascii="Times New Roman" w:hAnsi="Times New Roman" w:cs="Times New Roman"/>
          <w:sz w:val="24"/>
          <w:szCs w:val="24"/>
          <w:lang w:val="sr-Cyrl-CS"/>
        </w:rPr>
        <w:t>Именују се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 стручне Комисије за оцену пројеката поднетних на 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Конкурс за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суфинансирање пројеката за остваривање јавног интереса у области јавног информисања на територији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4E94">
        <w:rPr>
          <w:rFonts w:ascii="Times New Roman" w:hAnsi="Times New Roman" w:cs="Times New Roman"/>
          <w:sz w:val="24"/>
          <w:szCs w:val="24"/>
        </w:rPr>
        <w:t>2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 годину ( у даљем тексту: Комисија ), и то:</w:t>
      </w:r>
    </w:p>
    <w:p w:rsidR="00A01A8C" w:rsidRPr="00987B7E" w:rsidRDefault="00A01A8C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987B7E" w:rsidRDefault="00D60185" w:rsidP="00280C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B7E">
        <w:rPr>
          <w:rFonts w:ascii="Times New Roman" w:hAnsi="Times New Roman" w:cs="Times New Roman"/>
          <w:sz w:val="24"/>
          <w:szCs w:val="24"/>
          <w:lang w:val="sr-Cyrl-CS"/>
        </w:rPr>
        <w:t>Миодраг Миљковић</w:t>
      </w:r>
      <w:r w:rsidR="00525265" w:rsidRPr="00987B7E">
        <w:rPr>
          <w:rFonts w:ascii="Times New Roman" w:hAnsi="Times New Roman" w:cs="Times New Roman"/>
          <w:sz w:val="24"/>
          <w:szCs w:val="24"/>
          <w:lang w:val="sr-Cyrl-CS"/>
        </w:rPr>
        <w:t>, дипломирани филолог</w:t>
      </w:r>
      <w:r w:rsidR="00280C0B" w:rsidRPr="00987B7E">
        <w:rPr>
          <w:rFonts w:ascii="Times New Roman" w:hAnsi="Times New Roman" w:cs="Times New Roman"/>
          <w:sz w:val="24"/>
          <w:szCs w:val="24"/>
          <w:lang w:val="sr-Cyrl-CS"/>
        </w:rPr>
        <w:t xml:space="preserve"> из Ниша</w:t>
      </w:r>
      <w:r w:rsidRPr="00987B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36B9" w:rsidRPr="00987B7E">
        <w:rPr>
          <w:rFonts w:ascii="Times New Roman" w:hAnsi="Times New Roman" w:cs="Times New Roman"/>
          <w:sz w:val="24"/>
          <w:szCs w:val="24"/>
          <w:lang w:val="sr-Cyrl-CS"/>
        </w:rPr>
        <w:t xml:space="preserve"> кога је предложило </w:t>
      </w:r>
      <w:proofErr w:type="spellStart"/>
      <w:r w:rsidR="002C36B9" w:rsidRPr="00987B7E">
        <w:rPr>
          <w:rFonts w:ascii="Times New Roman" w:eastAsia="TimesNewRomanPS-BoldMT" w:hAnsi="Times New Roman" w:cs="Times New Roman"/>
          <w:bCs/>
        </w:rPr>
        <w:t>Друштво</w:t>
      </w:r>
      <w:proofErr w:type="spellEnd"/>
      <w:r w:rsidR="002C36B9" w:rsidRPr="00987B7E">
        <w:rPr>
          <w:rFonts w:ascii="Times New Roman" w:eastAsia="TimesNewRomanPS-BoldMT" w:hAnsi="Times New Roman" w:cs="Times New Roman"/>
          <w:bCs/>
        </w:rPr>
        <w:t xml:space="preserve"> </w:t>
      </w:r>
      <w:proofErr w:type="spellStart"/>
      <w:r w:rsidR="002C36B9" w:rsidRPr="00987B7E">
        <w:rPr>
          <w:rFonts w:ascii="Times New Roman" w:eastAsia="TimesNewRomanPS-BoldMT" w:hAnsi="Times New Roman" w:cs="Times New Roman"/>
          <w:bCs/>
        </w:rPr>
        <w:t>новинара</w:t>
      </w:r>
      <w:proofErr w:type="spellEnd"/>
      <w:r w:rsidR="002C36B9" w:rsidRPr="00987B7E">
        <w:rPr>
          <w:rFonts w:ascii="Times New Roman" w:eastAsia="TimesNewRomanPS-BoldMT" w:hAnsi="Times New Roman" w:cs="Times New Roman"/>
          <w:bCs/>
        </w:rPr>
        <w:t xml:space="preserve"> </w:t>
      </w:r>
      <w:proofErr w:type="spellStart"/>
      <w:r w:rsidR="002C36B9" w:rsidRPr="00987B7E">
        <w:rPr>
          <w:rFonts w:ascii="Times New Roman" w:eastAsia="TimesNewRomanPS-BoldMT" w:hAnsi="Times New Roman" w:cs="Times New Roman"/>
          <w:bCs/>
        </w:rPr>
        <w:t>Ниша</w:t>
      </w:r>
      <w:proofErr w:type="spellEnd"/>
      <w:r w:rsidR="00987B7E">
        <w:rPr>
          <w:rFonts w:ascii="Times New Roman" w:eastAsia="TimesNewRomanPS-BoldMT" w:hAnsi="Times New Roman" w:cs="Times New Roman"/>
          <w:bCs/>
          <w:lang w:val="sr-Cyrl-RS"/>
        </w:rPr>
        <w:t>,</w:t>
      </w:r>
    </w:p>
    <w:p w:rsidR="00280C0B" w:rsidRPr="00987B7E" w:rsidRDefault="002422A7" w:rsidP="002422A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B7E">
        <w:rPr>
          <w:rFonts w:ascii="Times New Roman" w:hAnsi="Times New Roman" w:cs="Times New Roman"/>
          <w:sz w:val="24"/>
          <w:szCs w:val="24"/>
          <w:lang w:val="sr-Cyrl-CS"/>
        </w:rPr>
        <w:t>Радоман Ирић</w:t>
      </w:r>
      <w:r w:rsidR="00525265" w:rsidRPr="00987B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0CF7" w:rsidRPr="00987B7E">
        <w:rPr>
          <w:rFonts w:ascii="Times New Roman" w:hAnsi="Times New Roman" w:cs="Times New Roman"/>
          <w:sz w:val="24"/>
          <w:szCs w:val="24"/>
          <w:lang w:val="sr-Cyrl-CS"/>
        </w:rPr>
        <w:t xml:space="preserve">дипломирани </w:t>
      </w:r>
      <w:r w:rsidR="00DC030A" w:rsidRPr="00987B7E">
        <w:rPr>
          <w:rFonts w:ascii="Times New Roman" w:hAnsi="Times New Roman" w:cs="Times New Roman"/>
          <w:sz w:val="24"/>
          <w:szCs w:val="24"/>
          <w:lang w:val="sr-Cyrl-RS"/>
        </w:rPr>
        <w:t>политиколог</w:t>
      </w:r>
      <w:r w:rsidR="00525265" w:rsidRPr="00987B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C0B" w:rsidRPr="00987B7E"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 w:rsidR="00DC030A" w:rsidRPr="00987B7E">
        <w:rPr>
          <w:rFonts w:ascii="Times New Roman" w:hAnsi="Times New Roman" w:cs="Times New Roman"/>
          <w:sz w:val="24"/>
          <w:szCs w:val="24"/>
          <w:lang w:val="sr-Cyrl-CS"/>
        </w:rPr>
        <w:t>Давидовца - Врање</w:t>
      </w:r>
      <w:r w:rsidR="00525265" w:rsidRPr="00987B7E">
        <w:rPr>
          <w:rFonts w:ascii="Times New Roman" w:hAnsi="Times New Roman" w:cs="Times New Roman"/>
          <w:sz w:val="24"/>
          <w:szCs w:val="24"/>
        </w:rPr>
        <w:t>,</w:t>
      </w:r>
      <w:r w:rsidR="002C36B9" w:rsidRPr="00987B7E">
        <w:rPr>
          <w:rFonts w:ascii="Times New Roman" w:hAnsi="Times New Roman" w:cs="Times New Roman"/>
          <w:sz w:val="24"/>
          <w:szCs w:val="24"/>
          <w:lang w:val="sr-Cyrl-RS"/>
        </w:rPr>
        <w:t xml:space="preserve"> по самосталном предлогу</w:t>
      </w:r>
      <w:r w:rsidR="00987B7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25265" w:rsidRPr="00C85966" w:rsidRDefault="00C85966" w:rsidP="00280C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987B7E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98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7E">
        <w:rPr>
          <w:rFonts w:ascii="Times New Roman" w:hAnsi="Times New Roman" w:cs="Times New Roman"/>
          <w:sz w:val="24"/>
          <w:szCs w:val="24"/>
        </w:rPr>
        <w:t>Стошић</w:t>
      </w:r>
      <w:proofErr w:type="spellEnd"/>
      <w:r w:rsidR="00525265" w:rsidRPr="00987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B7E">
        <w:rPr>
          <w:rFonts w:ascii="Times New Roman" w:hAnsi="Times New Roman" w:cs="Times New Roman"/>
          <w:sz w:val="24"/>
          <w:szCs w:val="24"/>
        </w:rPr>
        <w:t>струковни</w:t>
      </w:r>
      <w:proofErr w:type="spellEnd"/>
      <w:r w:rsidRPr="0098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7E">
        <w:rPr>
          <w:rFonts w:ascii="Times New Roman" w:hAnsi="Times New Roman" w:cs="Times New Roman"/>
          <w:sz w:val="24"/>
          <w:szCs w:val="24"/>
        </w:rPr>
        <w:t>менаџер</w:t>
      </w:r>
      <w:proofErr w:type="spellEnd"/>
      <w:r w:rsidRPr="0098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7E">
        <w:rPr>
          <w:rFonts w:ascii="Times New Roman" w:hAnsi="Times New Roman" w:cs="Times New Roman"/>
          <w:sz w:val="24"/>
          <w:szCs w:val="24"/>
        </w:rPr>
        <w:t>гастрономије</w:t>
      </w:r>
      <w:proofErr w:type="spellEnd"/>
      <w:r w:rsidRPr="00987B7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987B7E">
        <w:rPr>
          <w:rFonts w:ascii="Times New Roman" w:hAnsi="Times New Roman" w:cs="Times New Roman"/>
          <w:sz w:val="24"/>
          <w:szCs w:val="24"/>
        </w:rPr>
        <w:t>Ранутовца</w:t>
      </w:r>
      <w:proofErr w:type="spellEnd"/>
      <w:r w:rsidRPr="00987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B7E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="000A1479" w:rsidRPr="00987B7E">
        <w:rPr>
          <w:rFonts w:ascii="Times New Roman" w:hAnsi="Times New Roman" w:cs="Times New Roman"/>
          <w:sz w:val="24"/>
          <w:szCs w:val="24"/>
          <w:lang w:val="sr-Cyrl-RS"/>
        </w:rPr>
        <w:t>, кога је предложио</w:t>
      </w:r>
      <w:r w:rsidR="000A1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479" w:rsidRPr="000A1479">
        <w:rPr>
          <w:rFonts w:ascii="Times New Roman" w:eastAsia="TimesNewRomanPS-BoldMT" w:hAnsi="Times New Roman" w:cs="Times New Roman"/>
          <w:bCs/>
        </w:rPr>
        <w:t>„РАБ</w:t>
      </w:r>
      <w:proofErr w:type="gramStart"/>
      <w:r w:rsidR="000A1479" w:rsidRPr="000A1479">
        <w:rPr>
          <w:rFonts w:ascii="Times New Roman" w:eastAsia="TimesNewRomanPS-BoldMT" w:hAnsi="Times New Roman" w:cs="Times New Roman"/>
          <w:bCs/>
        </w:rPr>
        <w:t xml:space="preserve">“ </w:t>
      </w:r>
      <w:proofErr w:type="spellStart"/>
      <w:r w:rsidR="000A1479" w:rsidRPr="000A1479">
        <w:rPr>
          <w:rFonts w:ascii="Times New Roman" w:eastAsia="TimesNewRomanPS-BoldMT" w:hAnsi="Times New Roman" w:cs="Times New Roman"/>
          <w:bCs/>
        </w:rPr>
        <w:t>Србија</w:t>
      </w:r>
      <w:proofErr w:type="spellEnd"/>
      <w:proofErr w:type="gramEnd"/>
      <w:r w:rsidR="000A1479" w:rsidRPr="000A1479">
        <w:rPr>
          <w:rFonts w:ascii="Times New Roman" w:eastAsia="TimesNewRomanPS-BoldMT" w:hAnsi="Times New Roman" w:cs="Times New Roman"/>
          <w:bCs/>
        </w:rPr>
        <w:t xml:space="preserve">, </w:t>
      </w:r>
      <w:proofErr w:type="spellStart"/>
      <w:r w:rsidR="000A1479" w:rsidRPr="000A1479">
        <w:rPr>
          <w:rFonts w:ascii="Times New Roman" w:eastAsia="TimesNewRomanPS-BoldMT" w:hAnsi="Times New Roman" w:cs="Times New Roman"/>
          <w:bCs/>
        </w:rPr>
        <w:t>Београд</w:t>
      </w:r>
      <w:proofErr w:type="spellEnd"/>
      <w:r w:rsidR="00525265" w:rsidRPr="000A1479">
        <w:rPr>
          <w:rFonts w:ascii="Times New Roman" w:hAnsi="Times New Roman" w:cs="Times New Roman"/>
          <w:sz w:val="24"/>
          <w:szCs w:val="24"/>
        </w:rPr>
        <w:t>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6">
        <w:rPr>
          <w:rFonts w:ascii="Times New Roman" w:hAnsi="Times New Roman" w:cs="Times New Roman"/>
          <w:b/>
          <w:sz w:val="24"/>
          <w:szCs w:val="24"/>
        </w:rPr>
        <w:t>II</w:t>
      </w:r>
    </w:p>
    <w:p w:rsidR="00280C0B" w:rsidRPr="000A1479" w:rsidRDefault="00280C0B" w:rsidP="00280C0B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Комисија на првој седници бира председника Комисије, који координира радом Комисије и води седнице.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секретара Комисије именује се </w:t>
      </w:r>
      <w:r w:rsidR="00155C37">
        <w:rPr>
          <w:rFonts w:ascii="Times New Roman" w:hAnsi="Times New Roman" w:cs="Times New Roman"/>
          <w:sz w:val="24"/>
          <w:szCs w:val="24"/>
          <w:lang w:val="sr-Cyrl-CS"/>
        </w:rPr>
        <w:t>Дејан Симић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, дипл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омирани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економиста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службеник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Медвеђа.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280C0B" w:rsidRPr="000A1479" w:rsidRDefault="00280C0B" w:rsidP="00280C0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Задатак Комисије је да размотри поднете пријаве, изврши оцењивање пројеката, сачини записник о раду Комисије, донесе образложен предлог о додели средстава из буџета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4E94">
        <w:rPr>
          <w:rFonts w:ascii="Times New Roman" w:hAnsi="Times New Roman" w:cs="Times New Roman"/>
          <w:sz w:val="24"/>
          <w:szCs w:val="24"/>
        </w:rPr>
        <w:t>2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за суфинансирање пројеката 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за остваривање јавног интереса у области јавног информисања на територији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4E94">
        <w:rPr>
          <w:rFonts w:ascii="Times New Roman" w:hAnsi="Times New Roman" w:cs="Times New Roman"/>
          <w:sz w:val="24"/>
          <w:szCs w:val="24"/>
        </w:rPr>
        <w:t>2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</w:p>
    <w:p w:rsidR="00280C0B" w:rsidRPr="000A1479" w:rsidRDefault="00280C0B" w:rsidP="00280C0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sr-Latn-CS"/>
        </w:rPr>
      </w:pPr>
    </w:p>
    <w:p w:rsidR="00280C0B" w:rsidRPr="00DD2C16" w:rsidRDefault="00280C0B" w:rsidP="00987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Рок за извршење задатака Комисије је 90 дана од закључења Јавног позива.</w:t>
      </w:r>
    </w:p>
    <w:p w:rsidR="00280C0B" w:rsidRPr="00DD2C16" w:rsidRDefault="00280C0B" w:rsidP="00987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Комисија има право на накнаду за свој рад.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Одређује се да је накнада за рад чланова Комисије </w:t>
      </w:r>
      <w:r w:rsidR="007748C9">
        <w:rPr>
          <w:rFonts w:ascii="Times New Roman" w:hAnsi="Times New Roman" w:cs="Times New Roman"/>
          <w:sz w:val="24"/>
          <w:szCs w:val="24"/>
          <w:lang w:val="sr-Cyrl-RS"/>
        </w:rPr>
        <w:t xml:space="preserve">у нето износу од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20.000,00 динара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. Међусобна права и обавезе биће уређена посебним уговори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 xml:space="preserve"> о делу између Општинске управе општине Медвеђа и чланова комисије. Накнада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ће бити исплаћена по окончању рада Комисије.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</w:p>
    <w:p w:rsidR="00280C0B" w:rsidRPr="000A1479" w:rsidRDefault="00280C0B" w:rsidP="00280C0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Решење доставити члановима Комисије и  секретару Комисије. </w:t>
      </w:r>
    </w:p>
    <w:p w:rsidR="00F3268D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Решење ће бити објављено на званичном сајту Општине Медвеђа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987B7E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19. Закона о јавном информисању и медијима („Сл. гласник РС“, бр.83/14, 58/2015 и 12/2016-аутентично тумачење),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55E0">
        <w:rPr>
          <w:rFonts w:ascii="Times New Roman" w:hAnsi="Times New Roman" w:cs="Times New Roman"/>
          <w:sz w:val="24"/>
          <w:szCs w:val="24"/>
          <w:lang w:val="sr-Cyrl-CS"/>
        </w:rPr>
        <w:t xml:space="preserve">чл.5.Уредбе о условима и критеријумима усклађености државне помоћи у области јавног информисања </w:t>
      </w:r>
      <w:r w:rsidR="00EC55E0" w:rsidRPr="00EC55E0">
        <w:rPr>
          <w:rFonts w:ascii="Times New Roman" w:hAnsi="Times New Roman" w:cs="Times New Roman"/>
          <w:sz w:val="24"/>
          <w:szCs w:val="24"/>
          <w:lang w:val="sr-Cyrl-CS"/>
        </w:rPr>
        <w:t xml:space="preserve">(„Сл. гласник РС“ број </w:t>
      </w:r>
      <w:r w:rsidR="00EC55E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C55E0" w:rsidRPr="00EC55E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EC55E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C55E0" w:rsidRPr="00EC55E0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0C41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>Уредбе о правилима и условима за доделу помоћи мале вредности (de minimis помоћ) („Сл. гласник РС“ број 23/2021), Правилника о суфинансирању пројеката за остваривање јавног интереса у области јавног информисања („Сл.гласник РС“ бр.16/16 и 8/17), члана 79. и 82. Статута Општине Медвеђа („Сл. Гласник града Лесковца“ бр. 9/2019) и Одлуке о буџету општине Медвеђа за 2022. годину,  Општинска</w:t>
      </w:r>
      <w:r w:rsidR="000C4190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општине Медвеђа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>расписала је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за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суфинансирање пројеката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остваривање јавног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информисања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Медвеђа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у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4E94">
        <w:rPr>
          <w:rFonts w:ascii="Times New Roman" w:hAnsi="Times New Roman" w:cs="Times New Roman"/>
          <w:sz w:val="24"/>
          <w:szCs w:val="24"/>
        </w:rPr>
        <w:t>2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Чланом 24. Закона о јавном информисању и медијима („Служб</w:t>
      </w:r>
      <w:r w:rsidR="00674E94">
        <w:rPr>
          <w:rFonts w:ascii="Times New Roman" w:hAnsi="Times New Roman" w:cs="Times New Roman"/>
          <w:sz w:val="24"/>
          <w:szCs w:val="24"/>
          <w:lang w:val="sr-Cyrl-CS"/>
        </w:rPr>
        <w:t>ени гласник РС“ бр. 83/2014</w:t>
      </w:r>
      <w:r w:rsidR="000C4190" w:rsidRPr="000C4190">
        <w:t xml:space="preserve"> </w:t>
      </w:r>
      <w:r w:rsidR="000C4190">
        <w:rPr>
          <w:rFonts w:ascii="Times New Roman" w:hAnsi="Times New Roman" w:cs="Times New Roman"/>
          <w:sz w:val="24"/>
          <w:szCs w:val="24"/>
          <w:lang w:val="sr-Cyrl-CS"/>
        </w:rPr>
        <w:t>58/2015, 12/2016-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>Аутентично тумачење</w:t>
      </w:r>
      <w:r w:rsidR="00674E94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чланом 19. Правилника о суфинансирању пројеката за остваривање јавног интереса у области јавног информисања 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 бр.16/16 и 8/17),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прописано је да стручна комисија има три члана именованих из реда независних стручњака за медије и медијских радника који нису у сукобу интрес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>а и не обављају  јавну функцију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, односно пет чланова уколико је на расписани конкурс пристигло више од 50 пријава.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 став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ови 3. и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4.  Закона о јавном информисању и медијима („Службени гласник РС“ бр. 83/2014</w:t>
      </w:r>
      <w:r w:rsidR="000C41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>58/2015 и 12/2016-аутентично тумачење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) и члан 21.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суфинансирању пројеката за остваривање јавног интереса у области јавног информисања (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бр.16/16 и 8/17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>) прописију да чланове комисије именује руководилац органа који је расписао конкурс и то из реда независних стручњака за медије и медијских радника који н</w:t>
      </w:r>
      <w:r w:rsidR="001F3DC7" w:rsidRPr="00DD2C1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су у сукобу интереса и да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већина чланова комисије именује на предлог новинарских и медијских удружења уколико такав предлог постоји.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Члан 22. став 1. Правилника предвиђа да Комисија на првој седници бира председника Комисије, а став 2.  истог члана прописије да председник комисије координира радом комисије и води седнице.</w:t>
      </w:r>
    </w:p>
    <w:p w:rsidR="00280C0B" w:rsidRPr="00DD2C16" w:rsidRDefault="005577B7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напред наведеног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а пошто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размотрен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bookmarkStart w:id="0" w:name="_GoBack"/>
      <w:bookmarkEnd w:id="0"/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пет предлога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новинарских и медицијских удружења и ме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>дијских стручњака, приспелих на Конкурс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суфинансирање пројеката за остваривање јавног интереса у области јавног информисања на територији општине Медвеђа за 20</w:t>
      </w:r>
      <w:r w:rsidR="00C546B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4E94">
        <w:rPr>
          <w:rFonts w:ascii="Times New Roman" w:hAnsi="Times New Roman" w:cs="Times New Roman"/>
          <w:sz w:val="24"/>
          <w:szCs w:val="24"/>
        </w:rPr>
        <w:t>2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F3DC7" w:rsidRPr="00DD2C1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на јавни позив новинарским и медијским удружењима и медијским стручњацима заинтересованим за рад у комисији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и поступајући по наведеним прописима, начелник Општинске у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>праве општине Медвеђа је одлучила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као у диспозитиву решења.</w:t>
      </w:r>
    </w:p>
    <w:p w:rsidR="00280C0B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ПОУКА О ПРАВНОМ СРЕДСТВУ: Против овог решења може се</w:t>
      </w:r>
      <w:r w:rsidR="00A13D51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уложити жалба </w:t>
      </w:r>
      <w:r w:rsidR="00674E94" w:rsidRPr="0096159D">
        <w:rPr>
          <w:rFonts w:ascii="Times New Roman" w:hAnsi="Times New Roman" w:cs="Times New Roman"/>
          <w:sz w:val="24"/>
          <w:szCs w:val="24"/>
          <w:lang w:val="sr-Cyrl-CS"/>
        </w:rPr>
        <w:t>Привременом органу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Медвеђа у року од 8 ( осам ) дана од дана објављивања.</w:t>
      </w:r>
    </w:p>
    <w:p w:rsidR="005577B7" w:rsidRDefault="005577B7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7B7" w:rsidRDefault="005577B7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5577B7" w:rsidRDefault="005577B7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-члановима  и секретару Комисије,</w:t>
      </w:r>
    </w:p>
    <w:p w:rsidR="005577B7" w:rsidRPr="00DD2C16" w:rsidRDefault="005577B7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 списе предмета/архиви</w:t>
      </w:r>
    </w:p>
    <w:p w:rsidR="00280C0B" w:rsidRPr="00DD2C16" w:rsidRDefault="00280C0B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59A" w:rsidRPr="00DD2C16" w:rsidRDefault="008A159A" w:rsidP="00280C0B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</w:pPr>
      <w:r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03 </w:t>
      </w:r>
      <w:proofErr w:type="spellStart"/>
      <w:r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Број</w:t>
      </w:r>
      <w:proofErr w:type="spellEnd"/>
      <w:r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6A7C" w:rsidRPr="00FA6A7C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en-US"/>
        </w:rPr>
        <w:t>403-</w:t>
      </w:r>
      <w:r w:rsidR="00674E94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RS"/>
        </w:rPr>
        <w:t>20</w:t>
      </w:r>
      <w:r w:rsidR="00674E94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en-US"/>
        </w:rPr>
        <w:t>/202</w:t>
      </w:r>
      <w:r w:rsidR="00674E94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RS"/>
        </w:rPr>
        <w:t>2</w:t>
      </w:r>
      <w:r w:rsidR="000D48A8"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-</w:t>
      </w:r>
      <w:r w:rsidR="00525265"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3</w:t>
      </w:r>
    </w:p>
    <w:p w:rsidR="00280C0B" w:rsidRDefault="001E6EC7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96159D" w:rsidRPr="0096159D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96159D" w:rsidRPr="0096159D">
        <w:rPr>
          <w:rFonts w:ascii="Times New Roman" w:hAnsi="Times New Roman" w:cs="Times New Roman"/>
          <w:sz w:val="24"/>
          <w:szCs w:val="24"/>
        </w:rPr>
        <w:t xml:space="preserve">. </w:t>
      </w:r>
      <w:r w:rsidR="005630BF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C546BD" w:rsidRPr="0096159D">
        <w:rPr>
          <w:rFonts w:ascii="Times New Roman" w:hAnsi="Times New Roman" w:cs="Times New Roman"/>
          <w:sz w:val="24"/>
          <w:szCs w:val="24"/>
        </w:rPr>
        <w:t>.</w:t>
      </w:r>
      <w:r w:rsidR="00EF6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6BD" w:rsidRPr="0096159D">
        <w:rPr>
          <w:rFonts w:ascii="Times New Roman" w:hAnsi="Times New Roman" w:cs="Times New Roman"/>
          <w:sz w:val="24"/>
          <w:szCs w:val="24"/>
        </w:rPr>
        <w:t>202</w:t>
      </w:r>
      <w:r w:rsidR="0096159D" w:rsidRPr="0096159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6159D">
        <w:rPr>
          <w:rFonts w:ascii="Times New Roman" w:hAnsi="Times New Roman" w:cs="Times New Roman"/>
          <w:sz w:val="24"/>
          <w:szCs w:val="24"/>
        </w:rPr>
        <w:t>.</w:t>
      </w:r>
      <w:r w:rsidRPr="0077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DD2C16" w:rsidRPr="00DD2C16" w:rsidRDefault="00DD2C16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D51" w:rsidRPr="00DD2C16" w:rsidRDefault="00DD2C16" w:rsidP="00A13D5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3D51"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НАЧЕЛНИК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</w:t>
      </w:r>
    </w:p>
    <w:p w:rsidR="00280C0B" w:rsidRPr="00DD2C16" w:rsidRDefault="00DD2C16" w:rsidP="00A13D5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ОПШТИНЕ МЕДВЕЂА</w:t>
      </w:r>
    </w:p>
    <w:p w:rsidR="005551A4" w:rsidRPr="00DD2C16" w:rsidRDefault="00DD2C16" w:rsidP="005577B7">
      <w:pPr>
        <w:pStyle w:val="NoSpacing"/>
        <w:ind w:left="28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Светлана Тодоровић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, дипл. прав</w:t>
      </w:r>
      <w:proofErr w:type="spellStart"/>
      <w:r w:rsidR="00D60185" w:rsidRPr="00DD2C16">
        <w:rPr>
          <w:rFonts w:ascii="Times New Roman" w:hAnsi="Times New Roman" w:cs="Times New Roman"/>
          <w:sz w:val="24"/>
          <w:szCs w:val="24"/>
        </w:rPr>
        <w:t>ник</w:t>
      </w:r>
      <w:proofErr w:type="spellEnd"/>
    </w:p>
    <w:sectPr w:rsidR="005551A4" w:rsidRPr="00DD2C16" w:rsidSect="003C2ED0">
      <w:pgSz w:w="11906" w:h="16838"/>
      <w:pgMar w:top="1276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954"/>
    <w:multiLevelType w:val="hybridMultilevel"/>
    <w:tmpl w:val="A19C8498"/>
    <w:lvl w:ilvl="0" w:tplc="657CC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0B"/>
    <w:rsid w:val="00013737"/>
    <w:rsid w:val="00061DFE"/>
    <w:rsid w:val="000A1479"/>
    <w:rsid w:val="000C4190"/>
    <w:rsid w:val="000D48A8"/>
    <w:rsid w:val="00155C37"/>
    <w:rsid w:val="00184137"/>
    <w:rsid w:val="0019553A"/>
    <w:rsid w:val="001E6EC7"/>
    <w:rsid w:val="001F3DC7"/>
    <w:rsid w:val="00202A1F"/>
    <w:rsid w:val="002422A7"/>
    <w:rsid w:val="0024681F"/>
    <w:rsid w:val="00280C0B"/>
    <w:rsid w:val="002C36B9"/>
    <w:rsid w:val="002E4F34"/>
    <w:rsid w:val="003A4E34"/>
    <w:rsid w:val="003C2ED0"/>
    <w:rsid w:val="004C78BE"/>
    <w:rsid w:val="00525265"/>
    <w:rsid w:val="005551A4"/>
    <w:rsid w:val="005577B7"/>
    <w:rsid w:val="005630BF"/>
    <w:rsid w:val="005E61C4"/>
    <w:rsid w:val="00640C93"/>
    <w:rsid w:val="00674E94"/>
    <w:rsid w:val="0069507A"/>
    <w:rsid w:val="006A3E8B"/>
    <w:rsid w:val="006C7611"/>
    <w:rsid w:val="007136C2"/>
    <w:rsid w:val="00747E38"/>
    <w:rsid w:val="007748C9"/>
    <w:rsid w:val="008A159A"/>
    <w:rsid w:val="008E050E"/>
    <w:rsid w:val="00904F33"/>
    <w:rsid w:val="0093139D"/>
    <w:rsid w:val="0096159D"/>
    <w:rsid w:val="00987B7E"/>
    <w:rsid w:val="009A26FA"/>
    <w:rsid w:val="00A01A8C"/>
    <w:rsid w:val="00A13D51"/>
    <w:rsid w:val="00B41327"/>
    <w:rsid w:val="00BA122E"/>
    <w:rsid w:val="00C104A4"/>
    <w:rsid w:val="00C546BD"/>
    <w:rsid w:val="00C66863"/>
    <w:rsid w:val="00C85966"/>
    <w:rsid w:val="00CD0CF7"/>
    <w:rsid w:val="00D13C9D"/>
    <w:rsid w:val="00D60185"/>
    <w:rsid w:val="00DC030A"/>
    <w:rsid w:val="00DD2C16"/>
    <w:rsid w:val="00EB2AEA"/>
    <w:rsid w:val="00EC55E0"/>
    <w:rsid w:val="00EE7B86"/>
    <w:rsid w:val="00EF6C04"/>
    <w:rsid w:val="00F1346F"/>
    <w:rsid w:val="00F26F3F"/>
    <w:rsid w:val="00F3268D"/>
    <w:rsid w:val="00FA6A7C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C0B"/>
    <w:pPr>
      <w:spacing w:after="0" w:line="240" w:lineRule="auto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C0B"/>
    <w:pPr>
      <w:spacing w:after="0" w:line="240" w:lineRule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a.zdravkovic</dc:creator>
  <cp:lastModifiedBy>nacelnik</cp:lastModifiedBy>
  <cp:revision>4</cp:revision>
  <cp:lastPrinted>2022-03-30T06:02:00Z</cp:lastPrinted>
  <dcterms:created xsi:type="dcterms:W3CDTF">2022-03-30T08:31:00Z</dcterms:created>
  <dcterms:modified xsi:type="dcterms:W3CDTF">2022-03-30T08:33:00Z</dcterms:modified>
</cp:coreProperties>
</file>