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110DCB" w:rsidRDefault="00110DCB" w:rsidP="004B1BB8">
      <w:pPr>
        <w:ind w:firstLine="708"/>
        <w:rPr>
          <w:lang w:val="sr-Cyrl-CS"/>
        </w:rPr>
      </w:pPr>
    </w:p>
    <w:p w:rsidR="00535339" w:rsidRPr="00515BE8" w:rsidRDefault="00CC2311" w:rsidP="00535339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72029">
        <w:rPr>
          <w:sz w:val="24"/>
          <w:szCs w:val="24"/>
          <w:lang w:val="sr-Cyrl-CS"/>
        </w:rPr>
        <w:t>Н</w:t>
      </w:r>
      <w:r w:rsidR="00535339">
        <w:rPr>
          <w:sz w:val="24"/>
          <w:szCs w:val="24"/>
          <w:lang w:val="sr-Cyrl-CS"/>
        </w:rPr>
        <w:t xml:space="preserve">а </w:t>
      </w:r>
      <w:r w:rsidR="00535339" w:rsidRPr="00364921">
        <w:rPr>
          <w:sz w:val="24"/>
          <w:szCs w:val="24"/>
          <w:lang w:val="sr-Cyrl-CS"/>
        </w:rPr>
        <w:t xml:space="preserve">основу члана 76., чл. 78. и чл.189. тачка 2. Закона о запосленима у аутономним покрајинама и јединицама локалне самоуправе (''Службени гласник РС'' </w:t>
      </w:r>
      <w:r w:rsidR="00A72029">
        <w:rPr>
          <w:sz w:val="24"/>
          <w:szCs w:val="24"/>
          <w:lang w:val="sr-Cyrl-CS"/>
        </w:rPr>
        <w:t>бр. 21/2016, 113/2017,</w:t>
      </w:r>
      <w:r w:rsidR="00535339" w:rsidRPr="00CA2845">
        <w:rPr>
          <w:sz w:val="24"/>
          <w:szCs w:val="24"/>
          <w:lang w:val="sr-Cyrl-CS"/>
        </w:rPr>
        <w:t xml:space="preserve"> </w:t>
      </w:r>
      <w:r w:rsidR="00535339" w:rsidRPr="00364921">
        <w:rPr>
          <w:sz w:val="24"/>
          <w:szCs w:val="24"/>
          <w:lang w:val="sr-Cyrl-CS"/>
        </w:rPr>
        <w:t>95/2018</w:t>
      </w:r>
      <w:r w:rsidR="00535339">
        <w:rPr>
          <w:sz w:val="24"/>
          <w:szCs w:val="24"/>
          <w:lang w:val="sr-Cyrl-CS"/>
        </w:rPr>
        <w:t>-др.закон</w:t>
      </w:r>
      <w:r w:rsidR="00535339">
        <w:rPr>
          <w:sz w:val="24"/>
          <w:szCs w:val="24"/>
        </w:rPr>
        <w:t xml:space="preserve"> </w:t>
      </w:r>
      <w:r w:rsidR="00535339">
        <w:rPr>
          <w:sz w:val="24"/>
          <w:szCs w:val="24"/>
          <w:lang w:val="sr-Cyrl-RS"/>
        </w:rPr>
        <w:t>и 113/2017-др.закон</w:t>
      </w:r>
      <w:r w:rsidR="00535339" w:rsidRPr="00364921">
        <w:rPr>
          <w:sz w:val="24"/>
          <w:szCs w:val="24"/>
          <w:lang w:val="sr-Cyrl-CS"/>
        </w:rPr>
        <w:t xml:space="preserve"> ) и члана 40. став 1 тачка 18. Статута општине Медвеђа („Службени гласник града Лесковца“ бр.9/2019),</w:t>
      </w:r>
      <w:r w:rsidR="00535339">
        <w:rPr>
          <w:sz w:val="24"/>
          <w:szCs w:val="24"/>
          <w:lang w:val="sr-Cyrl-CS"/>
        </w:rPr>
        <w:t xml:space="preserve"> </w:t>
      </w:r>
      <w:r w:rsidR="00A72029">
        <w:rPr>
          <w:sz w:val="24"/>
          <w:szCs w:val="24"/>
          <w:lang w:val="sr-Cyrl-CS"/>
        </w:rPr>
        <w:t>Скупштина општине Медеђа н</w:t>
      </w:r>
      <w:r w:rsidR="00A72029" w:rsidRPr="00364921">
        <w:rPr>
          <w:sz w:val="24"/>
          <w:szCs w:val="24"/>
          <w:lang w:val="sr-Cyrl-CS"/>
        </w:rPr>
        <w:t xml:space="preserve">а </w:t>
      </w:r>
      <w:r w:rsidR="00A72029">
        <w:rPr>
          <w:sz w:val="24"/>
          <w:szCs w:val="24"/>
          <w:lang w:val="sr-Cyrl-CS"/>
        </w:rPr>
        <w:t xml:space="preserve">седници одржаној дана 20. децембра 2022. године, </w:t>
      </w:r>
      <w:r w:rsidR="00535339">
        <w:rPr>
          <w:sz w:val="24"/>
          <w:szCs w:val="24"/>
          <w:lang w:val="sr-Cyrl-CS"/>
        </w:rPr>
        <w:t>донеси</w:t>
      </w:r>
    </w:p>
    <w:p w:rsidR="00535339" w:rsidRDefault="00535339" w:rsidP="00535339">
      <w:pPr>
        <w:spacing w:before="0"/>
        <w:jc w:val="center"/>
        <w:rPr>
          <w:sz w:val="24"/>
          <w:szCs w:val="24"/>
          <w:lang w:val="sr-Cyrl-CS"/>
        </w:rPr>
      </w:pPr>
    </w:p>
    <w:p w:rsidR="00535339" w:rsidRPr="00515BE8" w:rsidRDefault="00535339" w:rsidP="00535339">
      <w:pPr>
        <w:spacing w:before="0"/>
        <w:jc w:val="center"/>
        <w:rPr>
          <w:sz w:val="24"/>
          <w:szCs w:val="24"/>
          <w:lang w:val="sr-Cyrl-CS"/>
        </w:rPr>
      </w:pPr>
    </w:p>
    <w:p w:rsidR="00535339" w:rsidRPr="00481312" w:rsidRDefault="00535339" w:rsidP="00535339">
      <w:pPr>
        <w:pStyle w:val="BodyText"/>
        <w:tabs>
          <w:tab w:val="left" w:pos="3470"/>
        </w:tabs>
        <w:ind w:firstLine="720"/>
        <w:jc w:val="center"/>
        <w:rPr>
          <w:rFonts w:ascii="Times New Roman" w:hAnsi="Times New Roman" w:cs="Times New Roman"/>
          <w:sz w:val="24"/>
          <w:lang w:val="sr-Cyrl-RS"/>
        </w:rPr>
      </w:pPr>
    </w:p>
    <w:p w:rsidR="00535339" w:rsidRPr="00515BE8" w:rsidRDefault="00535339" w:rsidP="00535339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proofErr w:type="gramStart"/>
      <w:r w:rsidRPr="00515BE8">
        <w:rPr>
          <w:rFonts w:ascii="Times New Roman" w:hAnsi="Times New Roman" w:cs="Times New Roman"/>
          <w:bCs/>
          <w:color w:val="auto"/>
        </w:rPr>
        <w:t>КАДРОВ</w:t>
      </w:r>
      <w:r>
        <w:rPr>
          <w:rFonts w:ascii="Times New Roman" w:hAnsi="Times New Roman" w:cs="Times New Roman"/>
          <w:bCs/>
          <w:color w:val="auto"/>
        </w:rPr>
        <w:t>СКИ ПЛАН ОПШТИНЕ МЕДВЕЂА ЗА 20</w:t>
      </w:r>
      <w:r>
        <w:rPr>
          <w:rFonts w:ascii="Times New Roman" w:hAnsi="Times New Roman" w:cs="Times New Roman"/>
          <w:bCs/>
          <w:color w:val="auto"/>
          <w:lang w:val="sr-Cyrl-RS"/>
        </w:rPr>
        <w:t>23</w:t>
      </w:r>
      <w:r w:rsidRPr="00515BE8">
        <w:rPr>
          <w:rFonts w:ascii="Times New Roman" w:hAnsi="Times New Roman" w:cs="Times New Roman"/>
          <w:bCs/>
          <w:color w:val="auto"/>
        </w:rPr>
        <w:t>.</w:t>
      </w:r>
      <w:proofErr w:type="gramEnd"/>
      <w:r w:rsidRPr="00515BE8">
        <w:rPr>
          <w:rFonts w:ascii="Times New Roman" w:hAnsi="Times New Roman" w:cs="Times New Roman"/>
          <w:bCs/>
          <w:color w:val="auto"/>
        </w:rPr>
        <w:t xml:space="preserve"> ГОДИНУ</w:t>
      </w:r>
    </w:p>
    <w:p w:rsidR="00535339" w:rsidRPr="00515BE8" w:rsidRDefault="00535339" w:rsidP="00535339">
      <w:pPr>
        <w:pStyle w:val="BodyText"/>
        <w:tabs>
          <w:tab w:val="left" w:pos="3470"/>
        </w:tabs>
        <w:ind w:firstLine="720"/>
        <w:jc w:val="center"/>
        <w:rPr>
          <w:rFonts w:ascii="Times New Roman" w:hAnsi="Times New Roman" w:cs="Times New Roman"/>
          <w:sz w:val="24"/>
        </w:rPr>
      </w:pPr>
    </w:p>
    <w:p w:rsidR="00535339" w:rsidRPr="00481312" w:rsidRDefault="00535339" w:rsidP="00535339">
      <w:pPr>
        <w:pStyle w:val="Default"/>
        <w:jc w:val="center"/>
        <w:rPr>
          <w:rFonts w:ascii="Times New Roman" w:hAnsi="Times New Roman" w:cs="Times New Roman"/>
          <w:bCs/>
          <w:color w:val="auto"/>
          <w:lang w:val="sr-Cyrl-RS"/>
        </w:rPr>
      </w:pPr>
    </w:p>
    <w:p w:rsidR="00535339" w:rsidRPr="00364921" w:rsidRDefault="00535339" w:rsidP="00535339">
      <w:pPr>
        <w:ind w:right="119"/>
        <w:jc w:val="center"/>
        <w:rPr>
          <w:rFonts w:eastAsia="MS Mincho"/>
          <w:b/>
          <w:sz w:val="24"/>
          <w:szCs w:val="24"/>
          <w:lang w:val="sr-Cyrl-CS"/>
        </w:rPr>
      </w:pPr>
      <w:r w:rsidRPr="00364921">
        <w:rPr>
          <w:rFonts w:eastAsia="MS Mincho"/>
          <w:sz w:val="24"/>
          <w:szCs w:val="24"/>
          <w:lang w:val="sr-Cyrl-CS"/>
        </w:rPr>
        <w:t>I</w:t>
      </w:r>
      <w:r w:rsidRPr="00364921">
        <w:rPr>
          <w:rFonts w:eastAsia="MS Mincho"/>
          <w:b/>
          <w:sz w:val="24"/>
          <w:szCs w:val="24"/>
          <w:lang w:val="sr-Cyrl-CS"/>
        </w:rPr>
        <w:t xml:space="preserve"> </w:t>
      </w:r>
      <w:r w:rsidRPr="00364921">
        <w:rPr>
          <w:rFonts w:eastAsia="MS Mincho"/>
          <w:sz w:val="24"/>
          <w:szCs w:val="24"/>
          <w:lang w:val="sr-Cyrl-CS"/>
        </w:rPr>
        <w:t>КАДРОВСКИ ПЛАН ОПШТИНСКЕ УПРАВЕ ОПШТИНЕ МЕДВЕЂА</w:t>
      </w:r>
    </w:p>
    <w:p w:rsidR="00535339" w:rsidRPr="00364921" w:rsidRDefault="00535339" w:rsidP="00535339">
      <w:pPr>
        <w:ind w:firstLine="567"/>
        <w:rPr>
          <w:sz w:val="24"/>
          <w:szCs w:val="24"/>
        </w:rPr>
      </w:pPr>
      <w:r w:rsidRPr="00364921">
        <w:rPr>
          <w:sz w:val="24"/>
          <w:szCs w:val="24"/>
          <w:lang w:val="sr-Cyrl-CS"/>
        </w:rPr>
        <w:t>А. Постојећи број запослених за Општинску управу општине Медвеђа на положајима, извршилачким радним местима и радним местима намештеника на 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08</w:t>
      </w:r>
      <w:r>
        <w:rPr>
          <w:sz w:val="24"/>
          <w:szCs w:val="24"/>
        </w:rPr>
        <w:t>.12.20</w:t>
      </w:r>
      <w:r>
        <w:rPr>
          <w:sz w:val="24"/>
          <w:szCs w:val="24"/>
          <w:lang w:val="sr-Cyrl-RS"/>
        </w:rPr>
        <w:t>22</w:t>
      </w:r>
      <w:r w:rsidRPr="00364921">
        <w:rPr>
          <w:sz w:val="24"/>
          <w:szCs w:val="24"/>
        </w:rPr>
        <w:t xml:space="preserve">. </w:t>
      </w:r>
      <w:r w:rsidRPr="00364921">
        <w:rPr>
          <w:sz w:val="24"/>
          <w:szCs w:val="24"/>
          <w:lang w:val="sr-Cyrl-CS"/>
        </w:rPr>
        <w:t>године</w:t>
      </w:r>
      <w:r w:rsidRPr="00364921">
        <w:rPr>
          <w:rFonts w:eastAsia="MS Mincho"/>
          <w:sz w:val="24"/>
          <w:szCs w:val="24"/>
          <w:lang w:val="sr-Cyrl-CS"/>
        </w:rPr>
        <w:t>:</w:t>
      </w:r>
    </w:p>
    <w:p w:rsidR="00535339" w:rsidRPr="00364921" w:rsidRDefault="00535339" w:rsidP="00535339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right="49" w:firstLine="567"/>
        <w:jc w:val="left"/>
        <w:rPr>
          <w:rFonts w:ascii="Times New Roman" w:eastAsia="MS Mincho" w:hAnsi="Times New Roman"/>
          <w:sz w:val="24"/>
          <w:szCs w:val="24"/>
          <w:lang w:val="sr-Cyrl-CS"/>
        </w:rPr>
      </w:pPr>
      <w:r w:rsidRPr="00364921">
        <w:rPr>
          <w:rFonts w:ascii="Times New Roman" w:eastAsia="MS Mincho" w:hAnsi="Times New Roman"/>
          <w:sz w:val="24"/>
          <w:szCs w:val="24"/>
          <w:lang w:val="sr-Cyrl-CS"/>
        </w:rPr>
        <w:t>на одређено време:</w:t>
      </w:r>
    </w:p>
    <w:p w:rsidR="00535339" w:rsidRPr="00364921" w:rsidRDefault="00535339" w:rsidP="00535339">
      <w:pPr>
        <w:ind w:right="49"/>
        <w:jc w:val="center"/>
        <w:rPr>
          <w:rFonts w:eastAsia="MS Mincho"/>
          <w:color w:val="FF0000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598" w:type="dxa"/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535339" w:rsidRPr="00364921" w:rsidTr="00A72029">
        <w:tc>
          <w:tcPr>
            <w:tcW w:w="3510" w:type="dxa"/>
            <w:shd w:val="clear" w:color="auto" w:fill="D9D9D9" w:themeFill="background1" w:themeFillShade="D9"/>
          </w:tcPr>
          <w:p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4921">
              <w:rPr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364921">
              <w:rPr>
                <w:bCs/>
                <w:sz w:val="24"/>
                <w:szCs w:val="24"/>
              </w:rPr>
              <w:t>Број</w:t>
            </w:r>
            <w:proofErr w:type="spellEnd"/>
            <w:r w:rsidRPr="003649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4921">
              <w:rPr>
                <w:bCs/>
                <w:sz w:val="24"/>
                <w:szCs w:val="24"/>
              </w:rPr>
              <w:t>радних</w:t>
            </w:r>
            <w:proofErr w:type="spellEnd"/>
            <w:r w:rsidRPr="003649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4921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35339" w:rsidRPr="00364921" w:rsidRDefault="00535339" w:rsidP="00A72029">
            <w:pPr>
              <w:spacing w:before="48" w:after="48" w:line="276" w:lineRule="auto"/>
              <w:ind w:firstLine="0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364921">
              <w:rPr>
                <w:bCs/>
                <w:sz w:val="24"/>
                <w:szCs w:val="24"/>
              </w:rPr>
              <w:t>Број</w:t>
            </w:r>
            <w:proofErr w:type="spellEnd"/>
            <w:r w:rsidRPr="003649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4921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364921" w:rsidTr="00A72029">
        <w:tc>
          <w:tcPr>
            <w:tcW w:w="3510" w:type="dxa"/>
          </w:tcPr>
          <w:p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Начелник Општинске управе - положај I групе</w:t>
            </w:r>
          </w:p>
        </w:tc>
        <w:tc>
          <w:tcPr>
            <w:tcW w:w="3402" w:type="dxa"/>
            <w:vAlign w:val="center"/>
          </w:tcPr>
          <w:p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686" w:type="dxa"/>
            <w:vAlign w:val="center"/>
          </w:tcPr>
          <w:p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364921" w:rsidTr="00A72029">
        <w:tc>
          <w:tcPr>
            <w:tcW w:w="3510" w:type="dxa"/>
            <w:shd w:val="clear" w:color="auto" w:fill="D9D9D9" w:themeFill="background1" w:themeFillShade="D9"/>
          </w:tcPr>
          <w:p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</w:tr>
    </w:tbl>
    <w:tbl>
      <w:tblPr>
        <w:tblStyle w:val="TableGrid"/>
        <w:tblW w:w="10562" w:type="dxa"/>
        <w:jc w:val="center"/>
        <w:tblInd w:w="-459" w:type="dxa"/>
        <w:tblLook w:val="04A0" w:firstRow="1" w:lastRow="0" w:firstColumn="1" w:lastColumn="0" w:noHBand="0" w:noVBand="1"/>
      </w:tblPr>
      <w:tblGrid>
        <w:gridCol w:w="3544"/>
        <w:gridCol w:w="3291"/>
        <w:gridCol w:w="3727"/>
      </w:tblGrid>
      <w:tr w:rsidR="00535339" w:rsidRPr="00A54B3B" w:rsidTr="00A72029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A54B3B" w:rsidTr="00A72029">
        <w:trPr>
          <w:jc w:val="center"/>
        </w:trPr>
        <w:tc>
          <w:tcPr>
            <w:tcW w:w="3544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Самостални саветник</w:t>
            </w:r>
          </w:p>
        </w:tc>
        <w:tc>
          <w:tcPr>
            <w:tcW w:w="3291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27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A54B3B" w:rsidTr="00A72029">
        <w:trPr>
          <w:jc w:val="center"/>
        </w:trPr>
        <w:tc>
          <w:tcPr>
            <w:tcW w:w="3544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91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27" w:type="dxa"/>
          </w:tcPr>
          <w:p w:rsidR="00535339" w:rsidRPr="003453D0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6</w:t>
            </w:r>
          </w:p>
        </w:tc>
      </w:tr>
      <w:tr w:rsidR="00535339" w:rsidRPr="00A54B3B" w:rsidTr="00A72029">
        <w:trPr>
          <w:jc w:val="center"/>
        </w:trPr>
        <w:tc>
          <w:tcPr>
            <w:tcW w:w="3544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291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727" w:type="dxa"/>
          </w:tcPr>
          <w:p w:rsidR="00535339" w:rsidRPr="003453D0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535339" w:rsidRPr="00A54B3B" w:rsidTr="00A72029">
        <w:trPr>
          <w:jc w:val="center"/>
        </w:trPr>
        <w:tc>
          <w:tcPr>
            <w:tcW w:w="3544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91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</w:tr>
      <w:tr w:rsidR="00535339" w:rsidRPr="00A54B3B" w:rsidTr="00A72029">
        <w:trPr>
          <w:jc w:val="center"/>
        </w:trPr>
        <w:tc>
          <w:tcPr>
            <w:tcW w:w="3544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291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</w:tr>
      <w:tr w:rsidR="00535339" w:rsidRPr="00A54B3B" w:rsidTr="00A72029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:rsidR="00535339" w:rsidRPr="003453D0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6</w:t>
            </w:r>
          </w:p>
        </w:tc>
      </w:tr>
    </w:tbl>
    <w:p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p w:rsidR="00535339" w:rsidRPr="0030592D" w:rsidRDefault="00535339" w:rsidP="00535339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30592D">
        <w:rPr>
          <w:rFonts w:ascii="Times New Roman" w:hAnsi="Times New Roman"/>
          <w:sz w:val="24"/>
          <w:szCs w:val="24"/>
        </w:rPr>
        <w:t>на неодређено време:</w:t>
      </w:r>
    </w:p>
    <w:tbl>
      <w:tblPr>
        <w:tblStyle w:val="TableGrid"/>
        <w:tblW w:w="10561" w:type="dxa"/>
        <w:jc w:val="center"/>
        <w:tblInd w:w="-529" w:type="dxa"/>
        <w:tblLook w:val="04A0" w:firstRow="1" w:lastRow="0" w:firstColumn="1" w:lastColumn="0" w:noHBand="0" w:noVBand="1"/>
      </w:tblPr>
      <w:tblGrid>
        <w:gridCol w:w="3609"/>
        <w:gridCol w:w="3265"/>
        <w:gridCol w:w="3687"/>
      </w:tblGrid>
      <w:tr w:rsidR="00535339" w:rsidRPr="0030592D" w:rsidTr="00A72029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30592D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265" w:type="dxa"/>
            <w:shd w:val="clear" w:color="auto" w:fill="D9D9D9" w:themeFill="background1" w:themeFillShade="D9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Број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радних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7" w:type="dxa"/>
            <w:shd w:val="clear" w:color="auto" w:fill="D9D9D9" w:themeFill="background1" w:themeFillShade="D9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Број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30592D" w:rsidTr="00A72029">
        <w:trPr>
          <w:jc w:val="center"/>
        </w:trPr>
        <w:tc>
          <w:tcPr>
            <w:tcW w:w="3609" w:type="dxa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  <w:r w:rsidRPr="00687888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87" w:type="dxa"/>
            <w:shd w:val="clear" w:color="auto" w:fill="FFFFFF" w:themeFill="background1"/>
          </w:tcPr>
          <w:p w:rsidR="00535339" w:rsidRPr="00B97EE1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9</w:t>
            </w:r>
          </w:p>
        </w:tc>
      </w:tr>
      <w:tr w:rsidR="00535339" w:rsidRPr="0030592D" w:rsidTr="00A72029">
        <w:trPr>
          <w:jc w:val="center"/>
        </w:trPr>
        <w:tc>
          <w:tcPr>
            <w:tcW w:w="3609" w:type="dxa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535339" w:rsidRPr="00B97EE1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687" w:type="dxa"/>
            <w:shd w:val="clear" w:color="auto" w:fill="FFFFFF" w:themeFill="background1"/>
          </w:tcPr>
          <w:p w:rsidR="00535339" w:rsidRPr="00B97EE1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16</w:t>
            </w:r>
          </w:p>
        </w:tc>
      </w:tr>
      <w:tr w:rsidR="00535339" w:rsidRPr="0030592D" w:rsidTr="00A72029">
        <w:trPr>
          <w:jc w:val="center"/>
        </w:trPr>
        <w:tc>
          <w:tcPr>
            <w:tcW w:w="3609" w:type="dxa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Млађи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535339" w:rsidRPr="00B06A7C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FFFFFF" w:themeFill="background1"/>
          </w:tcPr>
          <w:p w:rsidR="00535339" w:rsidRPr="00B06A7C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35339" w:rsidRPr="0030592D" w:rsidTr="00A72029">
        <w:trPr>
          <w:jc w:val="center"/>
        </w:trPr>
        <w:tc>
          <w:tcPr>
            <w:tcW w:w="3609" w:type="dxa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535339" w:rsidRPr="009736BE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shd w:val="clear" w:color="auto" w:fill="FFFFFF" w:themeFill="background1"/>
          </w:tcPr>
          <w:p w:rsidR="00535339" w:rsidRPr="009736BE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535339" w:rsidRPr="0030592D" w:rsidTr="00A72029">
        <w:trPr>
          <w:jc w:val="center"/>
        </w:trPr>
        <w:tc>
          <w:tcPr>
            <w:tcW w:w="3609" w:type="dxa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0592D">
              <w:rPr>
                <w:bCs/>
                <w:sz w:val="24"/>
                <w:szCs w:val="24"/>
                <w:lang w:val="sr-Cyrl-RS"/>
              </w:rPr>
              <w:lastRenderedPageBreak/>
              <w:t>Млађи сарадник</w:t>
            </w:r>
          </w:p>
        </w:tc>
        <w:tc>
          <w:tcPr>
            <w:tcW w:w="3265" w:type="dxa"/>
            <w:shd w:val="clear" w:color="auto" w:fill="FFFFFF" w:themeFill="background1"/>
          </w:tcPr>
          <w:p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87888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687" w:type="dxa"/>
            <w:shd w:val="clear" w:color="auto" w:fill="FFFFFF" w:themeFill="background1"/>
          </w:tcPr>
          <w:p w:rsidR="00535339" w:rsidRPr="00687888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7888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535339" w:rsidRPr="0030592D" w:rsidTr="00A72029">
        <w:trPr>
          <w:jc w:val="center"/>
        </w:trPr>
        <w:tc>
          <w:tcPr>
            <w:tcW w:w="3609" w:type="dxa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Виши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87" w:type="dxa"/>
            <w:shd w:val="clear" w:color="auto" w:fill="FFFFFF" w:themeFill="background1"/>
          </w:tcPr>
          <w:p w:rsidR="00535339" w:rsidRPr="009736BE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</w:p>
        </w:tc>
      </w:tr>
      <w:tr w:rsidR="00535339" w:rsidRPr="0030592D" w:rsidTr="00A72029">
        <w:trPr>
          <w:jc w:val="center"/>
        </w:trPr>
        <w:tc>
          <w:tcPr>
            <w:tcW w:w="3609" w:type="dxa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FFFFFF" w:themeFill="background1"/>
          </w:tcPr>
          <w:p w:rsidR="00535339" w:rsidRPr="00687888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788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35339" w:rsidRPr="0030592D" w:rsidTr="00A72029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Укупно</w:t>
            </w:r>
            <w:proofErr w:type="spellEnd"/>
            <w:r w:rsidRPr="0030592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878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RS"/>
              </w:rPr>
              <w:t>6</w:t>
            </w:r>
            <w:r w:rsidRPr="00687888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535339" w:rsidRPr="00BE4107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49</w:t>
            </w:r>
          </w:p>
        </w:tc>
      </w:tr>
      <w:tr w:rsidR="00535339" w:rsidRPr="0030592D" w:rsidTr="00A72029">
        <w:trPr>
          <w:jc w:val="center"/>
        </w:trPr>
        <w:tc>
          <w:tcPr>
            <w:tcW w:w="3609" w:type="dxa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265" w:type="dxa"/>
          </w:tcPr>
          <w:p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35339" w:rsidRPr="0030592D" w:rsidTr="00A72029">
        <w:trPr>
          <w:jc w:val="center"/>
        </w:trPr>
        <w:tc>
          <w:tcPr>
            <w:tcW w:w="3609" w:type="dxa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Четврта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врста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радних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5" w:type="dxa"/>
          </w:tcPr>
          <w:p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535339" w:rsidRPr="002513AF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535339" w:rsidRPr="0030592D" w:rsidTr="00A72029">
        <w:trPr>
          <w:jc w:val="center"/>
        </w:trPr>
        <w:tc>
          <w:tcPr>
            <w:tcW w:w="3609" w:type="dxa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Пета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врста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радних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5" w:type="dxa"/>
          </w:tcPr>
          <w:p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2</w:t>
            </w:r>
          </w:p>
        </w:tc>
      </w:tr>
      <w:tr w:rsidR="00535339" w:rsidRPr="0030592D" w:rsidTr="00A72029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Укупно</w:t>
            </w:r>
            <w:proofErr w:type="spellEnd"/>
            <w:r w:rsidRPr="0030592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535339" w:rsidRPr="002513AF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</w:tbl>
    <w:p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tbl>
      <w:tblPr>
        <w:tblW w:w="11479" w:type="dxa"/>
        <w:tblInd w:w="-603" w:type="dxa"/>
        <w:tblLook w:val="01E0" w:firstRow="1" w:lastRow="1" w:firstColumn="1" w:lastColumn="1" w:noHBand="0" w:noVBand="0"/>
      </w:tblPr>
      <w:tblGrid>
        <w:gridCol w:w="10072"/>
        <w:gridCol w:w="1407"/>
      </w:tblGrid>
      <w:tr w:rsidR="00535339" w:rsidRPr="004648D0" w:rsidTr="00A72029">
        <w:tc>
          <w:tcPr>
            <w:tcW w:w="10072" w:type="dxa"/>
          </w:tcPr>
          <w:p w:rsidR="00535339" w:rsidRPr="004648D0" w:rsidRDefault="00535339" w:rsidP="00A72029">
            <w:pPr>
              <w:pStyle w:val="ListParagraph"/>
              <w:ind w:left="1004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sz w:val="24"/>
                <w:szCs w:val="24"/>
                <w:lang w:val="sr-Cyrl-CS"/>
              </w:rPr>
              <w:t>3. приправници:</w:t>
            </w:r>
          </w:p>
        </w:tc>
        <w:tc>
          <w:tcPr>
            <w:tcW w:w="1407" w:type="dxa"/>
          </w:tcPr>
          <w:p w:rsidR="00535339" w:rsidRPr="004648D0" w:rsidRDefault="00535339" w:rsidP="00A72029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</w:tr>
    </w:tbl>
    <w:p w:rsidR="00535339" w:rsidRPr="004648D0" w:rsidRDefault="00535339" w:rsidP="00535339">
      <w:pPr>
        <w:ind w:firstLine="426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202</w:t>
      </w:r>
      <w:r>
        <w:rPr>
          <w:sz w:val="24"/>
          <w:szCs w:val="24"/>
          <w:lang w:val="sr-Cyrl-RS"/>
        </w:rPr>
        <w:t>2</w:t>
      </w:r>
      <w:r w:rsidRPr="004648D0">
        <w:rPr>
          <w:sz w:val="24"/>
          <w:szCs w:val="24"/>
          <w:lang w:val="sr-Cyrl-CS"/>
        </w:rPr>
        <w:t>. години није било пријема приправника.</w:t>
      </w:r>
    </w:p>
    <w:p w:rsidR="00535339" w:rsidRPr="00C56974" w:rsidRDefault="00535339" w:rsidP="00535339">
      <w:pPr>
        <w:ind w:right="49" w:firstLine="426"/>
        <w:rPr>
          <w:rFonts w:eastAsia="MS Mincho"/>
          <w:b/>
          <w:sz w:val="24"/>
          <w:szCs w:val="24"/>
          <w:lang w:val="sr-Cyrl-CS"/>
        </w:rPr>
      </w:pPr>
      <w:r w:rsidRPr="004648D0">
        <w:rPr>
          <w:sz w:val="24"/>
          <w:szCs w:val="24"/>
          <w:lang w:val="sr-Cyrl-CS"/>
        </w:rPr>
        <w:t>Б. Планирани</w:t>
      </w:r>
      <w:r w:rsidRPr="004648D0">
        <w:rPr>
          <w:rFonts w:eastAsia="MS Mincho"/>
          <w:sz w:val="24"/>
          <w:szCs w:val="24"/>
          <w:lang w:val="ru-RU"/>
        </w:rPr>
        <w:t xml:space="preserve"> </w:t>
      </w:r>
      <w:r w:rsidRPr="004648D0">
        <w:rPr>
          <w:sz w:val="24"/>
          <w:szCs w:val="24"/>
          <w:lang w:val="sr-Cyrl-CS"/>
        </w:rPr>
        <w:t xml:space="preserve">број запослених за Општинску управу општине </w:t>
      </w:r>
      <w:r w:rsidRPr="00C56974">
        <w:rPr>
          <w:sz w:val="24"/>
          <w:szCs w:val="24"/>
          <w:lang w:val="sr-Cyrl-CS"/>
        </w:rPr>
        <w:t xml:space="preserve">Медвеђа на положајима, извршилачким радним местима и радним местима намештеника за </w:t>
      </w:r>
      <w:r>
        <w:rPr>
          <w:sz w:val="24"/>
          <w:szCs w:val="24"/>
          <w:lang w:val="sr-Cyrl-CS"/>
        </w:rPr>
        <w:t>202</w:t>
      </w:r>
      <w:r>
        <w:rPr>
          <w:sz w:val="24"/>
          <w:szCs w:val="24"/>
        </w:rPr>
        <w:t>2</w:t>
      </w:r>
      <w:r w:rsidRPr="00687888">
        <w:rPr>
          <w:sz w:val="24"/>
          <w:szCs w:val="24"/>
        </w:rPr>
        <w:t xml:space="preserve">. </w:t>
      </w:r>
      <w:r w:rsidRPr="00687888">
        <w:rPr>
          <w:sz w:val="24"/>
          <w:szCs w:val="24"/>
          <w:lang w:val="sr-Cyrl-CS"/>
        </w:rPr>
        <w:t>годину</w:t>
      </w:r>
      <w:r w:rsidRPr="00687888">
        <w:rPr>
          <w:rFonts w:eastAsia="MS Mincho"/>
          <w:sz w:val="24"/>
          <w:szCs w:val="24"/>
          <w:lang w:val="sr-Cyrl-CS"/>
        </w:rPr>
        <w:t>:</w:t>
      </w:r>
    </w:p>
    <w:p w:rsidR="00535339" w:rsidRPr="004648D0" w:rsidRDefault="00535339" w:rsidP="00535339">
      <w:pPr>
        <w:ind w:left="284" w:right="49"/>
        <w:jc w:val="left"/>
        <w:rPr>
          <w:rFonts w:eastAsia="MS Mincho"/>
          <w:sz w:val="24"/>
          <w:szCs w:val="24"/>
          <w:lang w:val="sr-Cyrl-CS"/>
        </w:rPr>
      </w:pPr>
      <w:r w:rsidRPr="004648D0">
        <w:rPr>
          <w:rFonts w:eastAsia="MS Mincho"/>
          <w:sz w:val="24"/>
          <w:szCs w:val="24"/>
          <w:lang w:val="sr-Cyrl-CS"/>
        </w:rPr>
        <w:t>1. на одређено време:</w:t>
      </w:r>
    </w:p>
    <w:p w:rsidR="00535339" w:rsidRPr="004648D0" w:rsidRDefault="00535339" w:rsidP="00535339">
      <w:pPr>
        <w:ind w:right="49"/>
        <w:jc w:val="center"/>
        <w:rPr>
          <w:rFonts w:eastAsia="MS Mincho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3402"/>
        <w:gridCol w:w="3544"/>
      </w:tblGrid>
      <w:tr w:rsidR="00535339" w:rsidRPr="004648D0" w:rsidTr="00A72029">
        <w:tc>
          <w:tcPr>
            <w:tcW w:w="3652" w:type="dxa"/>
            <w:shd w:val="clear" w:color="auto" w:fill="D9D9D9" w:themeFill="background1" w:themeFillShade="D9"/>
          </w:tcPr>
          <w:p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48D0">
              <w:rPr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4648D0">
              <w:rPr>
                <w:bCs/>
                <w:sz w:val="24"/>
                <w:szCs w:val="24"/>
              </w:rPr>
              <w:t>Број</w:t>
            </w:r>
            <w:proofErr w:type="spellEnd"/>
            <w:r w:rsidRPr="004648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8D0">
              <w:rPr>
                <w:bCs/>
                <w:sz w:val="24"/>
                <w:szCs w:val="24"/>
              </w:rPr>
              <w:t>радних</w:t>
            </w:r>
            <w:proofErr w:type="spellEnd"/>
            <w:r w:rsidRPr="004648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8D0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4648D0">
              <w:rPr>
                <w:bCs/>
                <w:sz w:val="24"/>
                <w:szCs w:val="24"/>
              </w:rPr>
              <w:t>Број</w:t>
            </w:r>
            <w:proofErr w:type="spellEnd"/>
            <w:r w:rsidRPr="004648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8D0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4648D0" w:rsidTr="00A72029">
        <w:tc>
          <w:tcPr>
            <w:tcW w:w="3652" w:type="dxa"/>
          </w:tcPr>
          <w:p w:rsidR="00535339" w:rsidRPr="004648D0" w:rsidRDefault="00535339" w:rsidP="00A72029">
            <w:pPr>
              <w:spacing w:before="48" w:after="48" w:line="276" w:lineRule="auto"/>
              <w:ind w:firstLine="0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Начелник Општинске управе-положај I групе</w:t>
            </w:r>
          </w:p>
        </w:tc>
        <w:tc>
          <w:tcPr>
            <w:tcW w:w="3402" w:type="dxa"/>
            <w:vAlign w:val="center"/>
          </w:tcPr>
          <w:p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vAlign w:val="center"/>
          </w:tcPr>
          <w:p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4648D0" w:rsidTr="00A72029">
        <w:tc>
          <w:tcPr>
            <w:tcW w:w="3652" w:type="dxa"/>
            <w:shd w:val="clear" w:color="auto" w:fill="D9D9D9" w:themeFill="background1" w:themeFillShade="D9"/>
          </w:tcPr>
          <w:p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</w:tr>
    </w:tbl>
    <w:tbl>
      <w:tblPr>
        <w:tblStyle w:val="TableGrid"/>
        <w:tblW w:w="10624" w:type="dxa"/>
        <w:jc w:val="center"/>
        <w:tblInd w:w="-671" w:type="dxa"/>
        <w:tblLook w:val="04A0" w:firstRow="1" w:lastRow="0" w:firstColumn="1" w:lastColumn="0" w:noHBand="0" w:noVBand="1"/>
      </w:tblPr>
      <w:tblGrid>
        <w:gridCol w:w="3898"/>
        <w:gridCol w:w="3115"/>
        <w:gridCol w:w="3611"/>
      </w:tblGrid>
      <w:tr w:rsidR="00535339" w:rsidRPr="00364921" w:rsidTr="00A72029">
        <w:trPr>
          <w:jc w:val="center"/>
        </w:trPr>
        <w:tc>
          <w:tcPr>
            <w:tcW w:w="3898" w:type="dxa"/>
            <w:shd w:val="clear" w:color="auto" w:fill="D9D9D9" w:themeFill="background1" w:themeFillShade="D9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611" w:type="dxa"/>
            <w:shd w:val="clear" w:color="auto" w:fill="D9D9D9" w:themeFill="background1" w:themeFillShade="D9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364921" w:rsidTr="00A72029">
        <w:trPr>
          <w:jc w:val="center"/>
        </w:trPr>
        <w:tc>
          <w:tcPr>
            <w:tcW w:w="3898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Самостални саветник</w:t>
            </w:r>
          </w:p>
        </w:tc>
        <w:tc>
          <w:tcPr>
            <w:tcW w:w="3115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11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364921" w:rsidTr="00A72029">
        <w:trPr>
          <w:jc w:val="center"/>
        </w:trPr>
        <w:tc>
          <w:tcPr>
            <w:tcW w:w="3898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115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11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535339" w:rsidRPr="00364921" w:rsidTr="00A72029">
        <w:trPr>
          <w:jc w:val="center"/>
        </w:trPr>
        <w:tc>
          <w:tcPr>
            <w:tcW w:w="3898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115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611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2</w:t>
            </w:r>
          </w:p>
        </w:tc>
      </w:tr>
      <w:tr w:rsidR="00535339" w:rsidRPr="00364921" w:rsidTr="00A72029">
        <w:trPr>
          <w:jc w:val="center"/>
        </w:trPr>
        <w:tc>
          <w:tcPr>
            <w:tcW w:w="3898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115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</w:tcPr>
          <w:p w:rsidR="00535339" w:rsidRPr="0001666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535339" w:rsidRPr="00364921" w:rsidTr="00A72029">
        <w:trPr>
          <w:jc w:val="center"/>
        </w:trPr>
        <w:tc>
          <w:tcPr>
            <w:tcW w:w="3898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115" w:type="dxa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</w:tcPr>
          <w:p w:rsidR="00535339" w:rsidRPr="00D55976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535339" w:rsidRPr="00364921" w:rsidTr="00A72029">
        <w:trPr>
          <w:jc w:val="center"/>
        </w:trPr>
        <w:tc>
          <w:tcPr>
            <w:tcW w:w="3898" w:type="dxa"/>
            <w:shd w:val="clear" w:color="auto" w:fill="D9D9D9" w:themeFill="background1" w:themeFillShade="D9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535339" w:rsidRPr="0001666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  <w:shd w:val="clear" w:color="auto" w:fill="D9D9D9" w:themeFill="background1" w:themeFillShade="D9"/>
          </w:tcPr>
          <w:p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7</w:t>
            </w:r>
          </w:p>
        </w:tc>
      </w:tr>
    </w:tbl>
    <w:p w:rsidR="00535339" w:rsidRPr="00481312" w:rsidRDefault="00535339" w:rsidP="00535339">
      <w:pPr>
        <w:pStyle w:val="ListParagraph"/>
        <w:ind w:left="644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35339" w:rsidRPr="002062AF" w:rsidRDefault="00535339" w:rsidP="00535339">
      <w:pPr>
        <w:ind w:left="284"/>
        <w:jc w:val="left"/>
        <w:rPr>
          <w:sz w:val="24"/>
          <w:szCs w:val="24"/>
        </w:rPr>
      </w:pPr>
      <w:r w:rsidRPr="002062AF">
        <w:rPr>
          <w:sz w:val="24"/>
          <w:szCs w:val="24"/>
        </w:rPr>
        <w:t xml:space="preserve">2. </w:t>
      </w:r>
      <w:proofErr w:type="spellStart"/>
      <w:proofErr w:type="gramStart"/>
      <w:r w:rsidRPr="002062AF">
        <w:rPr>
          <w:sz w:val="24"/>
          <w:szCs w:val="24"/>
        </w:rPr>
        <w:t>на</w:t>
      </w:r>
      <w:proofErr w:type="spellEnd"/>
      <w:proofErr w:type="gramEnd"/>
      <w:r w:rsidRPr="002062AF">
        <w:rPr>
          <w:sz w:val="24"/>
          <w:szCs w:val="24"/>
        </w:rPr>
        <w:t xml:space="preserve"> </w:t>
      </w:r>
      <w:proofErr w:type="spellStart"/>
      <w:r w:rsidRPr="002062AF">
        <w:rPr>
          <w:sz w:val="24"/>
          <w:szCs w:val="24"/>
        </w:rPr>
        <w:t>неодређено</w:t>
      </w:r>
      <w:proofErr w:type="spellEnd"/>
      <w:r w:rsidRPr="002062AF">
        <w:rPr>
          <w:sz w:val="24"/>
          <w:szCs w:val="24"/>
        </w:rPr>
        <w:t>:</w:t>
      </w: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686"/>
        <w:gridCol w:w="3402"/>
        <w:gridCol w:w="3509"/>
      </w:tblGrid>
      <w:tr w:rsidR="00535339" w:rsidRPr="002062AF" w:rsidTr="00A72029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2062AF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Број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радних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09" w:type="dxa"/>
            <w:shd w:val="clear" w:color="auto" w:fill="D9D9D9" w:themeFill="background1" w:themeFillShade="D9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Број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2062AF" w:rsidTr="00A72029">
        <w:trPr>
          <w:jc w:val="center"/>
        </w:trPr>
        <w:tc>
          <w:tcPr>
            <w:tcW w:w="3686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535339" w:rsidRPr="004C0404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509" w:type="dxa"/>
            <w:shd w:val="clear" w:color="auto" w:fill="FFFFFF" w:themeFill="background1"/>
          </w:tcPr>
          <w:p w:rsidR="00535339" w:rsidRPr="004C0404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9</w:t>
            </w:r>
          </w:p>
        </w:tc>
      </w:tr>
      <w:tr w:rsidR="00535339" w:rsidRPr="002062AF" w:rsidTr="00A72029">
        <w:trPr>
          <w:jc w:val="center"/>
        </w:trPr>
        <w:tc>
          <w:tcPr>
            <w:tcW w:w="3686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535339" w:rsidRPr="00580191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509" w:type="dxa"/>
            <w:shd w:val="clear" w:color="auto" w:fill="FFFFFF" w:themeFill="background1"/>
          </w:tcPr>
          <w:p w:rsidR="00535339" w:rsidRPr="00580191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25</w:t>
            </w:r>
          </w:p>
        </w:tc>
      </w:tr>
      <w:tr w:rsidR="00535339" w:rsidRPr="002062AF" w:rsidTr="00A72029">
        <w:trPr>
          <w:jc w:val="center"/>
        </w:trPr>
        <w:tc>
          <w:tcPr>
            <w:tcW w:w="3686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lastRenderedPageBreak/>
              <w:t>Млађи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535339" w:rsidRPr="00EB0466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FFFFFF" w:themeFill="background1"/>
          </w:tcPr>
          <w:p w:rsidR="00535339" w:rsidRPr="00EB0466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35339" w:rsidRPr="002062AF" w:rsidTr="00A72029">
        <w:trPr>
          <w:jc w:val="center"/>
        </w:trPr>
        <w:tc>
          <w:tcPr>
            <w:tcW w:w="3686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535339" w:rsidRPr="004C0404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9" w:type="dxa"/>
            <w:shd w:val="clear" w:color="auto" w:fill="FFFFFF" w:themeFill="background1"/>
          </w:tcPr>
          <w:p w:rsidR="00535339" w:rsidRPr="004C0404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535339" w:rsidRPr="002062AF" w:rsidTr="00A72029">
        <w:trPr>
          <w:jc w:val="center"/>
        </w:trPr>
        <w:tc>
          <w:tcPr>
            <w:tcW w:w="3686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062AF">
              <w:rPr>
                <w:bCs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535339" w:rsidRPr="004C0404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4C0404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509" w:type="dxa"/>
            <w:shd w:val="clear" w:color="auto" w:fill="FFFFFF" w:themeFill="background1"/>
          </w:tcPr>
          <w:p w:rsidR="00535339" w:rsidRPr="004C0404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535339" w:rsidRPr="002062AF" w:rsidTr="00A72029">
        <w:trPr>
          <w:jc w:val="center"/>
        </w:trPr>
        <w:tc>
          <w:tcPr>
            <w:tcW w:w="3686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Виши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535339" w:rsidRPr="004C0404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09" w:type="dxa"/>
            <w:shd w:val="clear" w:color="auto" w:fill="FFFFFF" w:themeFill="background1"/>
          </w:tcPr>
          <w:p w:rsidR="00535339" w:rsidRPr="004C0404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</w:p>
        </w:tc>
      </w:tr>
      <w:tr w:rsidR="00535339" w:rsidRPr="002062AF" w:rsidTr="00A72029">
        <w:trPr>
          <w:jc w:val="center"/>
        </w:trPr>
        <w:tc>
          <w:tcPr>
            <w:tcW w:w="3686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535339" w:rsidRPr="004C0404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C0404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FFFFFF" w:themeFill="background1"/>
          </w:tcPr>
          <w:p w:rsidR="00535339" w:rsidRPr="004C0404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0404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35339" w:rsidRPr="002062AF" w:rsidTr="00A72029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Укупно</w:t>
            </w:r>
            <w:proofErr w:type="spellEnd"/>
            <w:r w:rsidRPr="002062A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35339" w:rsidRPr="004C0404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35339" w:rsidRPr="004C0404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404">
              <w:rPr>
                <w:sz w:val="24"/>
                <w:szCs w:val="24"/>
              </w:rPr>
              <w:t>59</w:t>
            </w:r>
          </w:p>
        </w:tc>
      </w:tr>
      <w:tr w:rsidR="00535339" w:rsidRPr="002062AF" w:rsidTr="00A72029">
        <w:trPr>
          <w:jc w:val="center"/>
        </w:trPr>
        <w:tc>
          <w:tcPr>
            <w:tcW w:w="3686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02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09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35339" w:rsidRPr="002062AF" w:rsidTr="00A72029">
        <w:trPr>
          <w:jc w:val="center"/>
        </w:trPr>
        <w:tc>
          <w:tcPr>
            <w:tcW w:w="3686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Четврта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врста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радних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062AF">
              <w:rPr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535339" w:rsidRPr="00580191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2062AF">
              <w:rPr>
                <w:sz w:val="24"/>
                <w:szCs w:val="24"/>
              </w:rPr>
              <w:t>11</w:t>
            </w:r>
          </w:p>
        </w:tc>
      </w:tr>
      <w:tr w:rsidR="00535339" w:rsidRPr="002062AF" w:rsidTr="00A72029">
        <w:trPr>
          <w:jc w:val="center"/>
        </w:trPr>
        <w:tc>
          <w:tcPr>
            <w:tcW w:w="3686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Пета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врста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радних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062AF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62AF">
              <w:rPr>
                <w:sz w:val="24"/>
                <w:szCs w:val="24"/>
              </w:rPr>
              <w:t>2</w:t>
            </w:r>
          </w:p>
        </w:tc>
      </w:tr>
      <w:tr w:rsidR="00535339" w:rsidRPr="002062AF" w:rsidTr="00A72029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Укупно</w:t>
            </w:r>
            <w:proofErr w:type="spellEnd"/>
            <w:r w:rsidRPr="002062A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062AF">
              <w:rPr>
                <w:sz w:val="24"/>
                <w:szCs w:val="24"/>
              </w:rPr>
              <w:t>10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62AF">
              <w:rPr>
                <w:sz w:val="24"/>
                <w:szCs w:val="24"/>
              </w:rPr>
              <w:t>13</w:t>
            </w:r>
          </w:p>
        </w:tc>
      </w:tr>
    </w:tbl>
    <w:p w:rsidR="00535339" w:rsidRPr="00481312" w:rsidRDefault="00535339" w:rsidP="00535339">
      <w:pPr>
        <w:jc w:val="center"/>
        <w:rPr>
          <w:rFonts w:eastAsiaTheme="minorEastAsia"/>
          <w:color w:val="FF0000"/>
          <w:sz w:val="24"/>
          <w:szCs w:val="24"/>
          <w:lang w:val="sr-Cyrl-RS"/>
        </w:rPr>
      </w:pPr>
    </w:p>
    <w:p w:rsidR="00535339" w:rsidRPr="002062AF" w:rsidRDefault="00535339" w:rsidP="00535339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rPr>
          <w:rFonts w:ascii="Times New Roman" w:hAnsi="Times New Roman"/>
          <w:sz w:val="24"/>
          <w:szCs w:val="24"/>
        </w:rPr>
      </w:pPr>
      <w:r w:rsidRPr="002062AF">
        <w:rPr>
          <w:rFonts w:ascii="Times New Roman" w:hAnsi="Times New Roman"/>
          <w:sz w:val="24"/>
          <w:szCs w:val="24"/>
        </w:rPr>
        <w:t>Приправници:</w:t>
      </w:r>
    </w:p>
    <w:p w:rsidR="00535339" w:rsidRPr="002062AF" w:rsidRDefault="00535339" w:rsidP="00535339">
      <w:pPr>
        <w:ind w:left="-567"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2023</w:t>
      </w:r>
      <w:r w:rsidRPr="002062AF">
        <w:rPr>
          <w:sz w:val="24"/>
          <w:szCs w:val="24"/>
          <w:lang w:val="sr-Cyrl-CS"/>
        </w:rPr>
        <w:t>. години се не планира пријем приправника.</w:t>
      </w:r>
    </w:p>
    <w:p w:rsidR="00535339" w:rsidRPr="00364921" w:rsidRDefault="00535339" w:rsidP="00535339">
      <w:pPr>
        <w:pStyle w:val="Default"/>
        <w:ind w:left="-567"/>
        <w:jc w:val="center"/>
        <w:rPr>
          <w:rFonts w:ascii="Times New Roman" w:hAnsi="Times New Roman" w:cs="Times New Roman"/>
          <w:color w:val="FF0000"/>
        </w:rPr>
      </w:pPr>
    </w:p>
    <w:p w:rsidR="00535339" w:rsidRPr="006D119A" w:rsidRDefault="00535339" w:rsidP="00535339">
      <w:pPr>
        <w:ind w:firstLine="284"/>
        <w:jc w:val="center"/>
        <w:rPr>
          <w:rFonts w:eastAsia="MS Mincho"/>
          <w:sz w:val="24"/>
          <w:szCs w:val="24"/>
        </w:rPr>
      </w:pPr>
      <w:r w:rsidRPr="006D119A">
        <w:rPr>
          <w:sz w:val="24"/>
          <w:szCs w:val="24"/>
        </w:rPr>
        <w:t>II</w:t>
      </w:r>
      <w:r w:rsidRPr="006D119A">
        <w:rPr>
          <w:rFonts w:eastAsia="MS Mincho"/>
          <w:sz w:val="24"/>
          <w:szCs w:val="24"/>
          <w:lang w:val="sr-Cyrl-CS"/>
        </w:rPr>
        <w:t xml:space="preserve"> КАДРОВСКИ ПЛАН </w:t>
      </w:r>
      <w:r w:rsidRPr="006D119A">
        <w:rPr>
          <w:rFonts w:eastAsia="MS Mincho"/>
          <w:sz w:val="24"/>
          <w:szCs w:val="24"/>
        </w:rPr>
        <w:t>ПОСЕБНЕ ОРГАНИЗАЦИОНЕ ЈЕДИНИЦЕ – КАБИНЕТ ПРЕДСЕДНИКА ОПШТИНЕ МЕДВЕЂА</w:t>
      </w:r>
    </w:p>
    <w:p w:rsidR="00535339" w:rsidRPr="004C0404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6D119A">
        <w:rPr>
          <w:sz w:val="24"/>
          <w:szCs w:val="24"/>
          <w:lang w:val="sr-Cyrl-CS"/>
        </w:rPr>
        <w:t>А. Постојећи број запослених у Кабинету председника општине Медвеђа на пословима помоћника председника општине, извршилачким радним местима и радним местима намештеника на 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08</w:t>
      </w:r>
      <w:r w:rsidRPr="004C0404">
        <w:rPr>
          <w:sz w:val="24"/>
          <w:szCs w:val="24"/>
        </w:rPr>
        <w:t>.12.20</w:t>
      </w:r>
      <w:r>
        <w:rPr>
          <w:sz w:val="24"/>
          <w:szCs w:val="24"/>
          <w:lang w:val="sr-Cyrl-RS"/>
        </w:rPr>
        <w:t>22</w:t>
      </w:r>
      <w:r w:rsidRPr="004C0404">
        <w:rPr>
          <w:sz w:val="24"/>
          <w:szCs w:val="24"/>
        </w:rPr>
        <w:t xml:space="preserve">. </w:t>
      </w:r>
      <w:r w:rsidRPr="004C0404">
        <w:rPr>
          <w:sz w:val="24"/>
          <w:szCs w:val="24"/>
          <w:lang w:val="sr-Cyrl-CS"/>
        </w:rPr>
        <w:t>године</w:t>
      </w:r>
      <w:r w:rsidRPr="004C0404">
        <w:rPr>
          <w:rFonts w:eastAsia="MS Mincho"/>
          <w:sz w:val="24"/>
          <w:szCs w:val="24"/>
          <w:lang w:val="sr-Cyrl-CS"/>
        </w:rPr>
        <w:t>:</w:t>
      </w: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686"/>
        <w:gridCol w:w="3314"/>
        <w:gridCol w:w="3597"/>
      </w:tblGrid>
      <w:tr w:rsidR="00535339" w:rsidRPr="00652312" w:rsidTr="00A72029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535339" w:rsidRPr="00652312" w:rsidTr="00A72029">
        <w:trPr>
          <w:jc w:val="center"/>
        </w:trPr>
        <w:tc>
          <w:tcPr>
            <w:tcW w:w="3686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314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97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652312" w:rsidTr="00A72029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535339" w:rsidRPr="00364921" w:rsidRDefault="00535339" w:rsidP="00535339">
      <w:pPr>
        <w:ind w:right="49"/>
        <w:jc w:val="center"/>
        <w:rPr>
          <w:rFonts w:eastAsia="MS Mincho"/>
          <w:color w:val="FF0000"/>
          <w:sz w:val="24"/>
          <w:szCs w:val="24"/>
        </w:rPr>
      </w:pP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535339" w:rsidRPr="00652312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652312" w:rsidTr="00A72029">
        <w:trPr>
          <w:jc w:val="center"/>
        </w:trPr>
        <w:tc>
          <w:tcPr>
            <w:tcW w:w="3539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461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652312" w:rsidTr="00A72029">
        <w:trPr>
          <w:jc w:val="center"/>
        </w:trPr>
        <w:tc>
          <w:tcPr>
            <w:tcW w:w="3539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461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35339" w:rsidRPr="00652312" w:rsidTr="00A72029">
        <w:trPr>
          <w:jc w:val="center"/>
        </w:trPr>
        <w:tc>
          <w:tcPr>
            <w:tcW w:w="3539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461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652312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3</w:t>
            </w:r>
          </w:p>
        </w:tc>
      </w:tr>
    </w:tbl>
    <w:p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535339" w:rsidRPr="00652312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61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97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535339" w:rsidRPr="00652312" w:rsidTr="00A72029">
        <w:trPr>
          <w:jc w:val="center"/>
        </w:trPr>
        <w:tc>
          <w:tcPr>
            <w:tcW w:w="3539" w:type="dxa"/>
          </w:tcPr>
          <w:p w:rsidR="00535339" w:rsidRPr="00652312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Четврта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врста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61" w:type="dxa"/>
          </w:tcPr>
          <w:p w:rsidR="00535339" w:rsidRPr="00652312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535339" w:rsidRPr="0038687A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535339" w:rsidRPr="00652312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lastRenderedPageBreak/>
              <w:t>Укупно</w:t>
            </w:r>
            <w:proofErr w:type="spellEnd"/>
            <w:r w:rsidRPr="0065231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35339" w:rsidRPr="0038687A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</w:tbl>
    <w:p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tbl>
      <w:tblPr>
        <w:tblW w:w="10477" w:type="dxa"/>
        <w:jc w:val="center"/>
        <w:tblInd w:w="-834" w:type="dxa"/>
        <w:tblLook w:val="01E0" w:firstRow="1" w:lastRow="1" w:firstColumn="1" w:lastColumn="1" w:noHBand="0" w:noVBand="0"/>
      </w:tblPr>
      <w:tblGrid>
        <w:gridCol w:w="10689"/>
      </w:tblGrid>
      <w:tr w:rsidR="00535339" w:rsidRPr="00364921" w:rsidTr="00A72029">
        <w:trPr>
          <w:trHeight w:val="750"/>
          <w:jc w:val="center"/>
        </w:trPr>
        <w:tc>
          <w:tcPr>
            <w:tcW w:w="10477" w:type="dxa"/>
          </w:tcPr>
          <w:p w:rsidR="00535339" w:rsidRPr="00652312" w:rsidRDefault="00535339" w:rsidP="00A72029">
            <w:pPr>
              <w:tabs>
                <w:tab w:val="center" w:pos="0"/>
              </w:tabs>
              <w:ind w:right="49" w:firstLine="500"/>
              <w:rPr>
                <w:rFonts w:eastAsia="MS Mincho"/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Б. Планирани</w:t>
            </w:r>
            <w:r w:rsidRPr="006523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  <w:r w:rsidRPr="00652312">
              <w:rPr>
                <w:sz w:val="24"/>
                <w:szCs w:val="24"/>
                <w:lang w:val="sr-Cyrl-CS"/>
              </w:rPr>
              <w:t>број запослених у Кабинету председника општине Медвеђа на пословима помоћника председника општине, извршилачким радним местима и ра</w:t>
            </w:r>
            <w:r>
              <w:rPr>
                <w:sz w:val="24"/>
                <w:szCs w:val="24"/>
                <w:lang w:val="sr-Cyrl-CS"/>
              </w:rPr>
              <w:t>дним местима намештеника за 202</w:t>
            </w:r>
            <w:r>
              <w:rPr>
                <w:sz w:val="24"/>
                <w:szCs w:val="24"/>
                <w:lang w:val="sr-Cyrl-RS"/>
              </w:rPr>
              <w:t>3</w:t>
            </w:r>
            <w:r w:rsidRPr="00652312">
              <w:rPr>
                <w:sz w:val="24"/>
                <w:szCs w:val="24"/>
              </w:rPr>
              <w:t xml:space="preserve">. </w:t>
            </w:r>
            <w:r w:rsidRPr="00652312">
              <w:rPr>
                <w:sz w:val="24"/>
                <w:szCs w:val="24"/>
                <w:lang w:val="sr-Cyrl-CS"/>
              </w:rPr>
              <w:t>годину</w:t>
            </w:r>
            <w:r w:rsidRPr="00652312">
              <w:rPr>
                <w:rFonts w:eastAsia="MS Mincho"/>
                <w:sz w:val="24"/>
                <w:szCs w:val="24"/>
                <w:lang w:val="sr-Cyrl-CS"/>
              </w:rPr>
              <w:t>:</w:t>
            </w:r>
          </w:p>
          <w:tbl>
            <w:tblPr>
              <w:tblStyle w:val="TableGrid"/>
              <w:tblW w:w="10546" w:type="dxa"/>
              <w:tblLook w:val="04A0" w:firstRow="1" w:lastRow="0" w:firstColumn="1" w:lastColumn="0" w:noHBand="0" w:noVBand="1"/>
            </w:tblPr>
            <w:tblGrid>
              <w:gridCol w:w="4444"/>
              <w:gridCol w:w="2693"/>
              <w:gridCol w:w="3409"/>
            </w:tblGrid>
            <w:tr w:rsidR="00535339" w:rsidRPr="00652312" w:rsidTr="00A72029">
              <w:tc>
                <w:tcPr>
                  <w:tcW w:w="4444" w:type="dxa"/>
                  <w:shd w:val="clear" w:color="auto" w:fill="D9D9D9" w:themeFill="background1" w:themeFillShade="D9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Постављена лица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радних места</w:t>
                  </w:r>
                </w:p>
              </w:tc>
              <w:tc>
                <w:tcPr>
                  <w:tcW w:w="3409" w:type="dxa"/>
                  <w:shd w:val="clear" w:color="auto" w:fill="D9D9D9" w:themeFill="background1" w:themeFillShade="D9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постављених лица</w:t>
                  </w:r>
                </w:p>
              </w:tc>
            </w:tr>
            <w:tr w:rsidR="00535339" w:rsidRPr="00652312" w:rsidTr="00A72029">
              <w:tc>
                <w:tcPr>
                  <w:tcW w:w="4444" w:type="dxa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Помоћник председника општине</w:t>
                  </w:r>
                </w:p>
              </w:tc>
              <w:tc>
                <w:tcPr>
                  <w:tcW w:w="2693" w:type="dxa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409" w:type="dxa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  <w:tr w:rsidR="00535339" w:rsidRPr="00652312" w:rsidTr="00A72029">
              <w:tc>
                <w:tcPr>
                  <w:tcW w:w="4444" w:type="dxa"/>
                  <w:shd w:val="clear" w:color="auto" w:fill="D9D9D9" w:themeFill="background1" w:themeFillShade="D9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Укупно: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409" w:type="dxa"/>
                  <w:shd w:val="clear" w:color="auto" w:fill="D9D9D9" w:themeFill="background1" w:themeFillShade="D9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</w:tbl>
          <w:p w:rsidR="00535339" w:rsidRPr="00364921" w:rsidRDefault="00535339" w:rsidP="00A72029">
            <w:pPr>
              <w:ind w:right="49"/>
              <w:jc w:val="center"/>
              <w:rPr>
                <w:rFonts w:eastAsia="MS Mincho"/>
                <w:color w:val="FF0000"/>
                <w:sz w:val="24"/>
                <w:szCs w:val="24"/>
                <w:lang w:val="sr-Cyrl-CS"/>
              </w:rPr>
            </w:pPr>
          </w:p>
          <w:tbl>
            <w:tblPr>
              <w:tblStyle w:val="TableGrid"/>
              <w:tblpPr w:leftFromText="180" w:rightFromText="180" w:vertAnchor="text" w:horzAnchor="margin" w:tblpX="-10" w:tblpY="180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3549"/>
              <w:gridCol w:w="3534"/>
              <w:gridCol w:w="3544"/>
            </w:tblGrid>
            <w:tr w:rsidR="00535339" w:rsidRPr="00652312" w:rsidTr="00A72029">
              <w:tc>
                <w:tcPr>
                  <w:tcW w:w="3549" w:type="dxa"/>
                  <w:shd w:val="clear" w:color="auto" w:fill="D9D9D9" w:themeFill="background1" w:themeFillShade="D9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Службеници - извршиоци</w:t>
                  </w: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радних места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службеника</w:t>
                  </w:r>
                </w:p>
              </w:tc>
            </w:tr>
            <w:tr w:rsidR="00535339" w:rsidRPr="00652312" w:rsidTr="00A72029">
              <w:tc>
                <w:tcPr>
                  <w:tcW w:w="3549" w:type="dxa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Самостални саветник</w:t>
                  </w:r>
                </w:p>
              </w:tc>
              <w:tc>
                <w:tcPr>
                  <w:tcW w:w="3534" w:type="dxa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5339" w:rsidRPr="00652312" w:rsidTr="00A72029">
              <w:tc>
                <w:tcPr>
                  <w:tcW w:w="3549" w:type="dxa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Саветник</w:t>
                  </w:r>
                </w:p>
              </w:tc>
              <w:tc>
                <w:tcPr>
                  <w:tcW w:w="3534" w:type="dxa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5339" w:rsidRPr="00652312" w:rsidTr="00A72029">
              <w:tc>
                <w:tcPr>
                  <w:tcW w:w="3549" w:type="dxa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  <w:lang w:val="sr-Cyrl-RS"/>
                    </w:rPr>
                    <w:t>Млађи саветник</w:t>
                  </w:r>
                </w:p>
              </w:tc>
              <w:tc>
                <w:tcPr>
                  <w:tcW w:w="3534" w:type="dxa"/>
                </w:tcPr>
                <w:p w:rsidR="00535339" w:rsidRPr="004C0404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535339" w:rsidRPr="004C0404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  <w:tr w:rsidR="00535339" w:rsidRPr="00652312" w:rsidTr="00A72029">
              <w:tc>
                <w:tcPr>
                  <w:tcW w:w="3549" w:type="dxa"/>
                  <w:shd w:val="clear" w:color="auto" w:fill="D9D9D9" w:themeFill="background1" w:themeFillShade="D9"/>
                </w:tcPr>
                <w:p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Укупно:</w:t>
                  </w: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:rsidR="00535339" w:rsidRPr="004C0404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535339" w:rsidRPr="004C0404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</w:tbl>
          <w:p w:rsidR="00535339" w:rsidRPr="00364921" w:rsidRDefault="00535339" w:rsidP="00A72029">
            <w:pPr>
              <w:shd w:val="clear" w:color="auto" w:fill="FFFFFF"/>
              <w:spacing w:before="48" w:after="48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35339" w:rsidRPr="008345CC" w:rsidRDefault="00535339" w:rsidP="00535339">
      <w:pPr>
        <w:rPr>
          <w:color w:val="FF0000"/>
          <w:sz w:val="24"/>
          <w:szCs w:val="24"/>
          <w:lang w:val="sr-Cyrl-RS"/>
        </w:rPr>
      </w:pP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535339" w:rsidRPr="00652312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61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97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535339" w:rsidRPr="00652312" w:rsidTr="00A72029">
        <w:trPr>
          <w:jc w:val="center"/>
        </w:trPr>
        <w:tc>
          <w:tcPr>
            <w:tcW w:w="3539" w:type="dxa"/>
          </w:tcPr>
          <w:p w:rsidR="00535339" w:rsidRPr="00652312" w:rsidRDefault="00535339" w:rsidP="00A7202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Четврта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врста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61" w:type="dxa"/>
          </w:tcPr>
          <w:p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</w:tr>
      <w:tr w:rsidR="00535339" w:rsidRPr="00652312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Укупно</w:t>
            </w:r>
            <w:proofErr w:type="spellEnd"/>
            <w:r w:rsidRPr="0065231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</w:tr>
    </w:tbl>
    <w:p w:rsidR="00535339" w:rsidRPr="00364921" w:rsidRDefault="00535339" w:rsidP="00535339">
      <w:pPr>
        <w:ind w:firstLine="720"/>
        <w:jc w:val="center"/>
        <w:rPr>
          <w:color w:val="FF0000"/>
          <w:sz w:val="24"/>
          <w:szCs w:val="24"/>
        </w:rPr>
      </w:pPr>
    </w:p>
    <w:p w:rsidR="00535339" w:rsidRPr="00652312" w:rsidRDefault="00535339" w:rsidP="00535339">
      <w:pPr>
        <w:ind w:firstLine="720"/>
        <w:jc w:val="center"/>
        <w:rPr>
          <w:sz w:val="24"/>
          <w:szCs w:val="24"/>
        </w:rPr>
      </w:pPr>
      <w:r w:rsidRPr="00652312">
        <w:rPr>
          <w:sz w:val="24"/>
          <w:szCs w:val="24"/>
        </w:rPr>
        <w:t>III ПОСЕБНА ОРГАНИЗАЦИОНА ЈЕДИНИЦА – ИНТЕРНА РЕВИЗИЈА</w:t>
      </w:r>
    </w:p>
    <w:p w:rsidR="00535339" w:rsidRPr="00652312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652312">
        <w:rPr>
          <w:sz w:val="24"/>
          <w:szCs w:val="24"/>
          <w:lang w:val="sr-Cyrl-CS"/>
        </w:rPr>
        <w:t>А. Постојећи број запослених у посебној организационој јединици – Интерна ревизија на извршилачким радним местима на неодређено време на 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08.12.2022.</w:t>
      </w:r>
      <w:r w:rsidRPr="00652312">
        <w:rPr>
          <w:sz w:val="24"/>
          <w:szCs w:val="24"/>
          <w:lang w:val="sr-Cyrl-CS"/>
        </w:rPr>
        <w:t>године</w:t>
      </w:r>
      <w:r w:rsidRPr="00652312">
        <w:rPr>
          <w:rFonts w:eastAsia="MS Mincho"/>
          <w:sz w:val="24"/>
          <w:szCs w:val="24"/>
          <w:lang w:val="sr-Cyrl-CS"/>
        </w:rPr>
        <w:t>:</w:t>
      </w:r>
    </w:p>
    <w:tbl>
      <w:tblPr>
        <w:tblStyle w:val="TableGrid"/>
        <w:tblW w:w="10490" w:type="dxa"/>
        <w:jc w:val="center"/>
        <w:tblInd w:w="-884" w:type="dxa"/>
        <w:tblLook w:val="04A0" w:firstRow="1" w:lastRow="0" w:firstColumn="1" w:lastColumn="0" w:noHBand="0" w:noVBand="1"/>
      </w:tblPr>
      <w:tblGrid>
        <w:gridCol w:w="3969"/>
        <w:gridCol w:w="2977"/>
        <w:gridCol w:w="3544"/>
      </w:tblGrid>
      <w:tr w:rsidR="00535339" w:rsidRPr="00652312" w:rsidTr="00A72029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652312" w:rsidTr="00A72029">
        <w:trPr>
          <w:jc w:val="center"/>
        </w:trPr>
        <w:tc>
          <w:tcPr>
            <w:tcW w:w="3969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амостални с</w:t>
            </w: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аветник</w:t>
            </w:r>
          </w:p>
        </w:tc>
        <w:tc>
          <w:tcPr>
            <w:tcW w:w="2977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35339" w:rsidRPr="00652312" w:rsidTr="00A72029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p w:rsidR="00535339" w:rsidRPr="00652312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652312">
        <w:rPr>
          <w:sz w:val="24"/>
          <w:szCs w:val="24"/>
          <w:lang w:val="sr-Cyrl-CS"/>
        </w:rPr>
        <w:t>Б. Планирани</w:t>
      </w:r>
      <w:r w:rsidRPr="00652312">
        <w:rPr>
          <w:rFonts w:eastAsia="MS Mincho"/>
          <w:sz w:val="24"/>
          <w:szCs w:val="24"/>
          <w:lang w:val="ru-RU"/>
        </w:rPr>
        <w:t xml:space="preserve"> </w:t>
      </w:r>
      <w:r w:rsidRPr="00652312">
        <w:rPr>
          <w:sz w:val="24"/>
          <w:szCs w:val="24"/>
          <w:lang w:val="sr-Cyrl-CS"/>
        </w:rPr>
        <w:t xml:space="preserve">број запослених у посебној организационој јединици – Интерна ревизија на извршилачким радним местима на неодређено време у </w:t>
      </w:r>
      <w:r w:rsidRPr="00652312"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23</w:t>
      </w:r>
      <w:r w:rsidRPr="00652312">
        <w:rPr>
          <w:sz w:val="24"/>
          <w:szCs w:val="24"/>
        </w:rPr>
        <w:t xml:space="preserve">. </w:t>
      </w:r>
      <w:r w:rsidRPr="00652312">
        <w:rPr>
          <w:sz w:val="24"/>
          <w:szCs w:val="24"/>
          <w:lang w:val="sr-Cyrl-CS"/>
        </w:rPr>
        <w:t>години</w:t>
      </w:r>
      <w:r w:rsidRPr="00652312">
        <w:rPr>
          <w:rFonts w:eastAsia="MS Mincho"/>
          <w:sz w:val="24"/>
          <w:szCs w:val="24"/>
          <w:lang w:val="sr-Cyrl-CS"/>
        </w:rPr>
        <w:t>:</w:t>
      </w:r>
    </w:p>
    <w:tbl>
      <w:tblPr>
        <w:tblStyle w:val="TableGrid"/>
        <w:tblW w:w="10455" w:type="dxa"/>
        <w:jc w:val="center"/>
        <w:tblInd w:w="-849" w:type="dxa"/>
        <w:tblLook w:val="04A0" w:firstRow="1" w:lastRow="0" w:firstColumn="1" w:lastColumn="0" w:noHBand="0" w:noVBand="1"/>
      </w:tblPr>
      <w:tblGrid>
        <w:gridCol w:w="3934"/>
        <w:gridCol w:w="2995"/>
        <w:gridCol w:w="3526"/>
      </w:tblGrid>
      <w:tr w:rsidR="00535339" w:rsidRPr="00652312" w:rsidTr="00A72029">
        <w:trPr>
          <w:jc w:val="center"/>
        </w:trPr>
        <w:tc>
          <w:tcPr>
            <w:tcW w:w="3934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652312" w:rsidTr="00A72029">
        <w:trPr>
          <w:jc w:val="center"/>
        </w:trPr>
        <w:tc>
          <w:tcPr>
            <w:tcW w:w="3934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2995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35339" w:rsidRPr="00652312" w:rsidTr="00A72029">
        <w:trPr>
          <w:jc w:val="center"/>
        </w:trPr>
        <w:tc>
          <w:tcPr>
            <w:tcW w:w="3934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535339" w:rsidRPr="00364921" w:rsidRDefault="00535339" w:rsidP="00535339">
      <w:pPr>
        <w:ind w:firstLine="720"/>
        <w:jc w:val="center"/>
        <w:rPr>
          <w:color w:val="FF0000"/>
          <w:sz w:val="24"/>
          <w:szCs w:val="24"/>
        </w:rPr>
      </w:pPr>
    </w:p>
    <w:p w:rsidR="00535339" w:rsidRDefault="00535339" w:rsidP="00535339">
      <w:pPr>
        <w:ind w:firstLine="720"/>
        <w:jc w:val="center"/>
        <w:rPr>
          <w:sz w:val="24"/>
          <w:szCs w:val="24"/>
          <w:lang w:val="sr-Cyrl-RS"/>
        </w:rPr>
      </w:pPr>
    </w:p>
    <w:p w:rsidR="00535339" w:rsidRDefault="00535339" w:rsidP="00535339">
      <w:pPr>
        <w:ind w:firstLine="720"/>
        <w:jc w:val="center"/>
        <w:rPr>
          <w:sz w:val="24"/>
          <w:szCs w:val="24"/>
          <w:lang w:val="sr-Cyrl-RS"/>
        </w:rPr>
      </w:pPr>
    </w:p>
    <w:p w:rsidR="00535339" w:rsidRPr="00652312" w:rsidRDefault="00535339" w:rsidP="00535339">
      <w:pPr>
        <w:ind w:firstLine="720"/>
        <w:jc w:val="center"/>
        <w:rPr>
          <w:sz w:val="24"/>
          <w:szCs w:val="24"/>
        </w:rPr>
      </w:pPr>
      <w:r w:rsidRPr="00652312">
        <w:rPr>
          <w:sz w:val="24"/>
          <w:szCs w:val="24"/>
        </w:rPr>
        <w:t>IV ПРАВОБРАНИЛАШТВО ОПШТИНЕ МЕДВЕЂА</w:t>
      </w:r>
    </w:p>
    <w:p w:rsidR="00535339" w:rsidRPr="00652312" w:rsidRDefault="00535339" w:rsidP="00535339">
      <w:pPr>
        <w:ind w:firstLine="426"/>
        <w:rPr>
          <w:sz w:val="24"/>
          <w:szCs w:val="24"/>
        </w:rPr>
      </w:pPr>
      <w:r w:rsidRPr="00652312">
        <w:rPr>
          <w:sz w:val="24"/>
          <w:szCs w:val="24"/>
          <w:lang w:val="sr-Cyrl-CS"/>
        </w:rPr>
        <w:t>А. Постојећи број запослених у Општинском правобранилаштву општине Медвеђа на пословима Општинског правобраниоца као постављеног лица и извршилачким радним местима на неодређено време на 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08</w:t>
      </w:r>
      <w:r>
        <w:rPr>
          <w:sz w:val="24"/>
          <w:szCs w:val="24"/>
        </w:rPr>
        <w:t>.12.20</w:t>
      </w:r>
      <w:r>
        <w:rPr>
          <w:sz w:val="24"/>
          <w:szCs w:val="24"/>
          <w:lang w:val="sr-Cyrl-RS"/>
        </w:rPr>
        <w:t>22</w:t>
      </w:r>
      <w:r w:rsidRPr="00652312">
        <w:rPr>
          <w:sz w:val="24"/>
          <w:szCs w:val="24"/>
        </w:rPr>
        <w:t xml:space="preserve">. </w:t>
      </w:r>
      <w:r w:rsidRPr="00652312">
        <w:rPr>
          <w:sz w:val="24"/>
          <w:szCs w:val="24"/>
          <w:lang w:val="sr-Cyrl-CS"/>
        </w:rPr>
        <w:t>године</w:t>
      </w:r>
      <w:r w:rsidRPr="00652312">
        <w:rPr>
          <w:rFonts w:eastAsia="MS Mincho"/>
          <w:sz w:val="24"/>
          <w:szCs w:val="24"/>
          <w:lang w:val="sr-Cyrl-CS"/>
        </w:rPr>
        <w:t>:</w:t>
      </w:r>
    </w:p>
    <w:p w:rsidR="00535339" w:rsidRPr="00652312" w:rsidRDefault="00535339" w:rsidP="00535339">
      <w:pPr>
        <w:ind w:right="49" w:firstLine="567"/>
        <w:rPr>
          <w:rFonts w:eastAsia="MS Mincho"/>
          <w:sz w:val="24"/>
          <w:szCs w:val="24"/>
          <w:lang w:val="sr-Cyrl-CS"/>
        </w:rPr>
      </w:pPr>
      <w:r w:rsidRPr="00652312">
        <w:rPr>
          <w:rFonts w:eastAsia="MS Mincho"/>
          <w:sz w:val="24"/>
          <w:szCs w:val="24"/>
          <w:lang w:val="sr-Cyrl-CS"/>
        </w:rPr>
        <w:t>1. на одређено време:</w:t>
      </w:r>
    </w:p>
    <w:p w:rsidR="00535339" w:rsidRPr="00652312" w:rsidRDefault="00535339" w:rsidP="00535339">
      <w:pPr>
        <w:ind w:right="49" w:firstLine="567"/>
        <w:jc w:val="left"/>
        <w:rPr>
          <w:rFonts w:eastAsia="MS Mincho"/>
          <w:sz w:val="24"/>
          <w:szCs w:val="24"/>
          <w:lang w:val="sr-Cyrl-CS"/>
        </w:rPr>
      </w:pPr>
      <w:r w:rsidRPr="00652312">
        <w:rPr>
          <w:rFonts w:eastAsia="MS Mincho"/>
          <w:sz w:val="24"/>
          <w:szCs w:val="24"/>
          <w:lang w:val="sr-Cyrl-CS"/>
        </w:rPr>
        <w:t>2. на неодређено време:</w:t>
      </w: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403" w:type="dxa"/>
        <w:tblLook w:val="04A0" w:firstRow="1" w:lastRow="0" w:firstColumn="1" w:lastColumn="0" w:noHBand="0" w:noVBand="1"/>
      </w:tblPr>
      <w:tblGrid>
        <w:gridCol w:w="3842"/>
        <w:gridCol w:w="3070"/>
        <w:gridCol w:w="3491"/>
      </w:tblGrid>
      <w:tr w:rsidR="00535339" w:rsidRPr="00652312" w:rsidTr="00A72029">
        <w:tc>
          <w:tcPr>
            <w:tcW w:w="3842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  <w:lang w:val="sr-Cyrl-CS"/>
              </w:rPr>
              <w:t>Функционер - постављено лице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91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652312" w:rsidTr="00A72029">
        <w:tc>
          <w:tcPr>
            <w:tcW w:w="3842" w:type="dxa"/>
            <w:tcBorders>
              <w:bottom w:val="single" w:sz="4" w:space="0" w:color="000000" w:themeColor="text1"/>
            </w:tcBorders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Општински правобранилац</w:t>
            </w:r>
          </w:p>
        </w:tc>
        <w:tc>
          <w:tcPr>
            <w:tcW w:w="3070" w:type="dxa"/>
            <w:tcBorders>
              <w:bottom w:val="single" w:sz="4" w:space="0" w:color="000000" w:themeColor="text1"/>
            </w:tcBorders>
            <w:vAlign w:val="center"/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  <w:tcBorders>
              <w:bottom w:val="single" w:sz="4" w:space="0" w:color="000000" w:themeColor="text1"/>
            </w:tcBorders>
            <w:vAlign w:val="center"/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652312" w:rsidTr="00A72029">
        <w:tc>
          <w:tcPr>
            <w:tcW w:w="3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652312" w:rsidTr="00A72029"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10384" w:type="dxa"/>
        <w:jc w:val="center"/>
        <w:tblInd w:w="-778" w:type="dxa"/>
        <w:tblLook w:val="04A0" w:firstRow="1" w:lastRow="0" w:firstColumn="1" w:lastColumn="0" w:noHBand="0" w:noVBand="1"/>
      </w:tblPr>
      <w:tblGrid>
        <w:gridCol w:w="3863"/>
        <w:gridCol w:w="3030"/>
        <w:gridCol w:w="3491"/>
      </w:tblGrid>
      <w:tr w:rsidR="00535339" w:rsidRPr="00652312" w:rsidTr="00A72029">
        <w:trPr>
          <w:jc w:val="center"/>
        </w:trPr>
        <w:tc>
          <w:tcPr>
            <w:tcW w:w="3863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652312" w:rsidTr="00A72029">
        <w:trPr>
          <w:jc w:val="center"/>
        </w:trPr>
        <w:tc>
          <w:tcPr>
            <w:tcW w:w="3863" w:type="dxa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030" w:type="dxa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535339" w:rsidRPr="00652312" w:rsidTr="00A72029">
        <w:trPr>
          <w:jc w:val="center"/>
        </w:trPr>
        <w:tc>
          <w:tcPr>
            <w:tcW w:w="3863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p w:rsidR="00535339" w:rsidRPr="00FE75D1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FE75D1">
        <w:rPr>
          <w:sz w:val="24"/>
          <w:szCs w:val="24"/>
          <w:lang w:val="sr-Cyrl-CS"/>
        </w:rPr>
        <w:t>Б. Планирани број запослених у Општинском правобранилаштву општине Медвеђа на пословима Општинског правобраниоца као постављеног лица и извршилачким радним ме</w:t>
      </w:r>
      <w:r>
        <w:rPr>
          <w:sz w:val="24"/>
          <w:szCs w:val="24"/>
          <w:lang w:val="sr-Cyrl-CS"/>
        </w:rPr>
        <w:t>стима на неодређено време у 202</w:t>
      </w:r>
      <w:r>
        <w:rPr>
          <w:sz w:val="24"/>
          <w:szCs w:val="24"/>
          <w:lang w:val="sr-Cyrl-RS"/>
        </w:rPr>
        <w:t>3</w:t>
      </w:r>
      <w:r w:rsidRPr="00FE75D1">
        <w:rPr>
          <w:sz w:val="24"/>
          <w:szCs w:val="24"/>
          <w:lang w:val="sr-Cyrl-CS"/>
        </w:rPr>
        <w:t>.</w:t>
      </w:r>
      <w:r w:rsidRPr="00FE75D1">
        <w:rPr>
          <w:sz w:val="24"/>
          <w:szCs w:val="24"/>
        </w:rPr>
        <w:t xml:space="preserve"> </w:t>
      </w:r>
      <w:r w:rsidRPr="00FE75D1">
        <w:rPr>
          <w:sz w:val="24"/>
          <w:szCs w:val="24"/>
          <w:lang w:val="sr-Cyrl-CS"/>
        </w:rPr>
        <w:t>години</w:t>
      </w:r>
      <w:r w:rsidRPr="00FE75D1">
        <w:rPr>
          <w:rFonts w:eastAsia="MS Mincho"/>
          <w:sz w:val="24"/>
          <w:szCs w:val="24"/>
          <w:lang w:val="sr-Cyrl-CS"/>
        </w:rPr>
        <w:t>:</w:t>
      </w:r>
    </w:p>
    <w:p w:rsidR="00535339" w:rsidRPr="00FE75D1" w:rsidRDefault="00535339" w:rsidP="00535339">
      <w:pPr>
        <w:ind w:right="49" w:firstLine="567"/>
        <w:jc w:val="left"/>
        <w:rPr>
          <w:rFonts w:eastAsia="MS Mincho"/>
          <w:sz w:val="24"/>
          <w:szCs w:val="24"/>
          <w:lang w:val="sr-Cyrl-CS"/>
        </w:rPr>
      </w:pPr>
      <w:r w:rsidRPr="00FE75D1">
        <w:rPr>
          <w:rFonts w:eastAsia="MS Mincho"/>
          <w:sz w:val="24"/>
          <w:szCs w:val="24"/>
          <w:lang w:val="sr-Cyrl-CS"/>
        </w:rPr>
        <w:t>1. на одређено време:</w:t>
      </w:r>
    </w:p>
    <w:p w:rsidR="00535339" w:rsidRPr="00FE75D1" w:rsidRDefault="00535339" w:rsidP="00535339">
      <w:pPr>
        <w:ind w:right="49"/>
        <w:jc w:val="center"/>
        <w:rPr>
          <w:rFonts w:eastAsia="MS Mincho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456" w:type="dxa"/>
        <w:tblLook w:val="04A0" w:firstRow="1" w:lastRow="0" w:firstColumn="1" w:lastColumn="0" w:noHBand="0" w:noVBand="1"/>
      </w:tblPr>
      <w:tblGrid>
        <w:gridCol w:w="3666"/>
        <w:gridCol w:w="3280"/>
        <w:gridCol w:w="3510"/>
      </w:tblGrid>
      <w:tr w:rsidR="00535339" w:rsidRPr="00FE75D1" w:rsidTr="00A72029">
        <w:tc>
          <w:tcPr>
            <w:tcW w:w="3666" w:type="dxa"/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</w:rPr>
            </w:pPr>
            <w:r w:rsidRPr="00FE75D1">
              <w:rPr>
                <w:sz w:val="24"/>
                <w:szCs w:val="24"/>
                <w:lang w:val="sr-Cyrl-CS"/>
              </w:rPr>
              <w:t>Функционер-постављено лице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bCs/>
                <w:sz w:val="24"/>
                <w:szCs w:val="24"/>
              </w:rPr>
              <w:t>Број</w:t>
            </w:r>
            <w:proofErr w:type="spellEnd"/>
            <w:r w:rsidRPr="00FE75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bCs/>
                <w:sz w:val="24"/>
                <w:szCs w:val="24"/>
              </w:rPr>
              <w:t>радних</w:t>
            </w:r>
            <w:proofErr w:type="spellEnd"/>
            <w:r w:rsidRPr="00FE75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10" w:type="dxa"/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bCs/>
                <w:sz w:val="24"/>
                <w:szCs w:val="24"/>
              </w:rPr>
              <w:t>Број</w:t>
            </w:r>
            <w:proofErr w:type="spellEnd"/>
            <w:r w:rsidRPr="00FE75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FE75D1" w:rsidTr="00A72029">
        <w:tc>
          <w:tcPr>
            <w:tcW w:w="3666" w:type="dxa"/>
            <w:tcBorders>
              <w:bottom w:val="single" w:sz="4" w:space="0" w:color="000000" w:themeColor="text1"/>
            </w:tcBorders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Општински правобранилац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  <w:vAlign w:val="center"/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FE75D1" w:rsidTr="00A72029">
        <w:tc>
          <w:tcPr>
            <w:tcW w:w="3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FE75D1" w:rsidTr="00A72029"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535339" w:rsidRPr="00FE75D1" w:rsidRDefault="00535339" w:rsidP="00535339">
      <w:pPr>
        <w:ind w:right="49" w:firstLine="567"/>
        <w:jc w:val="left"/>
        <w:rPr>
          <w:rFonts w:eastAsia="MS Mincho"/>
          <w:sz w:val="24"/>
          <w:szCs w:val="24"/>
          <w:lang w:val="sr-Cyrl-CS"/>
        </w:rPr>
      </w:pPr>
      <w:r w:rsidRPr="00FE75D1">
        <w:rPr>
          <w:rFonts w:eastAsia="MS Mincho"/>
          <w:sz w:val="24"/>
          <w:szCs w:val="24"/>
          <w:lang w:val="sr-Cyrl-CS"/>
        </w:rPr>
        <w:t>2. на неодређено време:</w:t>
      </w:r>
    </w:p>
    <w:tbl>
      <w:tblPr>
        <w:tblStyle w:val="TableGrid"/>
        <w:tblW w:w="10455" w:type="dxa"/>
        <w:jc w:val="center"/>
        <w:tblInd w:w="-318" w:type="dxa"/>
        <w:tblLook w:val="04A0" w:firstRow="1" w:lastRow="0" w:firstColumn="1" w:lastColumn="0" w:noHBand="0" w:noVBand="1"/>
      </w:tblPr>
      <w:tblGrid>
        <w:gridCol w:w="3403"/>
        <w:gridCol w:w="3526"/>
        <w:gridCol w:w="3526"/>
      </w:tblGrid>
      <w:tr w:rsidR="00535339" w:rsidRPr="00FE75D1" w:rsidTr="00A72029">
        <w:trPr>
          <w:jc w:val="center"/>
        </w:trPr>
        <w:tc>
          <w:tcPr>
            <w:tcW w:w="3403" w:type="dxa"/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Службеници</w:t>
            </w:r>
            <w:proofErr w:type="spellEnd"/>
            <w:r w:rsidRPr="00FE75D1">
              <w:rPr>
                <w:sz w:val="24"/>
                <w:szCs w:val="24"/>
              </w:rPr>
              <w:t xml:space="preserve"> - </w:t>
            </w:r>
            <w:proofErr w:type="spellStart"/>
            <w:r w:rsidRPr="00FE75D1">
              <w:rPr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526" w:type="dxa"/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Број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радних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26" w:type="dxa"/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Број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FE75D1" w:rsidTr="00A72029">
        <w:trPr>
          <w:jc w:val="center"/>
        </w:trPr>
        <w:tc>
          <w:tcPr>
            <w:tcW w:w="3403" w:type="dxa"/>
          </w:tcPr>
          <w:p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Виши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526" w:type="dxa"/>
          </w:tcPr>
          <w:p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r w:rsidRPr="00FE75D1">
              <w:rPr>
                <w:rFonts w:eastAsia="MS Mincho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26" w:type="dxa"/>
          </w:tcPr>
          <w:p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r w:rsidRPr="00FE75D1">
              <w:rPr>
                <w:rFonts w:eastAsia="MS Mincho"/>
                <w:sz w:val="24"/>
                <w:szCs w:val="24"/>
                <w:lang w:val="sr-Cyrl-CS"/>
              </w:rPr>
              <w:t>1</w:t>
            </w:r>
          </w:p>
        </w:tc>
      </w:tr>
      <w:tr w:rsidR="00535339" w:rsidRPr="00FE75D1" w:rsidTr="00A72029">
        <w:trPr>
          <w:jc w:val="center"/>
        </w:trPr>
        <w:tc>
          <w:tcPr>
            <w:tcW w:w="3403" w:type="dxa"/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Укупно</w:t>
            </w:r>
            <w:proofErr w:type="spellEnd"/>
            <w:r w:rsidRPr="00FE75D1">
              <w:rPr>
                <w:sz w:val="24"/>
                <w:szCs w:val="24"/>
              </w:rPr>
              <w:t>: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FE75D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FE75D1">
              <w:rPr>
                <w:rFonts w:eastAsia="MS Mincho"/>
                <w:sz w:val="24"/>
                <w:szCs w:val="24"/>
              </w:rPr>
              <w:t>1</w:t>
            </w:r>
          </w:p>
        </w:tc>
      </w:tr>
    </w:tbl>
    <w:p w:rsidR="00535339" w:rsidRPr="00364921" w:rsidRDefault="00535339" w:rsidP="00535339">
      <w:pPr>
        <w:ind w:right="49"/>
        <w:jc w:val="center"/>
        <w:rPr>
          <w:color w:val="FF0000"/>
          <w:sz w:val="24"/>
          <w:szCs w:val="24"/>
          <w:lang w:val="sr-Cyrl-CS"/>
        </w:rPr>
      </w:pPr>
    </w:p>
    <w:p w:rsidR="00535339" w:rsidRDefault="00535339" w:rsidP="00535339">
      <w:pPr>
        <w:ind w:right="49"/>
        <w:jc w:val="center"/>
        <w:rPr>
          <w:color w:val="FF0000"/>
          <w:sz w:val="24"/>
          <w:szCs w:val="24"/>
          <w:lang w:val="sr-Cyrl-RS"/>
        </w:rPr>
      </w:pPr>
    </w:p>
    <w:p w:rsidR="00535339" w:rsidRDefault="00535339" w:rsidP="00535339">
      <w:pPr>
        <w:ind w:right="49"/>
        <w:jc w:val="center"/>
        <w:rPr>
          <w:color w:val="FF0000"/>
          <w:sz w:val="24"/>
          <w:szCs w:val="24"/>
          <w:lang w:val="sr-Cyrl-RS"/>
        </w:rPr>
      </w:pPr>
    </w:p>
    <w:p w:rsidR="00535339" w:rsidRPr="00535339" w:rsidRDefault="00535339" w:rsidP="00535339">
      <w:pPr>
        <w:ind w:right="49"/>
        <w:jc w:val="center"/>
        <w:rPr>
          <w:color w:val="FF0000"/>
          <w:sz w:val="24"/>
          <w:szCs w:val="24"/>
          <w:lang w:val="sr-Cyrl-RS"/>
        </w:rPr>
      </w:pPr>
    </w:p>
    <w:p w:rsidR="00535339" w:rsidRPr="00BE4457" w:rsidRDefault="00535339" w:rsidP="00535339">
      <w:pPr>
        <w:jc w:val="center"/>
        <w:rPr>
          <w:rFonts w:eastAsia="MS Mincho"/>
          <w:sz w:val="24"/>
          <w:szCs w:val="24"/>
          <w:lang w:val="sr-Cyrl-CS"/>
        </w:rPr>
      </w:pPr>
      <w:r w:rsidRPr="00BE4457">
        <w:rPr>
          <w:sz w:val="24"/>
          <w:szCs w:val="24"/>
        </w:rPr>
        <w:lastRenderedPageBreak/>
        <w:t>V</w:t>
      </w:r>
      <w:r w:rsidRPr="00BE4457">
        <w:rPr>
          <w:rFonts w:eastAsia="MS Mincho"/>
          <w:b/>
          <w:sz w:val="24"/>
          <w:szCs w:val="24"/>
          <w:lang w:val="sr-Cyrl-CS"/>
        </w:rPr>
        <w:t xml:space="preserve"> </w:t>
      </w:r>
      <w:r w:rsidRPr="00BE4457">
        <w:rPr>
          <w:rFonts w:eastAsia="MS Mincho"/>
          <w:sz w:val="24"/>
          <w:szCs w:val="24"/>
          <w:lang w:val="sr-Cyrl-CS"/>
        </w:rPr>
        <w:t>КАДРОВСКИ ПЛАН ОПШТИНСКЕ УПРАВЕ ОПШТИНЕ МЕДВЕЂА</w:t>
      </w:r>
      <w:r w:rsidRPr="00BE4457">
        <w:rPr>
          <w:rFonts w:eastAsia="MS Mincho"/>
          <w:sz w:val="24"/>
          <w:szCs w:val="24"/>
        </w:rPr>
        <w:t>, КАБИНЕТА ПРЕДСЕДНИКА ОПШТИНЕ, ИНТЕРНЕ РЕВИЗИЈЕ И ОПШТИНСКОГ ПРАВОБРАНИЛАШТВА</w:t>
      </w:r>
    </w:p>
    <w:p w:rsidR="00535339" w:rsidRPr="00364921" w:rsidRDefault="00535339" w:rsidP="00535339">
      <w:pPr>
        <w:ind w:left="-426" w:right="49"/>
        <w:jc w:val="center"/>
        <w:rPr>
          <w:rFonts w:eastAsia="MS Mincho"/>
          <w:color w:val="FF0000"/>
          <w:sz w:val="24"/>
          <w:szCs w:val="24"/>
          <w:lang w:val="sr-Cyrl-CS"/>
        </w:rPr>
      </w:pPr>
    </w:p>
    <w:p w:rsidR="00535339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BE4457">
        <w:rPr>
          <w:sz w:val="24"/>
          <w:szCs w:val="24"/>
          <w:lang w:val="sr-Cyrl-CS"/>
        </w:rPr>
        <w:t>А. Постојећи број запослених за Општинску управу општине Медвеђа, Кабинет председника општине, Интерну ревизију и Општинско правобранилаштва на положајима, извршилачким радним местима и радним местима намештеника на 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08</w:t>
      </w:r>
      <w:r>
        <w:rPr>
          <w:sz w:val="24"/>
          <w:szCs w:val="24"/>
        </w:rPr>
        <w:t>.12.20</w:t>
      </w:r>
      <w:r>
        <w:rPr>
          <w:sz w:val="24"/>
          <w:szCs w:val="24"/>
          <w:lang w:val="sr-Cyrl-RS"/>
        </w:rPr>
        <w:t>22</w:t>
      </w:r>
      <w:r w:rsidRPr="00BE4457">
        <w:rPr>
          <w:sz w:val="24"/>
          <w:szCs w:val="24"/>
        </w:rPr>
        <w:t xml:space="preserve">. </w:t>
      </w:r>
      <w:r w:rsidRPr="00BE4457">
        <w:rPr>
          <w:sz w:val="24"/>
          <w:szCs w:val="24"/>
          <w:lang w:val="sr-Cyrl-CS"/>
        </w:rPr>
        <w:t>године</w:t>
      </w:r>
      <w:r w:rsidRPr="00BE4457">
        <w:rPr>
          <w:rFonts w:eastAsia="MS Mincho"/>
          <w:sz w:val="24"/>
          <w:szCs w:val="24"/>
          <w:lang w:val="sr-Cyrl-CS"/>
        </w:rPr>
        <w:t>:</w:t>
      </w:r>
    </w:p>
    <w:p w:rsidR="00535339" w:rsidRPr="00BE4457" w:rsidRDefault="00535339" w:rsidP="00535339">
      <w:pPr>
        <w:jc w:val="left"/>
        <w:rPr>
          <w:rFonts w:eastAsia="MS Mincho"/>
          <w:sz w:val="24"/>
          <w:szCs w:val="24"/>
          <w:lang w:val="sr-Cyrl-CS"/>
        </w:rPr>
      </w:pPr>
      <w:r w:rsidRPr="00BE4457">
        <w:rPr>
          <w:rFonts w:eastAsia="MS Mincho"/>
          <w:sz w:val="24"/>
          <w:szCs w:val="24"/>
          <w:lang w:val="sr-Cyrl-CS"/>
        </w:rPr>
        <w:t>1. на одређено време:</w:t>
      </w:r>
    </w:p>
    <w:p w:rsidR="00535339" w:rsidRPr="00364921" w:rsidRDefault="00535339" w:rsidP="00535339">
      <w:pPr>
        <w:ind w:right="49"/>
        <w:jc w:val="center"/>
        <w:rPr>
          <w:rFonts w:eastAsia="MS Mincho"/>
          <w:color w:val="FF0000"/>
          <w:sz w:val="24"/>
          <w:szCs w:val="24"/>
          <w:lang w:val="sr-Cyrl-CS"/>
        </w:rPr>
      </w:pPr>
    </w:p>
    <w:tbl>
      <w:tblPr>
        <w:tblStyle w:val="TableGrid"/>
        <w:tblW w:w="10455" w:type="dxa"/>
        <w:jc w:val="center"/>
        <w:tblInd w:w="-318" w:type="dxa"/>
        <w:tblLook w:val="04A0" w:firstRow="1" w:lastRow="0" w:firstColumn="1" w:lastColumn="0" w:noHBand="0" w:noVBand="1"/>
      </w:tblPr>
      <w:tblGrid>
        <w:gridCol w:w="3261"/>
        <w:gridCol w:w="3668"/>
        <w:gridCol w:w="3526"/>
      </w:tblGrid>
      <w:tr w:rsidR="00535339" w:rsidRPr="00BE4457" w:rsidTr="00A7202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535339" w:rsidRPr="00BE4457" w:rsidTr="00A72029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535339" w:rsidRPr="00BE4457" w:rsidRDefault="00535339" w:rsidP="00A72029">
            <w:pPr>
              <w:pStyle w:val="ListParagraph"/>
              <w:spacing w:line="276" w:lineRule="auto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BE4457" w:rsidTr="00A72029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BE4457" w:rsidRDefault="00535339" w:rsidP="00A72029">
            <w:pPr>
              <w:pStyle w:val="ListParagraph"/>
              <w:spacing w:line="276" w:lineRule="auto"/>
              <w:ind w:left="0" w:right="49" w:firstLine="16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364921" w:rsidTr="00A72029">
        <w:trPr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339" w:rsidRPr="006314A7" w:rsidRDefault="00535339" w:rsidP="00A72029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339" w:rsidRPr="00364921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339" w:rsidRPr="00364921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103"/>
        <w:tblOverlap w:val="never"/>
        <w:tblW w:w="10456" w:type="dxa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535339" w:rsidRPr="00BE4457" w:rsidTr="00A72029">
        <w:tc>
          <w:tcPr>
            <w:tcW w:w="3227" w:type="dxa"/>
            <w:shd w:val="clear" w:color="auto" w:fill="D9D9D9" w:themeFill="background1" w:themeFillShade="D9"/>
          </w:tcPr>
          <w:p w:rsidR="00535339" w:rsidRPr="00BE4457" w:rsidRDefault="00535339" w:rsidP="00A72029">
            <w:pPr>
              <w:spacing w:before="48" w:after="48"/>
              <w:jc w:val="center"/>
              <w:rPr>
                <w:sz w:val="24"/>
                <w:szCs w:val="24"/>
              </w:rPr>
            </w:pPr>
            <w:proofErr w:type="spellStart"/>
            <w:r w:rsidRPr="00BE4457">
              <w:rPr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:rsidR="00535339" w:rsidRPr="00BE4457" w:rsidRDefault="00535339" w:rsidP="00A72029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BE4457">
              <w:rPr>
                <w:bCs/>
                <w:sz w:val="24"/>
                <w:szCs w:val="24"/>
              </w:rPr>
              <w:t>Број</w:t>
            </w:r>
            <w:proofErr w:type="spellEnd"/>
            <w:r w:rsidRPr="00BE44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57">
              <w:rPr>
                <w:bCs/>
                <w:sz w:val="24"/>
                <w:szCs w:val="24"/>
              </w:rPr>
              <w:t>радних</w:t>
            </w:r>
            <w:proofErr w:type="spellEnd"/>
            <w:r w:rsidRPr="00BE44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57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535339" w:rsidRPr="00BE4457" w:rsidRDefault="00535339" w:rsidP="00A72029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BE4457">
              <w:rPr>
                <w:bCs/>
                <w:sz w:val="24"/>
                <w:szCs w:val="24"/>
              </w:rPr>
              <w:t>Број</w:t>
            </w:r>
            <w:proofErr w:type="spellEnd"/>
            <w:r w:rsidRPr="00BE44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57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BE4457" w:rsidTr="00A72029">
        <w:tc>
          <w:tcPr>
            <w:tcW w:w="3227" w:type="dxa"/>
          </w:tcPr>
          <w:p w:rsidR="00535339" w:rsidRPr="00BE4457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Начелник Општинске управе - положај I групе</w:t>
            </w:r>
          </w:p>
        </w:tc>
        <w:tc>
          <w:tcPr>
            <w:tcW w:w="3685" w:type="dxa"/>
            <w:vAlign w:val="center"/>
          </w:tcPr>
          <w:p w:rsidR="00535339" w:rsidRPr="00BE4457" w:rsidRDefault="00535339" w:rsidP="00A72029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vAlign w:val="center"/>
          </w:tcPr>
          <w:p w:rsidR="00535339" w:rsidRPr="00BE4457" w:rsidRDefault="00535339" w:rsidP="00A72029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BE4457" w:rsidTr="00A72029"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535339" w:rsidRPr="00BE4457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Општински правобраниоц-функционер / постављено лице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vAlign w:val="center"/>
          </w:tcPr>
          <w:p w:rsidR="00535339" w:rsidRPr="00BE4457" w:rsidRDefault="00535339" w:rsidP="00A72029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535339" w:rsidRPr="00BE4457" w:rsidRDefault="00535339" w:rsidP="00A72029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BE4457" w:rsidTr="00A72029">
        <w:trPr>
          <w:trHeight w:val="5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BE4457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BE4457" w:rsidRDefault="00535339" w:rsidP="00A72029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BE4457" w:rsidRDefault="00535339" w:rsidP="00A72029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2</w:t>
            </w:r>
          </w:p>
        </w:tc>
      </w:tr>
    </w:tbl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261"/>
        <w:gridCol w:w="3668"/>
        <w:gridCol w:w="3527"/>
      </w:tblGrid>
      <w:tr w:rsidR="00535339" w:rsidRPr="00C404C4" w:rsidTr="00A7202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535339" w:rsidRPr="00C404C4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535339" w:rsidRPr="00C404C4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7" w:type="dxa"/>
            <w:shd w:val="clear" w:color="auto" w:fill="D9D9D9" w:themeFill="background1" w:themeFillShade="D9"/>
          </w:tcPr>
          <w:p w:rsidR="00535339" w:rsidRPr="00C404C4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C404C4" w:rsidTr="00A72029">
        <w:trPr>
          <w:jc w:val="center"/>
        </w:trPr>
        <w:tc>
          <w:tcPr>
            <w:tcW w:w="3261" w:type="dxa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668" w:type="dxa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C404C4" w:rsidTr="00A72029">
        <w:trPr>
          <w:jc w:val="center"/>
        </w:trPr>
        <w:tc>
          <w:tcPr>
            <w:tcW w:w="3261" w:type="dxa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668" w:type="dxa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535339" w:rsidRPr="00C404C4" w:rsidTr="00A72029">
        <w:trPr>
          <w:jc w:val="center"/>
        </w:trPr>
        <w:tc>
          <w:tcPr>
            <w:tcW w:w="3261" w:type="dxa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668" w:type="dxa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7" w:type="dxa"/>
            <w:shd w:val="clear" w:color="auto" w:fill="FFFFFF" w:themeFill="background1"/>
          </w:tcPr>
          <w:p w:rsidR="00535339" w:rsidRPr="007531FC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C404C4" w:rsidTr="00A72029">
        <w:trPr>
          <w:jc w:val="center"/>
        </w:trPr>
        <w:tc>
          <w:tcPr>
            <w:tcW w:w="3261" w:type="dxa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668" w:type="dxa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527" w:type="dxa"/>
          </w:tcPr>
          <w:p w:rsidR="00535339" w:rsidRPr="007531FC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C404C4" w:rsidTr="00A72029">
        <w:trPr>
          <w:jc w:val="center"/>
        </w:trPr>
        <w:tc>
          <w:tcPr>
            <w:tcW w:w="3261" w:type="dxa"/>
            <w:shd w:val="clear" w:color="auto" w:fill="FFFFFF" w:themeFill="background1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668" w:type="dxa"/>
            <w:shd w:val="clear" w:color="auto" w:fill="FFFFFF" w:themeFill="background1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527" w:type="dxa"/>
            <w:shd w:val="clear" w:color="auto" w:fill="FFFFFF" w:themeFill="background1"/>
          </w:tcPr>
          <w:p w:rsidR="00535339" w:rsidRPr="007531FC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C404C4" w:rsidTr="00A7202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527" w:type="dxa"/>
            <w:shd w:val="clear" w:color="auto" w:fill="D9D9D9" w:themeFill="background1" w:themeFillShade="D9"/>
          </w:tcPr>
          <w:p w:rsidR="00535339" w:rsidRPr="007531FC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9</w:t>
            </w:r>
          </w:p>
        </w:tc>
      </w:tr>
    </w:tbl>
    <w:p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tbl>
      <w:tblPr>
        <w:tblStyle w:val="TableGrid"/>
        <w:tblW w:w="10420" w:type="dxa"/>
        <w:jc w:val="center"/>
        <w:tblInd w:w="-318" w:type="dxa"/>
        <w:tblLook w:val="04A0" w:firstRow="1" w:lastRow="0" w:firstColumn="1" w:lastColumn="0" w:noHBand="0" w:noVBand="1"/>
      </w:tblPr>
      <w:tblGrid>
        <w:gridCol w:w="3261"/>
        <w:gridCol w:w="3650"/>
        <w:gridCol w:w="3509"/>
      </w:tblGrid>
      <w:tr w:rsidR="00535339" w:rsidRPr="00C404C4" w:rsidTr="00A7202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535339" w:rsidRPr="00C404C4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650" w:type="dxa"/>
            <w:shd w:val="clear" w:color="auto" w:fill="D9D9D9" w:themeFill="background1" w:themeFillShade="D9"/>
          </w:tcPr>
          <w:p w:rsidR="00535339" w:rsidRPr="00C404C4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Број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радних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09" w:type="dxa"/>
            <w:shd w:val="clear" w:color="auto" w:fill="D9D9D9" w:themeFill="background1" w:themeFillShade="D9"/>
          </w:tcPr>
          <w:p w:rsidR="00535339" w:rsidRPr="00C404C4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Број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535339" w:rsidRPr="00C404C4" w:rsidTr="00A72029">
        <w:trPr>
          <w:jc w:val="center"/>
        </w:trPr>
        <w:tc>
          <w:tcPr>
            <w:tcW w:w="3261" w:type="dxa"/>
          </w:tcPr>
          <w:p w:rsidR="00535339" w:rsidRPr="00C404C4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Четврта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врста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радних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50" w:type="dxa"/>
          </w:tcPr>
          <w:p w:rsidR="00535339" w:rsidRPr="00C404C4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04C4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35339" w:rsidRPr="007531FC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535339" w:rsidRPr="00C404C4" w:rsidTr="00A7202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535339" w:rsidRPr="00C404C4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Укупно</w:t>
            </w:r>
            <w:proofErr w:type="spellEnd"/>
            <w:r w:rsidRPr="00C404C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535339" w:rsidRPr="00C404C4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04C4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35339" w:rsidRPr="007531FC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</w:tbl>
    <w:p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p w:rsidR="00535339" w:rsidRDefault="00535339" w:rsidP="00535339">
      <w:pPr>
        <w:ind w:firstLine="567"/>
        <w:jc w:val="left"/>
        <w:rPr>
          <w:sz w:val="24"/>
          <w:szCs w:val="24"/>
          <w:lang w:val="sr-Cyrl-RS"/>
        </w:rPr>
      </w:pPr>
    </w:p>
    <w:p w:rsidR="00535339" w:rsidRDefault="00535339" w:rsidP="00535339">
      <w:pPr>
        <w:ind w:firstLine="567"/>
        <w:jc w:val="left"/>
        <w:rPr>
          <w:sz w:val="24"/>
          <w:szCs w:val="24"/>
          <w:lang w:val="sr-Cyrl-RS"/>
        </w:rPr>
      </w:pPr>
    </w:p>
    <w:p w:rsidR="00535339" w:rsidRPr="00C404C4" w:rsidRDefault="00535339" w:rsidP="00535339">
      <w:pPr>
        <w:ind w:firstLine="567"/>
        <w:jc w:val="left"/>
        <w:rPr>
          <w:sz w:val="24"/>
          <w:szCs w:val="24"/>
        </w:rPr>
      </w:pPr>
      <w:r w:rsidRPr="00C404C4">
        <w:rPr>
          <w:sz w:val="24"/>
          <w:szCs w:val="24"/>
        </w:rPr>
        <w:t xml:space="preserve">2. </w:t>
      </w:r>
      <w:proofErr w:type="spellStart"/>
      <w:proofErr w:type="gramStart"/>
      <w:r w:rsidRPr="00C404C4">
        <w:rPr>
          <w:sz w:val="24"/>
          <w:szCs w:val="24"/>
        </w:rPr>
        <w:t>на</w:t>
      </w:r>
      <w:proofErr w:type="spellEnd"/>
      <w:proofErr w:type="gramEnd"/>
      <w:r w:rsidRPr="00C404C4">
        <w:rPr>
          <w:sz w:val="24"/>
          <w:szCs w:val="24"/>
        </w:rPr>
        <w:t xml:space="preserve"> </w:t>
      </w:r>
      <w:proofErr w:type="spellStart"/>
      <w:r w:rsidRPr="00C404C4">
        <w:rPr>
          <w:sz w:val="24"/>
          <w:szCs w:val="24"/>
        </w:rPr>
        <w:t>неодређено</w:t>
      </w:r>
      <w:proofErr w:type="spellEnd"/>
      <w:r w:rsidRPr="00C404C4">
        <w:rPr>
          <w:sz w:val="24"/>
          <w:szCs w:val="24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3544"/>
      </w:tblGrid>
      <w:tr w:rsidR="00535339" w:rsidRPr="00A804DE" w:rsidTr="00A72029">
        <w:tc>
          <w:tcPr>
            <w:tcW w:w="3261" w:type="dxa"/>
            <w:shd w:val="clear" w:color="auto" w:fill="D9D9D9" w:themeFill="background1" w:themeFillShade="D9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A804DE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Број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радних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Број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A804DE" w:rsidTr="00A72029">
        <w:tc>
          <w:tcPr>
            <w:tcW w:w="3261" w:type="dxa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 w:rsidRPr="00A804DE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535339" w:rsidRPr="00F66350" w:rsidRDefault="00535339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35339" w:rsidRPr="00A804DE" w:rsidTr="00A72029">
        <w:tc>
          <w:tcPr>
            <w:tcW w:w="3261" w:type="dxa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535339" w:rsidRPr="007531FC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535339" w:rsidRPr="007531FC" w:rsidRDefault="00535339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16</w:t>
            </w:r>
          </w:p>
        </w:tc>
      </w:tr>
      <w:tr w:rsidR="00535339" w:rsidRPr="00A804DE" w:rsidTr="00A72029">
        <w:tc>
          <w:tcPr>
            <w:tcW w:w="3261" w:type="dxa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Млађи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535339" w:rsidRPr="00B06A7C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535339" w:rsidRPr="00B06A7C" w:rsidRDefault="00535339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35339" w:rsidRPr="00A804DE" w:rsidTr="00A72029">
        <w:tc>
          <w:tcPr>
            <w:tcW w:w="3261" w:type="dxa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535339" w:rsidRPr="00FC3DCB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535339" w:rsidRPr="00B06A7C" w:rsidRDefault="00535339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535339" w:rsidRPr="00A804DE" w:rsidTr="00A72029">
        <w:tc>
          <w:tcPr>
            <w:tcW w:w="3261" w:type="dxa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  <w:lang w:val="sr-Cyrl-RS"/>
              </w:rPr>
            </w:pPr>
            <w:r w:rsidRPr="00A804DE">
              <w:rPr>
                <w:bCs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3685" w:type="dxa"/>
            <w:shd w:val="clear" w:color="auto" w:fill="FFFFFF" w:themeFill="background1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 w:rsidRPr="00A804DE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535339" w:rsidRPr="00A804DE" w:rsidRDefault="00535339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804DE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535339" w:rsidRPr="00A804DE" w:rsidTr="00A72029">
        <w:tc>
          <w:tcPr>
            <w:tcW w:w="3261" w:type="dxa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Виши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535339" w:rsidRPr="00553C81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544" w:type="dxa"/>
            <w:shd w:val="clear" w:color="auto" w:fill="FFFFFF" w:themeFill="background1"/>
          </w:tcPr>
          <w:p w:rsidR="00535339" w:rsidRPr="001E57C3" w:rsidRDefault="00535339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35339" w:rsidRPr="00A804DE" w:rsidTr="00A72029">
        <w:tc>
          <w:tcPr>
            <w:tcW w:w="3261" w:type="dxa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A804D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535339" w:rsidRPr="00A804DE" w:rsidRDefault="00535339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4D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35339" w:rsidRPr="00A804DE" w:rsidTr="00A72029">
        <w:tc>
          <w:tcPr>
            <w:tcW w:w="3261" w:type="dxa"/>
            <w:shd w:val="clear" w:color="auto" w:fill="D9D9D9" w:themeFill="background1" w:themeFillShade="D9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Укупно</w:t>
            </w:r>
            <w:proofErr w:type="spellEnd"/>
            <w:r w:rsidRPr="00A804D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35339" w:rsidRPr="007531FC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535339" w:rsidRPr="00A804DE" w:rsidTr="00A72029">
        <w:tc>
          <w:tcPr>
            <w:tcW w:w="3261" w:type="dxa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685" w:type="dxa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35339" w:rsidRPr="00A804DE" w:rsidTr="00A72029">
        <w:tc>
          <w:tcPr>
            <w:tcW w:w="3261" w:type="dxa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Четврта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врста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радних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5" w:type="dxa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544" w:type="dxa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 w:rsidRPr="00A804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535339" w:rsidRPr="00A804DE" w:rsidTr="00A72029">
        <w:tc>
          <w:tcPr>
            <w:tcW w:w="3261" w:type="dxa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Пета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врста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радних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5" w:type="dxa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A804D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A804DE">
              <w:rPr>
                <w:sz w:val="24"/>
                <w:szCs w:val="24"/>
              </w:rPr>
              <w:t>2</w:t>
            </w:r>
          </w:p>
        </w:tc>
      </w:tr>
      <w:tr w:rsidR="00535339" w:rsidRPr="00A804DE" w:rsidTr="00A72029">
        <w:tc>
          <w:tcPr>
            <w:tcW w:w="3261" w:type="dxa"/>
            <w:shd w:val="clear" w:color="auto" w:fill="D9D9D9" w:themeFill="background1" w:themeFillShade="D9"/>
          </w:tcPr>
          <w:p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Укупно</w:t>
            </w:r>
            <w:proofErr w:type="spellEnd"/>
            <w:r w:rsidRPr="00A804D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35339" w:rsidRPr="00A804DE" w:rsidRDefault="00535339" w:rsidP="00A7202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</w:t>
            </w:r>
            <w:r w:rsidRPr="00A804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 w:rsidRPr="00A804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</w:tbl>
    <w:p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tbl>
      <w:tblPr>
        <w:tblW w:w="11479" w:type="dxa"/>
        <w:tblInd w:w="108" w:type="dxa"/>
        <w:tblLook w:val="01E0" w:firstRow="1" w:lastRow="1" w:firstColumn="1" w:lastColumn="1" w:noHBand="0" w:noVBand="0"/>
      </w:tblPr>
      <w:tblGrid>
        <w:gridCol w:w="10072"/>
        <w:gridCol w:w="1407"/>
      </w:tblGrid>
      <w:tr w:rsidR="00535339" w:rsidRPr="00A804DE" w:rsidTr="00A72029">
        <w:tc>
          <w:tcPr>
            <w:tcW w:w="10072" w:type="dxa"/>
          </w:tcPr>
          <w:p w:rsidR="00535339" w:rsidRPr="00A346EF" w:rsidRDefault="00535339" w:rsidP="00A72029">
            <w:pPr>
              <w:ind w:left="-108" w:firstLine="709"/>
              <w:jc w:val="left"/>
              <w:rPr>
                <w:sz w:val="24"/>
                <w:szCs w:val="24"/>
                <w:lang w:val="sr-Cyrl-CS"/>
              </w:rPr>
            </w:pPr>
            <w:r w:rsidRPr="00A346EF">
              <w:rPr>
                <w:sz w:val="24"/>
                <w:szCs w:val="24"/>
                <w:lang w:val="sr-Cyrl-CS"/>
              </w:rPr>
              <w:t>3. приправници:</w:t>
            </w:r>
          </w:p>
        </w:tc>
        <w:tc>
          <w:tcPr>
            <w:tcW w:w="1407" w:type="dxa"/>
          </w:tcPr>
          <w:p w:rsidR="00535339" w:rsidRPr="00A804DE" w:rsidRDefault="00535339" w:rsidP="00A72029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</w:tr>
    </w:tbl>
    <w:p w:rsidR="00535339" w:rsidRPr="00341219" w:rsidRDefault="00535339" w:rsidP="00535339">
      <w:pPr>
        <w:ind w:firstLine="567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202</w:t>
      </w:r>
      <w:r>
        <w:rPr>
          <w:sz w:val="24"/>
          <w:szCs w:val="24"/>
          <w:lang w:val="sr-Cyrl-RS"/>
        </w:rPr>
        <w:t>2</w:t>
      </w:r>
      <w:r w:rsidRPr="00341219">
        <w:rPr>
          <w:sz w:val="24"/>
          <w:szCs w:val="24"/>
          <w:lang w:val="sr-Cyrl-CS"/>
        </w:rPr>
        <w:t>. години није било пријема приправника.</w:t>
      </w:r>
    </w:p>
    <w:p w:rsidR="00535339" w:rsidRPr="00A804DE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A804DE">
        <w:rPr>
          <w:sz w:val="24"/>
          <w:szCs w:val="24"/>
          <w:lang w:val="sr-Cyrl-CS"/>
        </w:rPr>
        <w:t>Б. Планирани број запослених за Општинску управу општине Медвеђа, Кабинет председника општине, Интерну ревизију и Општинско правобранилаштва на положајима, извршилачким радним местима и радним местима намештеника за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23</w:t>
      </w:r>
      <w:r w:rsidRPr="00A804DE">
        <w:rPr>
          <w:sz w:val="24"/>
          <w:szCs w:val="24"/>
        </w:rPr>
        <w:t xml:space="preserve">. </w:t>
      </w:r>
      <w:r w:rsidRPr="00A804DE">
        <w:rPr>
          <w:sz w:val="24"/>
          <w:szCs w:val="24"/>
          <w:lang w:val="sr-Cyrl-CS"/>
        </w:rPr>
        <w:t>годину</w:t>
      </w:r>
      <w:r w:rsidRPr="00A804DE">
        <w:rPr>
          <w:rFonts w:eastAsia="MS Mincho"/>
          <w:sz w:val="24"/>
          <w:szCs w:val="24"/>
          <w:lang w:val="sr-Cyrl-CS"/>
        </w:rPr>
        <w:t>:</w:t>
      </w:r>
    </w:p>
    <w:p w:rsidR="00535339" w:rsidRPr="00717307" w:rsidRDefault="00535339" w:rsidP="00535339">
      <w:pPr>
        <w:ind w:right="49"/>
        <w:rPr>
          <w:rFonts w:eastAsia="MS Mincho"/>
          <w:sz w:val="24"/>
          <w:szCs w:val="24"/>
          <w:lang w:val="sr-Cyrl-CS"/>
        </w:rPr>
      </w:pPr>
      <w:r w:rsidRPr="00717307">
        <w:rPr>
          <w:rFonts w:eastAsia="MS Mincho"/>
          <w:sz w:val="24"/>
          <w:szCs w:val="24"/>
          <w:lang w:val="sr-Cyrl-CS"/>
        </w:rPr>
        <w:t>1. на одређено време: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535339" w:rsidRPr="00717307" w:rsidTr="00A72029">
        <w:tc>
          <w:tcPr>
            <w:tcW w:w="3969" w:type="dxa"/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535339" w:rsidRPr="00717307" w:rsidTr="00A72029"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35339" w:rsidRPr="00717307" w:rsidRDefault="00535339" w:rsidP="00A72029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717307" w:rsidTr="00A72029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717307" w:rsidTr="00A72029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35339" w:rsidRPr="00717307" w:rsidTr="00A72029"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717307" w:rsidTr="00A72029">
        <w:tc>
          <w:tcPr>
            <w:tcW w:w="3969" w:type="dxa"/>
            <w:shd w:val="clear" w:color="auto" w:fill="auto"/>
          </w:tcPr>
          <w:p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t>Начелник Општинске управе-положај I групе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35339" w:rsidRPr="00717307" w:rsidRDefault="00535339" w:rsidP="00A72029">
            <w:pPr>
              <w:pStyle w:val="NoSpacing"/>
              <w:ind w:hanging="38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339" w:rsidRPr="00717307" w:rsidRDefault="00535339" w:rsidP="00A72029">
            <w:pPr>
              <w:pStyle w:val="NoSpacing"/>
              <w:ind w:firstLine="0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1</w:t>
            </w:r>
          </w:p>
        </w:tc>
      </w:tr>
      <w:tr w:rsidR="00535339" w:rsidRPr="00717307" w:rsidTr="00A72029">
        <w:tc>
          <w:tcPr>
            <w:tcW w:w="3969" w:type="dxa"/>
            <w:shd w:val="clear" w:color="auto" w:fill="auto"/>
          </w:tcPr>
          <w:p w:rsidR="00535339" w:rsidRPr="00717307" w:rsidRDefault="00535339" w:rsidP="00A72029">
            <w:pPr>
              <w:pStyle w:val="ListParagraph"/>
              <w:ind w:left="0" w:right="4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Општински правобраниоц-</w:t>
            </w: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функционер / постављено лице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35339" w:rsidRPr="00717307" w:rsidRDefault="00535339" w:rsidP="00A72029">
            <w:pPr>
              <w:pStyle w:val="NoSpacing"/>
              <w:ind w:hanging="38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339" w:rsidRPr="00717307" w:rsidRDefault="00535339" w:rsidP="00A72029">
            <w:pPr>
              <w:pStyle w:val="NoSpacing"/>
              <w:ind w:firstLine="0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1</w:t>
            </w:r>
          </w:p>
        </w:tc>
      </w:tr>
      <w:tr w:rsidR="00535339" w:rsidRPr="00717307" w:rsidTr="00A72029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Укупно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NoSpacing"/>
              <w:ind w:hanging="38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339" w:rsidRPr="00717307" w:rsidRDefault="00535339" w:rsidP="00A72029">
            <w:pPr>
              <w:pStyle w:val="NoSpacing"/>
              <w:ind w:firstLine="0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2</w:t>
            </w:r>
          </w:p>
        </w:tc>
      </w:tr>
    </w:tbl>
    <w:p w:rsidR="00535339" w:rsidRPr="00364921" w:rsidRDefault="00535339" w:rsidP="00535339">
      <w:pPr>
        <w:ind w:right="49"/>
        <w:jc w:val="center"/>
        <w:rPr>
          <w:color w:val="FF0000"/>
          <w:sz w:val="24"/>
          <w:szCs w:val="24"/>
          <w:highlight w:val="yellow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535339" w:rsidRPr="006D30AA" w:rsidTr="00A72029">
        <w:tc>
          <w:tcPr>
            <w:tcW w:w="3969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6D30AA" w:rsidTr="00A72029">
        <w:tc>
          <w:tcPr>
            <w:tcW w:w="3969" w:type="dxa"/>
          </w:tcPr>
          <w:p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61" w:type="dxa"/>
          </w:tcPr>
          <w:p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5339" w:rsidRPr="006D30AA" w:rsidRDefault="00535339" w:rsidP="00A72029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0A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5339" w:rsidRPr="006D30AA" w:rsidTr="00A72029">
        <w:tc>
          <w:tcPr>
            <w:tcW w:w="3969" w:type="dxa"/>
          </w:tcPr>
          <w:p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61" w:type="dxa"/>
          </w:tcPr>
          <w:p w:rsidR="00535339" w:rsidRPr="0087573C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260" w:type="dxa"/>
          </w:tcPr>
          <w:p w:rsidR="00535339" w:rsidRPr="006D30AA" w:rsidRDefault="00535339" w:rsidP="00A72029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</w:p>
        </w:tc>
      </w:tr>
      <w:tr w:rsidR="00535339" w:rsidRPr="006D30AA" w:rsidTr="00A72029">
        <w:tc>
          <w:tcPr>
            <w:tcW w:w="3969" w:type="dxa"/>
            <w:shd w:val="clear" w:color="auto" w:fill="FFFFFF" w:themeFill="background1"/>
          </w:tcPr>
          <w:p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535339" w:rsidRPr="006D30AA" w:rsidRDefault="00535339" w:rsidP="00A72029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1</w:t>
            </w:r>
          </w:p>
        </w:tc>
      </w:tr>
      <w:tr w:rsidR="00535339" w:rsidRPr="006D30AA" w:rsidTr="00A72029">
        <w:tc>
          <w:tcPr>
            <w:tcW w:w="3969" w:type="dxa"/>
            <w:shd w:val="clear" w:color="auto" w:fill="FFFFFF" w:themeFill="background1"/>
          </w:tcPr>
          <w:p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535339" w:rsidRPr="006D30AA" w:rsidRDefault="00535339" w:rsidP="00A72029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0</w:t>
            </w:r>
          </w:p>
        </w:tc>
      </w:tr>
      <w:tr w:rsidR="00535339" w:rsidRPr="006D30AA" w:rsidTr="00A72029">
        <w:tc>
          <w:tcPr>
            <w:tcW w:w="3969" w:type="dxa"/>
            <w:shd w:val="clear" w:color="auto" w:fill="FFFFFF" w:themeFill="background1"/>
          </w:tcPr>
          <w:p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261" w:type="dxa"/>
            <w:shd w:val="clear" w:color="auto" w:fill="FFFFFF" w:themeFill="background1"/>
          </w:tcPr>
          <w:p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535339" w:rsidRPr="006D30AA" w:rsidRDefault="00535339" w:rsidP="00A72029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0</w:t>
            </w:r>
          </w:p>
        </w:tc>
      </w:tr>
      <w:tr w:rsidR="00535339" w:rsidRPr="006D30AA" w:rsidTr="00A72029">
        <w:tc>
          <w:tcPr>
            <w:tcW w:w="3969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pStyle w:val="ListParagraph"/>
              <w:spacing w:line="276" w:lineRule="auto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7</w:t>
            </w:r>
          </w:p>
        </w:tc>
      </w:tr>
    </w:tbl>
    <w:p w:rsidR="00535339" w:rsidRPr="00364921" w:rsidRDefault="00535339" w:rsidP="00535339">
      <w:pPr>
        <w:jc w:val="center"/>
        <w:rPr>
          <w:color w:val="FF0000"/>
          <w:sz w:val="24"/>
          <w:szCs w:val="24"/>
          <w:highlight w:val="yellow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535339" w:rsidRPr="006D30AA" w:rsidTr="00A72029">
        <w:tc>
          <w:tcPr>
            <w:tcW w:w="3969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Број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радних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Број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535339" w:rsidRPr="006D30AA" w:rsidTr="00A72029">
        <w:tc>
          <w:tcPr>
            <w:tcW w:w="3969" w:type="dxa"/>
          </w:tcPr>
          <w:p w:rsidR="00535339" w:rsidRPr="006D30AA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Четврта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врста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радних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1" w:type="dxa"/>
          </w:tcPr>
          <w:p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</w:tr>
      <w:tr w:rsidR="00535339" w:rsidRPr="006D30AA" w:rsidTr="00A72029">
        <w:tc>
          <w:tcPr>
            <w:tcW w:w="3969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Укупно</w:t>
            </w:r>
            <w:proofErr w:type="spellEnd"/>
            <w:r w:rsidRPr="006D30A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</w:tr>
    </w:tbl>
    <w:p w:rsidR="00535339" w:rsidRPr="00364921" w:rsidRDefault="00535339" w:rsidP="00535339">
      <w:pPr>
        <w:jc w:val="center"/>
        <w:rPr>
          <w:color w:val="FF0000"/>
          <w:sz w:val="24"/>
          <w:szCs w:val="24"/>
          <w:highlight w:val="yellow"/>
        </w:rPr>
      </w:pPr>
    </w:p>
    <w:p w:rsidR="00535339" w:rsidRPr="00E479FE" w:rsidRDefault="00535339" w:rsidP="00535339">
      <w:pPr>
        <w:ind w:firstLine="567"/>
        <w:jc w:val="left"/>
        <w:rPr>
          <w:sz w:val="24"/>
          <w:szCs w:val="24"/>
        </w:rPr>
      </w:pPr>
      <w:r w:rsidRPr="00E479FE">
        <w:rPr>
          <w:sz w:val="24"/>
          <w:szCs w:val="24"/>
        </w:rPr>
        <w:t xml:space="preserve">2. </w:t>
      </w:r>
      <w:proofErr w:type="spellStart"/>
      <w:proofErr w:type="gramStart"/>
      <w:r w:rsidRPr="00E479FE">
        <w:rPr>
          <w:sz w:val="24"/>
          <w:szCs w:val="24"/>
        </w:rPr>
        <w:t>на</w:t>
      </w:r>
      <w:proofErr w:type="spellEnd"/>
      <w:proofErr w:type="gramEnd"/>
      <w:r w:rsidRPr="00E479FE">
        <w:rPr>
          <w:sz w:val="24"/>
          <w:szCs w:val="24"/>
        </w:rPr>
        <w:t xml:space="preserve"> </w:t>
      </w:r>
      <w:proofErr w:type="spellStart"/>
      <w:r w:rsidRPr="00E479FE">
        <w:rPr>
          <w:sz w:val="24"/>
          <w:szCs w:val="24"/>
        </w:rPr>
        <w:t>неодређено</w:t>
      </w:r>
      <w:proofErr w:type="spellEnd"/>
      <w:r w:rsidRPr="00E479FE">
        <w:rPr>
          <w:sz w:val="24"/>
          <w:szCs w:val="24"/>
        </w:rPr>
        <w:t xml:space="preserve"> </w:t>
      </w:r>
      <w:proofErr w:type="spellStart"/>
      <w:r w:rsidRPr="00E479FE">
        <w:rPr>
          <w:sz w:val="24"/>
          <w:szCs w:val="24"/>
        </w:rPr>
        <w:t>време</w:t>
      </w:r>
      <w:proofErr w:type="spellEnd"/>
      <w:r w:rsidRPr="00E479FE">
        <w:rPr>
          <w:sz w:val="24"/>
          <w:szCs w:val="24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535339" w:rsidRPr="00E479FE" w:rsidTr="00A72029">
        <w:tc>
          <w:tcPr>
            <w:tcW w:w="3969" w:type="dxa"/>
            <w:shd w:val="clear" w:color="auto" w:fill="D9D9D9" w:themeFill="background1" w:themeFillShade="D9"/>
          </w:tcPr>
          <w:p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E479FE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</w:tcPr>
          <w:p w:rsidR="00535339" w:rsidRPr="00E479FE" w:rsidRDefault="00535339" w:rsidP="00A72029">
            <w:pPr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Број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радних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535339" w:rsidRPr="00E479FE" w:rsidRDefault="00535339" w:rsidP="00A72029">
            <w:pPr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Број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E479FE" w:rsidTr="00A72029">
        <w:tc>
          <w:tcPr>
            <w:tcW w:w="3969" w:type="dxa"/>
          </w:tcPr>
          <w:p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535339" w:rsidRPr="00E479FE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535339" w:rsidRPr="00E479FE" w:rsidRDefault="00535339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535339" w:rsidRPr="00E479FE" w:rsidTr="00A72029">
        <w:tc>
          <w:tcPr>
            <w:tcW w:w="3969" w:type="dxa"/>
          </w:tcPr>
          <w:p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535339" w:rsidRPr="008A5A0B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535339" w:rsidRPr="008A5A0B" w:rsidRDefault="00535339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</w:t>
            </w:r>
          </w:p>
        </w:tc>
      </w:tr>
      <w:tr w:rsidR="00535339" w:rsidRPr="00E479FE" w:rsidTr="00A72029">
        <w:tc>
          <w:tcPr>
            <w:tcW w:w="3969" w:type="dxa"/>
          </w:tcPr>
          <w:p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Млађи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535339" w:rsidRPr="001E57C3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535339" w:rsidRPr="001E57C3" w:rsidRDefault="00535339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5339" w:rsidRPr="00E479FE" w:rsidTr="00A72029">
        <w:tc>
          <w:tcPr>
            <w:tcW w:w="3969" w:type="dxa"/>
          </w:tcPr>
          <w:p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535339" w:rsidRPr="00107B52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535339" w:rsidRPr="00107B52" w:rsidRDefault="00535339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535339" w:rsidRPr="00E479FE" w:rsidTr="00A72029">
        <w:tc>
          <w:tcPr>
            <w:tcW w:w="3969" w:type="dxa"/>
          </w:tcPr>
          <w:p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Млађи</w:t>
            </w:r>
            <w:proofErr w:type="spellEnd"/>
            <w:r w:rsidRPr="00E479FE">
              <w:t xml:space="preserve"> </w:t>
            </w:r>
            <w:r w:rsidRPr="00E479FE">
              <w:rPr>
                <w:bCs/>
                <w:sz w:val="24"/>
                <w:szCs w:val="24"/>
                <w:lang w:val="sr-Cyrl-RS"/>
              </w:rPr>
              <w:t>с</w:t>
            </w:r>
            <w:proofErr w:type="spellStart"/>
            <w:r w:rsidRPr="00E479FE">
              <w:rPr>
                <w:bCs/>
                <w:sz w:val="24"/>
                <w:szCs w:val="24"/>
              </w:rPr>
              <w:t>арадник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535339" w:rsidRPr="00E479FE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535339" w:rsidRPr="00E479FE" w:rsidRDefault="00535339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35339" w:rsidRPr="00E479FE" w:rsidTr="00A72029">
        <w:tc>
          <w:tcPr>
            <w:tcW w:w="3969" w:type="dxa"/>
          </w:tcPr>
          <w:p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Виши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535339" w:rsidRPr="002C305E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535339" w:rsidRPr="002C305E" w:rsidRDefault="00535339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535339" w:rsidRPr="00E479FE" w:rsidTr="00A72029">
        <w:tc>
          <w:tcPr>
            <w:tcW w:w="3969" w:type="dxa"/>
          </w:tcPr>
          <w:p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535339" w:rsidRPr="00E479FE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479F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535339" w:rsidRPr="00E479FE" w:rsidRDefault="00535339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E479FE">
              <w:rPr>
                <w:sz w:val="24"/>
                <w:szCs w:val="24"/>
              </w:rPr>
              <w:t>6</w:t>
            </w:r>
          </w:p>
        </w:tc>
      </w:tr>
      <w:tr w:rsidR="00535339" w:rsidRPr="00E479FE" w:rsidTr="00A72029">
        <w:tc>
          <w:tcPr>
            <w:tcW w:w="3969" w:type="dxa"/>
            <w:shd w:val="clear" w:color="auto" w:fill="D9D9D9" w:themeFill="background1" w:themeFillShade="D9"/>
          </w:tcPr>
          <w:p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Укупно</w:t>
            </w:r>
            <w:proofErr w:type="spellEnd"/>
            <w:r w:rsidRPr="00E479F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35339" w:rsidRPr="0087573C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35339" w:rsidRPr="000C2F77" w:rsidRDefault="00535339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535339" w:rsidRPr="00E479FE" w:rsidTr="00A72029">
        <w:tc>
          <w:tcPr>
            <w:tcW w:w="3969" w:type="dxa"/>
          </w:tcPr>
          <w:p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261" w:type="dxa"/>
          </w:tcPr>
          <w:p w:rsidR="00535339" w:rsidRPr="00E479FE" w:rsidRDefault="00535339" w:rsidP="00A7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535339" w:rsidRPr="00E479FE" w:rsidTr="00A72029">
        <w:tc>
          <w:tcPr>
            <w:tcW w:w="3969" w:type="dxa"/>
          </w:tcPr>
          <w:p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Четврта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врста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радних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1" w:type="dxa"/>
          </w:tcPr>
          <w:p w:rsidR="00535339" w:rsidRPr="00E479FE" w:rsidRDefault="00535339" w:rsidP="00A72029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260" w:type="dxa"/>
          </w:tcPr>
          <w:p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535339" w:rsidRPr="00E479FE" w:rsidTr="00A72029">
        <w:tc>
          <w:tcPr>
            <w:tcW w:w="3969" w:type="dxa"/>
          </w:tcPr>
          <w:p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Пета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врста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радних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1" w:type="dxa"/>
          </w:tcPr>
          <w:p w:rsidR="00535339" w:rsidRPr="00E479FE" w:rsidRDefault="00535339" w:rsidP="00A72029">
            <w:pPr>
              <w:ind w:firstLine="0"/>
              <w:jc w:val="center"/>
              <w:rPr>
                <w:sz w:val="24"/>
                <w:szCs w:val="24"/>
              </w:rPr>
            </w:pPr>
            <w:r w:rsidRPr="00E479F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r w:rsidRPr="00E479FE">
              <w:rPr>
                <w:sz w:val="24"/>
                <w:szCs w:val="24"/>
              </w:rPr>
              <w:t>2</w:t>
            </w:r>
          </w:p>
        </w:tc>
      </w:tr>
      <w:tr w:rsidR="00535339" w:rsidRPr="00E479FE" w:rsidTr="00A72029">
        <w:tc>
          <w:tcPr>
            <w:tcW w:w="3969" w:type="dxa"/>
            <w:shd w:val="clear" w:color="auto" w:fill="D9D9D9" w:themeFill="background1" w:themeFillShade="D9"/>
          </w:tcPr>
          <w:p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Укупно</w:t>
            </w:r>
            <w:proofErr w:type="spellEnd"/>
            <w:r w:rsidRPr="00E479F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35339" w:rsidRPr="00E479FE" w:rsidRDefault="00535339" w:rsidP="00A72029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</w:tbl>
    <w:p w:rsidR="00535339" w:rsidRDefault="00535339" w:rsidP="00535339">
      <w:pPr>
        <w:rPr>
          <w:sz w:val="24"/>
          <w:szCs w:val="24"/>
          <w:lang w:val="sr-Cyrl-RS"/>
        </w:rPr>
      </w:pPr>
    </w:p>
    <w:p w:rsidR="00535339" w:rsidRDefault="00535339" w:rsidP="00535339">
      <w:pPr>
        <w:rPr>
          <w:sz w:val="24"/>
          <w:szCs w:val="24"/>
          <w:lang w:val="sr-Cyrl-RS"/>
        </w:rPr>
      </w:pPr>
    </w:p>
    <w:p w:rsidR="00535339" w:rsidRDefault="00535339" w:rsidP="00535339">
      <w:pPr>
        <w:ind w:firstLine="567"/>
        <w:rPr>
          <w:sz w:val="24"/>
          <w:szCs w:val="24"/>
          <w:lang w:val="sr-Cyrl-RS"/>
        </w:rPr>
      </w:pPr>
    </w:p>
    <w:p w:rsidR="00535339" w:rsidRDefault="00535339" w:rsidP="00535339">
      <w:pPr>
        <w:ind w:firstLine="567"/>
        <w:rPr>
          <w:sz w:val="24"/>
          <w:szCs w:val="24"/>
          <w:lang w:val="sr-Cyrl-RS"/>
        </w:rPr>
      </w:pPr>
    </w:p>
    <w:p w:rsidR="00535339" w:rsidRPr="00A346EF" w:rsidRDefault="00535339" w:rsidP="00535339">
      <w:pPr>
        <w:ind w:firstLine="567"/>
        <w:rPr>
          <w:sz w:val="24"/>
          <w:szCs w:val="24"/>
        </w:rPr>
      </w:pPr>
      <w:r w:rsidRPr="00A346EF">
        <w:rPr>
          <w:sz w:val="24"/>
          <w:szCs w:val="24"/>
        </w:rPr>
        <w:t xml:space="preserve">3. </w:t>
      </w:r>
      <w:proofErr w:type="spellStart"/>
      <w:proofErr w:type="gramStart"/>
      <w:r w:rsidRPr="00A346EF">
        <w:rPr>
          <w:sz w:val="24"/>
          <w:szCs w:val="24"/>
        </w:rPr>
        <w:t>приправници</w:t>
      </w:r>
      <w:proofErr w:type="spellEnd"/>
      <w:proofErr w:type="gramEnd"/>
      <w:r w:rsidRPr="00A346EF">
        <w:rPr>
          <w:sz w:val="24"/>
          <w:szCs w:val="24"/>
        </w:rPr>
        <w:t>:</w:t>
      </w:r>
    </w:p>
    <w:p w:rsidR="00535339" w:rsidRPr="00341219" w:rsidRDefault="00535339" w:rsidP="00535339">
      <w:pPr>
        <w:ind w:firstLine="567"/>
        <w:rPr>
          <w:sz w:val="24"/>
          <w:szCs w:val="24"/>
          <w:highlight w:val="yellow"/>
        </w:rPr>
      </w:pPr>
      <w:proofErr w:type="gramStart"/>
      <w:r w:rsidRPr="00A346EF">
        <w:rPr>
          <w:sz w:val="24"/>
          <w:szCs w:val="24"/>
        </w:rPr>
        <w:t xml:space="preserve">У </w:t>
      </w:r>
      <w:proofErr w:type="spellStart"/>
      <w:r w:rsidRPr="00A346EF">
        <w:rPr>
          <w:sz w:val="24"/>
          <w:szCs w:val="24"/>
        </w:rPr>
        <w:t>Општинској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управи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општине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Медвеђа</w:t>
      </w:r>
      <w:proofErr w:type="spellEnd"/>
      <w:r w:rsidRPr="00A346EF">
        <w:rPr>
          <w:sz w:val="24"/>
          <w:szCs w:val="24"/>
        </w:rPr>
        <w:t xml:space="preserve">, </w:t>
      </w:r>
      <w:proofErr w:type="spellStart"/>
      <w:r w:rsidRPr="00A346EF">
        <w:rPr>
          <w:sz w:val="24"/>
          <w:szCs w:val="24"/>
        </w:rPr>
        <w:t>Кабинету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председника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општине</w:t>
      </w:r>
      <w:proofErr w:type="spellEnd"/>
      <w:r w:rsidRPr="00A346EF">
        <w:rPr>
          <w:sz w:val="24"/>
          <w:szCs w:val="24"/>
        </w:rPr>
        <w:t xml:space="preserve">, </w:t>
      </w:r>
      <w:proofErr w:type="spellStart"/>
      <w:r w:rsidRPr="00A346EF">
        <w:rPr>
          <w:sz w:val="24"/>
          <w:szCs w:val="24"/>
        </w:rPr>
        <w:t>Интерној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ревизији</w:t>
      </w:r>
      <w:proofErr w:type="spellEnd"/>
      <w:r w:rsidRPr="00A346EF">
        <w:rPr>
          <w:sz w:val="24"/>
          <w:szCs w:val="24"/>
        </w:rPr>
        <w:t xml:space="preserve"> и </w:t>
      </w:r>
      <w:proofErr w:type="spellStart"/>
      <w:r w:rsidRPr="00A346EF">
        <w:rPr>
          <w:sz w:val="24"/>
          <w:szCs w:val="24"/>
        </w:rPr>
        <w:t>Општинском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право</w:t>
      </w:r>
      <w:r>
        <w:rPr>
          <w:sz w:val="24"/>
          <w:szCs w:val="24"/>
        </w:rPr>
        <w:t>бранилаштву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н</w:t>
      </w:r>
      <w:r>
        <w:rPr>
          <w:sz w:val="24"/>
          <w:szCs w:val="24"/>
          <w:lang w:val="sr-Cyrl-RS"/>
        </w:rPr>
        <w:t>е</w:t>
      </w:r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пл</w:t>
      </w:r>
      <w:r>
        <w:rPr>
          <w:sz w:val="24"/>
          <w:szCs w:val="24"/>
        </w:rPr>
        <w:t>аниран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приправника</w:t>
      </w:r>
      <w:proofErr w:type="spellEnd"/>
      <w:r>
        <w:rPr>
          <w:sz w:val="24"/>
          <w:szCs w:val="24"/>
        </w:rPr>
        <w:t xml:space="preserve"> у </w:t>
      </w:r>
      <w:r w:rsidRPr="00341219">
        <w:rPr>
          <w:sz w:val="24"/>
          <w:szCs w:val="24"/>
        </w:rPr>
        <w:t>202</w:t>
      </w:r>
      <w:r>
        <w:rPr>
          <w:sz w:val="24"/>
          <w:szCs w:val="24"/>
          <w:lang w:val="sr-Cyrl-RS"/>
        </w:rPr>
        <w:t>3</w:t>
      </w:r>
      <w:r w:rsidRPr="00341219">
        <w:rPr>
          <w:sz w:val="24"/>
          <w:szCs w:val="24"/>
        </w:rPr>
        <w:t>.</w:t>
      </w:r>
      <w:proofErr w:type="gramEnd"/>
      <w:r w:rsidRPr="00341219">
        <w:rPr>
          <w:sz w:val="24"/>
          <w:szCs w:val="24"/>
        </w:rPr>
        <w:t xml:space="preserve"> </w:t>
      </w:r>
      <w:proofErr w:type="spellStart"/>
      <w:proofErr w:type="gramStart"/>
      <w:r w:rsidRPr="00341219">
        <w:rPr>
          <w:sz w:val="24"/>
          <w:szCs w:val="24"/>
        </w:rPr>
        <w:t>години</w:t>
      </w:r>
      <w:proofErr w:type="spellEnd"/>
      <w:proofErr w:type="gramEnd"/>
      <w:r w:rsidRPr="00341219">
        <w:rPr>
          <w:sz w:val="24"/>
          <w:szCs w:val="24"/>
        </w:rPr>
        <w:t>.</w:t>
      </w:r>
    </w:p>
    <w:p w:rsidR="00535339" w:rsidRDefault="00535339" w:rsidP="00535339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FF0000"/>
          <w:lang w:val="sr-Cyrl-RS"/>
        </w:rPr>
      </w:pPr>
    </w:p>
    <w:p w:rsidR="00535339" w:rsidRDefault="00535339" w:rsidP="00535339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535339" w:rsidRDefault="00535339" w:rsidP="00535339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auto"/>
          <w:lang w:val="sr-Cyrl-RS"/>
        </w:rPr>
      </w:pPr>
      <w:r w:rsidRPr="006D7FAB">
        <w:rPr>
          <w:rFonts w:ascii="Times New Roman" w:hAnsi="Times New Roman" w:cs="Times New Roman"/>
          <w:color w:val="auto"/>
        </w:rPr>
        <w:t>VI ОБРАЗЛОЖЕЊЕ</w:t>
      </w:r>
    </w:p>
    <w:p w:rsidR="00535339" w:rsidRPr="00C755BB" w:rsidRDefault="00535339" w:rsidP="00535339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535339" w:rsidRPr="006D7FAB" w:rsidRDefault="00535339" w:rsidP="00535339">
      <w:pPr>
        <w:pStyle w:val="Default"/>
        <w:tabs>
          <w:tab w:val="left" w:pos="3433"/>
          <w:tab w:val="center" w:pos="466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535339" w:rsidRPr="00A413E6" w:rsidRDefault="00535339" w:rsidP="00535339">
      <w:pPr>
        <w:ind w:firstLine="567"/>
        <w:rPr>
          <w:sz w:val="24"/>
          <w:szCs w:val="24"/>
          <w:lang w:val="sr-Cyrl-RS"/>
        </w:rPr>
      </w:pPr>
      <w:r w:rsidRPr="00A413E6">
        <w:rPr>
          <w:sz w:val="24"/>
          <w:szCs w:val="24"/>
          <w:lang w:val="sr-Cyrl-RS"/>
        </w:rPr>
        <w:t>У складу са чланом 76., чланом 78. и чланом 189. тачка 2. Закона о запосленима у аутономним покрајинама и јединицама локалне самоуправе (''Службени гласник РС'' бр. 21/2016, 113/2017, 95/2018</w:t>
      </w:r>
      <w:r w:rsidRPr="00A413E6">
        <w:rPr>
          <w:sz w:val="24"/>
          <w:szCs w:val="24"/>
        </w:rPr>
        <w:t>-</w:t>
      </w:r>
      <w:r w:rsidRPr="00A413E6">
        <w:rPr>
          <w:sz w:val="24"/>
          <w:szCs w:val="24"/>
          <w:lang w:val="sr-Cyrl-RS"/>
        </w:rPr>
        <w:t xml:space="preserve">др.закон и 114/21), </w:t>
      </w:r>
      <w:proofErr w:type="spellStart"/>
      <w:r w:rsidRPr="00A413E6">
        <w:rPr>
          <w:sz w:val="24"/>
          <w:szCs w:val="24"/>
        </w:rPr>
        <w:t>нацрт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Кадровског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плана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припрема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се</w:t>
      </w:r>
      <w:proofErr w:type="spellEnd"/>
      <w:r w:rsidRPr="00A413E6">
        <w:rPr>
          <w:sz w:val="24"/>
          <w:szCs w:val="24"/>
        </w:rPr>
        <w:t xml:space="preserve"> у </w:t>
      </w:r>
      <w:proofErr w:type="spellStart"/>
      <w:r w:rsidRPr="00A413E6">
        <w:rPr>
          <w:sz w:val="24"/>
          <w:szCs w:val="24"/>
        </w:rPr>
        <w:t>складу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са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буџетским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календаром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истовремено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са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нацртом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Одлуке</w:t>
      </w:r>
      <w:proofErr w:type="spellEnd"/>
      <w:r w:rsidRPr="00A413E6">
        <w:rPr>
          <w:sz w:val="24"/>
          <w:szCs w:val="24"/>
        </w:rPr>
        <w:t xml:space="preserve"> о </w:t>
      </w:r>
      <w:proofErr w:type="spellStart"/>
      <w:r w:rsidRPr="00A413E6">
        <w:rPr>
          <w:sz w:val="24"/>
          <w:szCs w:val="24"/>
        </w:rPr>
        <w:t>буџету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јединице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локалне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самоуправе</w:t>
      </w:r>
      <w:proofErr w:type="spellEnd"/>
      <w:r w:rsidRPr="00A413E6">
        <w:rPr>
          <w:sz w:val="24"/>
          <w:szCs w:val="24"/>
        </w:rPr>
        <w:t>.</w:t>
      </w:r>
    </w:p>
    <w:p w:rsidR="00535339" w:rsidRPr="00A413E6" w:rsidRDefault="00535339" w:rsidP="00535339">
      <w:pPr>
        <w:ind w:firstLine="567"/>
        <w:rPr>
          <w:sz w:val="24"/>
          <w:szCs w:val="24"/>
          <w:lang w:val="sr-Cyrl-RS"/>
        </w:rPr>
      </w:pPr>
      <w:r w:rsidRPr="00A413E6">
        <w:rPr>
          <w:sz w:val="24"/>
          <w:szCs w:val="24"/>
          <w:lang w:val="sr-Cyrl-RS"/>
        </w:rPr>
        <w:t>У Општинској управи општине Медвеђа, посебној организационој јединици-Интерна ревизија, посебној организационој јединици-Кабинет председника и Општинском правобранилаштву систематизована су 75 радна места на којима је предвиђено 81 запослено лице од којих је 1</w:t>
      </w:r>
      <w:r>
        <w:rPr>
          <w:sz w:val="24"/>
          <w:szCs w:val="24"/>
          <w:lang w:val="sr-Cyrl-RS"/>
        </w:rPr>
        <w:t>2</w:t>
      </w:r>
      <w:r w:rsidRPr="00A413E6">
        <w:rPr>
          <w:sz w:val="24"/>
          <w:szCs w:val="24"/>
          <w:lang w:val="sr-Cyrl-RS"/>
        </w:rPr>
        <w:t xml:space="preserve"> упражњених радних места, </w:t>
      </w:r>
      <w:r>
        <w:rPr>
          <w:sz w:val="24"/>
          <w:szCs w:val="24"/>
          <w:lang w:val="sr-Cyrl-RS"/>
        </w:rPr>
        <w:t xml:space="preserve"> </w:t>
      </w:r>
      <w:r w:rsidRPr="00A413E6">
        <w:rPr>
          <w:sz w:val="24"/>
          <w:szCs w:val="24"/>
          <w:lang w:val="sr-Cyrl-RS"/>
        </w:rPr>
        <w:t>на којима је предвиђено запошљавање 1</w:t>
      </w:r>
      <w:r>
        <w:rPr>
          <w:sz w:val="24"/>
          <w:szCs w:val="24"/>
          <w:lang w:val="sr-Cyrl-RS"/>
        </w:rPr>
        <w:t>2</w:t>
      </w:r>
      <w:r w:rsidRPr="00A413E6">
        <w:rPr>
          <w:sz w:val="24"/>
          <w:szCs w:val="24"/>
          <w:lang w:val="sr-Cyrl-RS"/>
        </w:rPr>
        <w:t xml:space="preserve"> извршиоца.</w:t>
      </w:r>
    </w:p>
    <w:p w:rsidR="00535339" w:rsidRPr="00651270" w:rsidRDefault="00535339" w:rsidP="00535339">
      <w:pPr>
        <w:ind w:firstLine="567"/>
        <w:rPr>
          <w:sz w:val="24"/>
          <w:szCs w:val="24"/>
          <w:lang w:val="sr-Cyrl-RS"/>
        </w:rPr>
      </w:pPr>
      <w:proofErr w:type="spellStart"/>
      <w:proofErr w:type="gramStart"/>
      <w:r w:rsidRPr="00651270">
        <w:rPr>
          <w:sz w:val="24"/>
          <w:szCs w:val="24"/>
        </w:rPr>
        <w:t>Општинска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управа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општине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Медвеђа</w:t>
      </w:r>
      <w:proofErr w:type="spellEnd"/>
      <w:r w:rsidRPr="00651270">
        <w:rPr>
          <w:sz w:val="24"/>
          <w:szCs w:val="24"/>
        </w:rPr>
        <w:t xml:space="preserve"> у </w:t>
      </w:r>
      <w:proofErr w:type="spellStart"/>
      <w:r w:rsidRPr="00651270">
        <w:rPr>
          <w:sz w:val="24"/>
          <w:szCs w:val="24"/>
        </w:rPr>
        <w:t>месецу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децембру</w:t>
      </w:r>
      <w:proofErr w:type="spellEnd"/>
      <w:r w:rsidRPr="00651270">
        <w:rPr>
          <w:sz w:val="24"/>
          <w:szCs w:val="24"/>
        </w:rPr>
        <w:t xml:space="preserve"> 20</w:t>
      </w:r>
      <w:r w:rsidRPr="00651270">
        <w:rPr>
          <w:sz w:val="24"/>
          <w:szCs w:val="24"/>
          <w:lang w:val="sr-Cyrl-RS"/>
        </w:rPr>
        <w:t>22</w:t>
      </w:r>
      <w:r w:rsidRPr="00651270">
        <w:rPr>
          <w:sz w:val="24"/>
          <w:szCs w:val="24"/>
        </w:rPr>
        <w:t>.</w:t>
      </w:r>
      <w:proofErr w:type="gramEnd"/>
      <w:r w:rsidRPr="00651270">
        <w:rPr>
          <w:sz w:val="24"/>
          <w:szCs w:val="24"/>
        </w:rPr>
        <w:t xml:space="preserve"> </w:t>
      </w:r>
      <w:proofErr w:type="spellStart"/>
      <w:proofErr w:type="gramStart"/>
      <w:r w:rsidRPr="00651270">
        <w:rPr>
          <w:sz w:val="24"/>
          <w:szCs w:val="24"/>
        </w:rPr>
        <w:t>године</w:t>
      </w:r>
      <w:proofErr w:type="spellEnd"/>
      <w:proofErr w:type="gram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има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укупно</w:t>
      </w:r>
      <w:proofErr w:type="spellEnd"/>
      <w:r w:rsidRPr="00651270">
        <w:rPr>
          <w:sz w:val="24"/>
          <w:szCs w:val="24"/>
        </w:rPr>
        <w:t xml:space="preserve"> </w:t>
      </w:r>
      <w:r w:rsidRPr="00651270">
        <w:rPr>
          <w:sz w:val="24"/>
          <w:szCs w:val="24"/>
          <w:lang w:val="sr-Cyrl-RS"/>
        </w:rPr>
        <w:t>62</w:t>
      </w:r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запослених</w:t>
      </w:r>
      <w:proofErr w:type="spellEnd"/>
      <w:r w:rsidRPr="00651270">
        <w:rPr>
          <w:sz w:val="24"/>
          <w:szCs w:val="24"/>
        </w:rPr>
        <w:t xml:space="preserve"> и </w:t>
      </w:r>
      <w:proofErr w:type="spellStart"/>
      <w:r w:rsidRPr="00651270">
        <w:rPr>
          <w:sz w:val="24"/>
          <w:szCs w:val="24"/>
        </w:rPr>
        <w:t>то</w:t>
      </w:r>
      <w:proofErr w:type="spellEnd"/>
      <w:r w:rsidRPr="00651270">
        <w:rPr>
          <w:sz w:val="24"/>
          <w:szCs w:val="24"/>
          <w:lang w:val="sr-Cyrl-RS"/>
        </w:rPr>
        <w:t>:</w:t>
      </w:r>
      <w:r w:rsidRPr="00651270">
        <w:rPr>
          <w:sz w:val="24"/>
          <w:szCs w:val="24"/>
        </w:rPr>
        <w:t xml:space="preserve"> 1 </w:t>
      </w:r>
      <w:proofErr w:type="spellStart"/>
      <w:r w:rsidRPr="00651270">
        <w:rPr>
          <w:sz w:val="24"/>
          <w:szCs w:val="24"/>
        </w:rPr>
        <w:t>службеника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положају</w:t>
      </w:r>
      <w:proofErr w:type="spellEnd"/>
      <w:r w:rsidRPr="00651270">
        <w:rPr>
          <w:sz w:val="24"/>
          <w:szCs w:val="24"/>
        </w:rPr>
        <w:t xml:space="preserve"> I </w:t>
      </w:r>
      <w:proofErr w:type="spellStart"/>
      <w:r w:rsidRPr="00651270">
        <w:rPr>
          <w:sz w:val="24"/>
          <w:szCs w:val="24"/>
        </w:rPr>
        <w:t>групе</w:t>
      </w:r>
      <w:proofErr w:type="spellEnd"/>
      <w:r w:rsidRPr="00651270">
        <w:rPr>
          <w:sz w:val="24"/>
          <w:szCs w:val="24"/>
        </w:rPr>
        <w:t xml:space="preserve"> – </w:t>
      </w:r>
      <w:proofErr w:type="spellStart"/>
      <w:r w:rsidRPr="00651270">
        <w:rPr>
          <w:sz w:val="24"/>
          <w:szCs w:val="24"/>
        </w:rPr>
        <w:t>Начелник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Општинске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управе</w:t>
      </w:r>
      <w:proofErr w:type="spellEnd"/>
      <w:r w:rsidRPr="00651270">
        <w:rPr>
          <w:sz w:val="24"/>
          <w:szCs w:val="24"/>
          <w:lang w:val="sr-Cyrl-RS"/>
        </w:rPr>
        <w:t>,</w:t>
      </w:r>
      <w:r w:rsidRPr="00651270">
        <w:rPr>
          <w:sz w:val="24"/>
          <w:szCs w:val="24"/>
        </w:rPr>
        <w:t xml:space="preserve"> </w:t>
      </w:r>
      <w:r w:rsidRPr="00651270">
        <w:rPr>
          <w:sz w:val="24"/>
          <w:szCs w:val="24"/>
          <w:lang w:val="sr-Cyrl-RS"/>
        </w:rPr>
        <w:t>49</w:t>
      </w:r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службеника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неодређено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радно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време</w:t>
      </w:r>
      <w:proofErr w:type="spellEnd"/>
      <w:r w:rsidRPr="00651270">
        <w:rPr>
          <w:sz w:val="24"/>
          <w:szCs w:val="24"/>
        </w:rPr>
        <w:t xml:space="preserve"> и 1</w:t>
      </w:r>
      <w:r w:rsidRPr="00651270">
        <w:rPr>
          <w:sz w:val="24"/>
          <w:szCs w:val="24"/>
          <w:lang w:val="sr-Cyrl-RS"/>
        </w:rPr>
        <w:t>2</w:t>
      </w:r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намештеника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неодређено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радно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време</w:t>
      </w:r>
      <w:proofErr w:type="spellEnd"/>
      <w:r w:rsidRPr="00651270">
        <w:rPr>
          <w:sz w:val="24"/>
          <w:szCs w:val="24"/>
        </w:rPr>
        <w:t>.</w:t>
      </w:r>
      <w:r w:rsidRPr="00651270">
        <w:rPr>
          <w:sz w:val="24"/>
          <w:szCs w:val="24"/>
          <w:lang w:val="sr-Cyrl-RS"/>
        </w:rPr>
        <w:t xml:space="preserve"> </w:t>
      </w:r>
      <w:proofErr w:type="gramStart"/>
      <w:r w:rsidRPr="00651270">
        <w:rPr>
          <w:sz w:val="24"/>
          <w:szCs w:val="24"/>
        </w:rPr>
        <w:t xml:space="preserve">У </w:t>
      </w:r>
      <w:proofErr w:type="spellStart"/>
      <w:r w:rsidRPr="00651270">
        <w:rPr>
          <w:sz w:val="24"/>
          <w:szCs w:val="24"/>
        </w:rPr>
        <w:t>Општинској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управи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је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запослено</w:t>
      </w:r>
      <w:proofErr w:type="spellEnd"/>
      <w:r w:rsidRPr="00651270">
        <w:rPr>
          <w:sz w:val="24"/>
          <w:szCs w:val="24"/>
        </w:rPr>
        <w:t xml:space="preserve"> </w:t>
      </w:r>
      <w:r w:rsidRPr="00651270">
        <w:rPr>
          <w:sz w:val="24"/>
          <w:szCs w:val="24"/>
          <w:lang w:val="sr-Cyrl-RS"/>
        </w:rPr>
        <w:t>6</w:t>
      </w:r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лица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одређено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радно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време</w:t>
      </w:r>
      <w:proofErr w:type="spellEnd"/>
      <w:r w:rsidRPr="00651270">
        <w:rPr>
          <w:sz w:val="24"/>
          <w:szCs w:val="24"/>
        </w:rPr>
        <w:t>.</w:t>
      </w:r>
      <w:proofErr w:type="gramEnd"/>
      <w:r w:rsidRPr="00651270">
        <w:rPr>
          <w:sz w:val="24"/>
          <w:szCs w:val="24"/>
          <w:lang w:val="sr-Cyrl-RS"/>
        </w:rPr>
        <w:t xml:space="preserve"> На спроведеном јавном конкурсу у стал</w:t>
      </w:r>
      <w:r>
        <w:rPr>
          <w:sz w:val="24"/>
          <w:szCs w:val="24"/>
          <w:lang w:val="sr-Cyrl-RS"/>
        </w:rPr>
        <w:t xml:space="preserve">ни радни однос у току 2022. године је на основу сагласности Комисије за давање сагласности за ново запошљавање код корисника јавних средстава Министраства државне управе и локалне самоуправе примљено двоје службеника </w:t>
      </w:r>
      <w:r w:rsidRPr="00651270">
        <w:rPr>
          <w:sz w:val="24"/>
          <w:szCs w:val="24"/>
          <w:lang w:val="sr-Cyrl-RS"/>
        </w:rPr>
        <w:t>у звању саветника</w:t>
      </w:r>
      <w:r>
        <w:rPr>
          <w:sz w:val="24"/>
          <w:szCs w:val="24"/>
          <w:lang w:val="sr-Cyrl-RS"/>
        </w:rPr>
        <w:t xml:space="preserve"> на радним местима – имовинско правни послови и обједињена процедура контрола техничке документације и управно правни послови </w:t>
      </w:r>
      <w:r w:rsidRPr="00651270">
        <w:rPr>
          <w:sz w:val="24"/>
          <w:szCs w:val="24"/>
          <w:lang w:val="sr-Cyrl-RS"/>
        </w:rPr>
        <w:t>.</w:t>
      </w:r>
    </w:p>
    <w:p w:rsidR="00535339" w:rsidRPr="00A413E6" w:rsidRDefault="00535339" w:rsidP="00535339">
      <w:pPr>
        <w:ind w:firstLine="567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У </w:t>
      </w:r>
      <w:proofErr w:type="spellStart"/>
      <w:r w:rsidRPr="00A413E6">
        <w:rPr>
          <w:sz w:val="24"/>
          <w:szCs w:val="24"/>
        </w:rPr>
        <w:t>Кабинет</w:t>
      </w:r>
      <w:proofErr w:type="spellEnd"/>
      <w:r>
        <w:rPr>
          <w:sz w:val="24"/>
          <w:szCs w:val="24"/>
          <w:lang w:val="sr-Cyrl-RS"/>
        </w:rPr>
        <w:t>у</w:t>
      </w:r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председника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општине</w:t>
      </w:r>
      <w:proofErr w:type="spellEnd"/>
      <w:r w:rsidRPr="00A413E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запошљено је</w:t>
      </w:r>
      <w:r w:rsidRPr="00A413E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једно</w:t>
      </w:r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постављен</w:t>
      </w:r>
      <w:proofErr w:type="spellEnd"/>
      <w:r w:rsidRPr="00A413E6">
        <w:rPr>
          <w:sz w:val="24"/>
          <w:szCs w:val="24"/>
          <w:lang w:val="sr-Cyrl-RS"/>
        </w:rPr>
        <w:t>о</w:t>
      </w:r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лиц</w:t>
      </w:r>
      <w:proofErr w:type="spellEnd"/>
      <w:r>
        <w:rPr>
          <w:sz w:val="24"/>
          <w:szCs w:val="24"/>
          <w:lang w:val="sr-Cyrl-RS"/>
        </w:rPr>
        <w:t>е</w:t>
      </w:r>
      <w:r w:rsidRPr="00A413E6">
        <w:rPr>
          <w:sz w:val="24"/>
          <w:szCs w:val="24"/>
        </w:rPr>
        <w:t xml:space="preserve"> – </w:t>
      </w:r>
      <w:proofErr w:type="spellStart"/>
      <w:r w:rsidRPr="00A413E6">
        <w:rPr>
          <w:sz w:val="24"/>
          <w:szCs w:val="24"/>
        </w:rPr>
        <w:t>помоћник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председника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општине</w:t>
      </w:r>
      <w:proofErr w:type="spellEnd"/>
      <w:r w:rsidRPr="00A413E6">
        <w:rPr>
          <w:sz w:val="24"/>
          <w:szCs w:val="24"/>
          <w:lang w:val="sr-Cyrl-RS"/>
        </w:rPr>
        <w:t>,</w:t>
      </w:r>
      <w:r w:rsidRPr="00A413E6">
        <w:rPr>
          <w:sz w:val="24"/>
          <w:szCs w:val="24"/>
        </w:rPr>
        <w:t xml:space="preserve"> 1 </w:t>
      </w:r>
      <w:proofErr w:type="spellStart"/>
      <w:r w:rsidRPr="00A413E6">
        <w:rPr>
          <w:sz w:val="24"/>
          <w:szCs w:val="24"/>
        </w:rPr>
        <w:t>службеник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извршилачком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радном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месту</w:t>
      </w:r>
      <w:proofErr w:type="spellEnd"/>
      <w:r w:rsidRPr="00A413E6">
        <w:rPr>
          <w:sz w:val="24"/>
          <w:szCs w:val="24"/>
        </w:rPr>
        <w:t xml:space="preserve"> у </w:t>
      </w:r>
      <w:proofErr w:type="spellStart"/>
      <w:r w:rsidRPr="00A413E6">
        <w:rPr>
          <w:sz w:val="24"/>
          <w:szCs w:val="24"/>
        </w:rPr>
        <w:t>звању</w:t>
      </w:r>
      <w:proofErr w:type="spellEnd"/>
      <w:r w:rsidRPr="00A413E6">
        <w:rPr>
          <w:sz w:val="24"/>
          <w:szCs w:val="24"/>
        </w:rPr>
        <w:t xml:space="preserve"> „</w:t>
      </w:r>
      <w:r w:rsidRPr="00A413E6">
        <w:rPr>
          <w:sz w:val="24"/>
          <w:szCs w:val="24"/>
          <w:lang w:val="sr-Cyrl-RS"/>
        </w:rPr>
        <w:t xml:space="preserve">самостални </w:t>
      </w:r>
      <w:proofErr w:type="spellStart"/>
      <w:r w:rsidRPr="00A413E6">
        <w:rPr>
          <w:sz w:val="24"/>
          <w:szCs w:val="24"/>
        </w:rPr>
        <w:t>саветник</w:t>
      </w:r>
      <w:proofErr w:type="spellEnd"/>
      <w:r w:rsidRPr="00A413E6">
        <w:rPr>
          <w:sz w:val="24"/>
          <w:szCs w:val="24"/>
        </w:rPr>
        <w:t>“</w:t>
      </w:r>
      <w:r w:rsidRPr="00A413E6">
        <w:rPr>
          <w:sz w:val="24"/>
          <w:szCs w:val="24"/>
          <w:lang w:val="sr-Cyrl-RS"/>
        </w:rPr>
        <w:t xml:space="preserve">, 1 службеник на извршилачком радном месту у звање „саветник“, 1 службеник на извршилачком радном месту у звање „млађег саветник“, </w:t>
      </w:r>
      <w:r>
        <w:rPr>
          <w:sz w:val="24"/>
          <w:szCs w:val="24"/>
          <w:lang w:val="sr-Cyrl-RS"/>
        </w:rPr>
        <w:t xml:space="preserve"> у овој организационом јединици постоји и једно непопуњено радно место </w:t>
      </w:r>
      <w:r w:rsidRPr="00A413E6">
        <w:rPr>
          <w:sz w:val="24"/>
          <w:szCs w:val="24"/>
          <w:lang w:val="sr-Cyrl-RS"/>
        </w:rPr>
        <w:t xml:space="preserve"> намештеник</w:t>
      </w:r>
      <w:r>
        <w:rPr>
          <w:sz w:val="24"/>
          <w:szCs w:val="24"/>
          <w:lang w:val="sr-Cyrl-RS"/>
        </w:rPr>
        <w:t xml:space="preserve"> </w:t>
      </w:r>
      <w:r w:rsidRPr="00A413E6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</w:t>
      </w:r>
      <w:r w:rsidRPr="00A413E6">
        <w:rPr>
          <w:sz w:val="24"/>
          <w:szCs w:val="24"/>
          <w:lang w:val="sr-Cyrl-RS"/>
        </w:rPr>
        <w:t>4. врста радног места</w:t>
      </w:r>
      <w:r>
        <w:rPr>
          <w:sz w:val="24"/>
          <w:szCs w:val="24"/>
          <w:lang w:val="sr-Cyrl-RS"/>
        </w:rPr>
        <w:t xml:space="preserve"> - возач моторних возила чије је попуњавање планирано у 2022. години и планира се и за следећу 2023. годину </w:t>
      </w:r>
      <w:r w:rsidRPr="00A413E6">
        <w:rPr>
          <w:sz w:val="24"/>
          <w:szCs w:val="24"/>
        </w:rPr>
        <w:t>.</w:t>
      </w:r>
    </w:p>
    <w:p w:rsidR="00535339" w:rsidRPr="00A413E6" w:rsidRDefault="00535339" w:rsidP="00535339">
      <w:pPr>
        <w:ind w:firstLine="567"/>
        <w:rPr>
          <w:sz w:val="24"/>
          <w:szCs w:val="24"/>
        </w:rPr>
      </w:pPr>
      <w:proofErr w:type="spellStart"/>
      <w:proofErr w:type="gramStart"/>
      <w:r w:rsidRPr="00A413E6">
        <w:rPr>
          <w:sz w:val="24"/>
          <w:szCs w:val="24"/>
        </w:rPr>
        <w:t>Општинско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правобранилаштво</w:t>
      </w:r>
      <w:proofErr w:type="spellEnd"/>
      <w:r w:rsidRPr="00A413E6">
        <w:rPr>
          <w:sz w:val="24"/>
          <w:szCs w:val="24"/>
        </w:rPr>
        <w:t xml:space="preserve"> у </w:t>
      </w:r>
      <w:proofErr w:type="spellStart"/>
      <w:r w:rsidRPr="00A413E6">
        <w:rPr>
          <w:sz w:val="24"/>
          <w:szCs w:val="24"/>
        </w:rPr>
        <w:t>месецу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децембру</w:t>
      </w:r>
      <w:proofErr w:type="spellEnd"/>
      <w:r w:rsidRPr="00A413E6">
        <w:rPr>
          <w:sz w:val="24"/>
          <w:szCs w:val="24"/>
        </w:rPr>
        <w:t xml:space="preserve"> 20</w:t>
      </w:r>
      <w:r w:rsidRPr="00A413E6">
        <w:rPr>
          <w:sz w:val="24"/>
          <w:szCs w:val="24"/>
          <w:lang w:val="sr-Cyrl-RS"/>
        </w:rPr>
        <w:t>22</w:t>
      </w:r>
      <w:r w:rsidRPr="00A413E6">
        <w:rPr>
          <w:sz w:val="24"/>
          <w:szCs w:val="24"/>
        </w:rPr>
        <w:t>.</w:t>
      </w:r>
      <w:proofErr w:type="gram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има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једног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запосленог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одређено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радно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време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који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је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постављено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лице</w:t>
      </w:r>
      <w:proofErr w:type="spellEnd"/>
      <w:r w:rsidRPr="00A413E6">
        <w:rPr>
          <w:sz w:val="24"/>
          <w:szCs w:val="24"/>
        </w:rPr>
        <w:t xml:space="preserve"> и </w:t>
      </w:r>
      <w:proofErr w:type="spellStart"/>
      <w:r w:rsidRPr="00A413E6">
        <w:rPr>
          <w:sz w:val="24"/>
          <w:szCs w:val="24"/>
        </w:rPr>
        <w:t>врши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функцију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Општинског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правобраниоца</w:t>
      </w:r>
      <w:proofErr w:type="spellEnd"/>
      <w:r w:rsidRPr="00A413E6">
        <w:rPr>
          <w:sz w:val="24"/>
          <w:szCs w:val="24"/>
        </w:rPr>
        <w:t xml:space="preserve"> и 1 </w:t>
      </w:r>
      <w:proofErr w:type="spellStart"/>
      <w:r w:rsidRPr="00A413E6">
        <w:rPr>
          <w:sz w:val="24"/>
          <w:szCs w:val="24"/>
        </w:rPr>
        <w:t>службеника</w:t>
      </w:r>
      <w:proofErr w:type="spellEnd"/>
      <w:r w:rsidRPr="00A413E6">
        <w:rPr>
          <w:sz w:val="24"/>
          <w:szCs w:val="24"/>
        </w:rPr>
        <w:t xml:space="preserve"> </w:t>
      </w:r>
      <w:r w:rsidRPr="00A413E6">
        <w:rPr>
          <w:sz w:val="24"/>
          <w:szCs w:val="24"/>
          <w:lang w:val="sr-Cyrl-RS"/>
        </w:rPr>
        <w:t xml:space="preserve">у звању „виши референт“ </w:t>
      </w:r>
      <w:proofErr w:type="spellStart"/>
      <w:r w:rsidRPr="00A413E6">
        <w:rPr>
          <w:sz w:val="24"/>
          <w:szCs w:val="24"/>
        </w:rPr>
        <w:t>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неодређено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радно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време</w:t>
      </w:r>
      <w:proofErr w:type="spellEnd"/>
      <w:r w:rsidRPr="00A413E6">
        <w:rPr>
          <w:sz w:val="24"/>
          <w:szCs w:val="24"/>
        </w:rPr>
        <w:t>.</w:t>
      </w:r>
    </w:p>
    <w:p w:rsidR="00535339" w:rsidRPr="00A413E6" w:rsidRDefault="00535339" w:rsidP="00535339">
      <w:pPr>
        <w:ind w:firstLine="567"/>
        <w:rPr>
          <w:sz w:val="24"/>
          <w:szCs w:val="24"/>
        </w:rPr>
      </w:pPr>
      <w:proofErr w:type="spellStart"/>
      <w:r w:rsidRPr="00A413E6">
        <w:rPr>
          <w:sz w:val="24"/>
          <w:szCs w:val="24"/>
        </w:rPr>
        <w:t>Посебна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организациона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јединица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Интерна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ревизија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има</w:t>
      </w:r>
      <w:proofErr w:type="spellEnd"/>
      <w:r w:rsidRPr="00A413E6">
        <w:rPr>
          <w:sz w:val="24"/>
          <w:szCs w:val="24"/>
        </w:rPr>
        <w:t xml:space="preserve"> 1 </w:t>
      </w:r>
      <w:proofErr w:type="spellStart"/>
      <w:r w:rsidRPr="00A413E6">
        <w:rPr>
          <w:sz w:val="24"/>
          <w:szCs w:val="24"/>
        </w:rPr>
        <w:t>запосленог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извршилачком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радном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месту</w:t>
      </w:r>
      <w:proofErr w:type="spellEnd"/>
      <w:r w:rsidRPr="00A413E6">
        <w:rPr>
          <w:sz w:val="24"/>
          <w:szCs w:val="24"/>
        </w:rPr>
        <w:t xml:space="preserve"> у </w:t>
      </w:r>
      <w:proofErr w:type="spellStart"/>
      <w:r w:rsidRPr="00A413E6">
        <w:rPr>
          <w:sz w:val="24"/>
          <w:szCs w:val="24"/>
        </w:rPr>
        <w:t>звању</w:t>
      </w:r>
      <w:proofErr w:type="spellEnd"/>
      <w:r w:rsidRPr="00A413E6">
        <w:rPr>
          <w:sz w:val="24"/>
          <w:szCs w:val="24"/>
        </w:rPr>
        <w:t xml:space="preserve"> </w:t>
      </w:r>
      <w:r w:rsidRPr="00A413E6">
        <w:rPr>
          <w:sz w:val="24"/>
          <w:szCs w:val="24"/>
          <w:lang w:val="sr-Cyrl-RS"/>
        </w:rPr>
        <w:t xml:space="preserve">„ самостални </w:t>
      </w:r>
      <w:proofErr w:type="spellStart"/>
      <w:r w:rsidRPr="00A413E6">
        <w:rPr>
          <w:sz w:val="24"/>
          <w:szCs w:val="24"/>
        </w:rPr>
        <w:t>саветник</w:t>
      </w:r>
      <w:proofErr w:type="spellEnd"/>
      <w:r w:rsidRPr="00A413E6">
        <w:rPr>
          <w:sz w:val="24"/>
          <w:szCs w:val="24"/>
          <w:lang w:val="sr-Cyrl-RS"/>
        </w:rPr>
        <w:t>“</w:t>
      </w:r>
      <w:r w:rsidRPr="00A413E6">
        <w:rPr>
          <w:sz w:val="24"/>
          <w:szCs w:val="24"/>
        </w:rPr>
        <w:t xml:space="preserve">, </w:t>
      </w:r>
      <w:proofErr w:type="spellStart"/>
      <w:r w:rsidRPr="00A413E6">
        <w:rPr>
          <w:sz w:val="24"/>
          <w:szCs w:val="24"/>
        </w:rPr>
        <w:t>запосленог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неодређено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радно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време</w:t>
      </w:r>
      <w:proofErr w:type="spellEnd"/>
      <w:r w:rsidRPr="00A413E6">
        <w:rPr>
          <w:sz w:val="24"/>
          <w:szCs w:val="24"/>
        </w:rPr>
        <w:t>.</w:t>
      </w:r>
    </w:p>
    <w:p w:rsidR="00535339" w:rsidRPr="00651270" w:rsidRDefault="00535339" w:rsidP="00535339">
      <w:pPr>
        <w:ind w:firstLine="567"/>
        <w:rPr>
          <w:sz w:val="24"/>
          <w:szCs w:val="24"/>
          <w:lang w:val="sr-Cyrl-RS"/>
        </w:rPr>
      </w:pPr>
      <w:r w:rsidRPr="00A413E6">
        <w:rPr>
          <w:sz w:val="24"/>
          <w:szCs w:val="24"/>
          <w:lang w:val="sr-Cyrl-RS"/>
        </w:rPr>
        <w:t xml:space="preserve">Општинска управа, </w:t>
      </w:r>
      <w:proofErr w:type="spellStart"/>
      <w:r w:rsidRPr="00A413E6">
        <w:rPr>
          <w:sz w:val="24"/>
          <w:szCs w:val="24"/>
        </w:rPr>
        <w:t>Кабинет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председника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општине</w:t>
      </w:r>
      <w:proofErr w:type="spellEnd"/>
      <w:r w:rsidRPr="00A413E6">
        <w:rPr>
          <w:sz w:val="24"/>
          <w:szCs w:val="24"/>
        </w:rPr>
        <w:t xml:space="preserve">, </w:t>
      </w:r>
      <w:proofErr w:type="spellStart"/>
      <w:r w:rsidRPr="00A413E6">
        <w:rPr>
          <w:sz w:val="24"/>
          <w:szCs w:val="24"/>
        </w:rPr>
        <w:t>Општинско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правобранилаштво</w:t>
      </w:r>
      <w:proofErr w:type="spellEnd"/>
      <w:r w:rsidRPr="00A413E6">
        <w:rPr>
          <w:sz w:val="24"/>
          <w:szCs w:val="24"/>
        </w:rPr>
        <w:t xml:space="preserve"> и </w:t>
      </w:r>
      <w:proofErr w:type="spellStart"/>
      <w:r w:rsidRPr="00A413E6">
        <w:rPr>
          <w:sz w:val="24"/>
          <w:szCs w:val="24"/>
        </w:rPr>
        <w:t>посебна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организациона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јединица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Интерна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ревизија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укупно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имају</w:t>
      </w:r>
      <w:proofErr w:type="spellEnd"/>
      <w:r w:rsidRPr="00A413E6">
        <w:rPr>
          <w:sz w:val="24"/>
          <w:szCs w:val="24"/>
        </w:rPr>
        <w:t xml:space="preserve"> </w:t>
      </w:r>
      <w:r w:rsidRPr="00A413E6">
        <w:rPr>
          <w:sz w:val="24"/>
          <w:szCs w:val="24"/>
          <w:lang w:val="sr-Cyrl-RS"/>
        </w:rPr>
        <w:t>3</w:t>
      </w:r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постављен</w:t>
      </w:r>
      <w:proofErr w:type="spellEnd"/>
      <w:r w:rsidRPr="00A413E6">
        <w:rPr>
          <w:sz w:val="24"/>
          <w:szCs w:val="24"/>
          <w:lang w:val="sr-Cyrl-RS"/>
        </w:rPr>
        <w:t>а</w:t>
      </w:r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лица</w:t>
      </w:r>
      <w:proofErr w:type="spellEnd"/>
      <w:r w:rsidRPr="00042819">
        <w:rPr>
          <w:b/>
          <w:sz w:val="24"/>
          <w:szCs w:val="24"/>
        </w:rPr>
        <w:t xml:space="preserve">, </w:t>
      </w:r>
      <w:r w:rsidRPr="00651270">
        <w:rPr>
          <w:sz w:val="24"/>
          <w:szCs w:val="24"/>
          <w:lang w:val="sr-Cyrl-RS"/>
        </w:rPr>
        <w:t>51</w:t>
      </w:r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службеника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запослених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неодређено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радно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време</w:t>
      </w:r>
      <w:proofErr w:type="spellEnd"/>
      <w:r w:rsidRPr="00651270">
        <w:rPr>
          <w:sz w:val="24"/>
          <w:szCs w:val="24"/>
        </w:rPr>
        <w:t>, 1</w:t>
      </w:r>
      <w:r w:rsidRPr="00651270">
        <w:rPr>
          <w:sz w:val="24"/>
          <w:szCs w:val="24"/>
          <w:lang w:val="sr-Cyrl-RS"/>
        </w:rPr>
        <w:t>1</w:t>
      </w:r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намештеника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запослених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неодређено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радно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време</w:t>
      </w:r>
      <w:proofErr w:type="spellEnd"/>
      <w:r w:rsidRPr="00651270">
        <w:rPr>
          <w:sz w:val="24"/>
          <w:szCs w:val="24"/>
        </w:rPr>
        <w:t xml:space="preserve"> и </w:t>
      </w:r>
      <w:r w:rsidRPr="00651270">
        <w:rPr>
          <w:sz w:val="24"/>
          <w:szCs w:val="24"/>
          <w:lang w:val="sr-Cyrl-RS"/>
        </w:rPr>
        <w:t>3</w:t>
      </w:r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службеника</w:t>
      </w:r>
      <w:proofErr w:type="spellEnd"/>
      <w:r w:rsidRPr="00651270">
        <w:rPr>
          <w:sz w:val="24"/>
          <w:szCs w:val="24"/>
          <w:lang w:val="sr-Cyrl-RS"/>
        </w:rPr>
        <w:t xml:space="preserve"> на одређено време</w:t>
      </w:r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запослен</w:t>
      </w:r>
      <w:proofErr w:type="spellEnd"/>
      <w:r>
        <w:rPr>
          <w:sz w:val="24"/>
          <w:szCs w:val="24"/>
          <w:lang w:val="sr-Cyrl-RS"/>
        </w:rPr>
        <w:t>а</w:t>
      </w:r>
      <w:r w:rsidRPr="00651270">
        <w:rPr>
          <w:sz w:val="24"/>
          <w:szCs w:val="24"/>
        </w:rPr>
        <w:t xml:space="preserve"> у </w:t>
      </w:r>
      <w:proofErr w:type="spellStart"/>
      <w:r w:rsidRPr="00651270">
        <w:rPr>
          <w:sz w:val="24"/>
          <w:szCs w:val="24"/>
        </w:rPr>
        <w:t>Кабинету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председника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општине</w:t>
      </w:r>
      <w:proofErr w:type="spellEnd"/>
      <w:r>
        <w:rPr>
          <w:sz w:val="24"/>
          <w:szCs w:val="24"/>
          <w:lang w:val="sr-Cyrl-RS"/>
        </w:rPr>
        <w:t xml:space="preserve"> и 4 службеника на одређено запослена у Општинској управи општине </w:t>
      </w:r>
      <w:r>
        <w:rPr>
          <w:sz w:val="24"/>
          <w:szCs w:val="24"/>
          <w:lang w:val="sr-Cyrl-RS"/>
        </w:rPr>
        <w:lastRenderedPageBreak/>
        <w:t xml:space="preserve">Медвеђа запослена на одређено време због повећаног обима посла, а току 2022. године </w:t>
      </w:r>
      <w:r w:rsidRPr="00C755BB">
        <w:rPr>
          <w:sz w:val="24"/>
          <w:szCs w:val="24"/>
          <w:lang w:val="sr-Cyrl-RS"/>
        </w:rPr>
        <w:t>на основу сагласности Комисије за давање сагласности за ново запошљавање код корисника јавних средстава Министраства државне управе и локалне самоуправе примљено двоје службеника</w:t>
      </w:r>
      <w:r>
        <w:rPr>
          <w:sz w:val="24"/>
          <w:szCs w:val="24"/>
          <w:lang w:val="sr-Cyrl-RS"/>
        </w:rPr>
        <w:t xml:space="preserve"> до краја 2022. године  су запослена 2 службеника због повећаног обима посла</w:t>
      </w:r>
      <w:r w:rsidRPr="00651270">
        <w:rPr>
          <w:sz w:val="24"/>
          <w:szCs w:val="24"/>
        </w:rPr>
        <w:t>.</w:t>
      </w:r>
      <w:r w:rsidRPr="00651270">
        <w:rPr>
          <w:sz w:val="24"/>
          <w:szCs w:val="24"/>
          <w:lang w:val="sr-Cyrl-RS"/>
        </w:rPr>
        <w:t xml:space="preserve"> </w:t>
      </w:r>
    </w:p>
    <w:p w:rsidR="00535339" w:rsidRDefault="00535339" w:rsidP="00535339">
      <w:pPr>
        <w:rPr>
          <w:b/>
          <w:sz w:val="24"/>
          <w:szCs w:val="24"/>
          <w:lang w:val="sr-Cyrl-RS"/>
        </w:rPr>
      </w:pPr>
    </w:p>
    <w:p w:rsidR="00535339" w:rsidRPr="00042819" w:rsidRDefault="00535339" w:rsidP="00535339">
      <w:pPr>
        <w:rPr>
          <w:b/>
          <w:sz w:val="24"/>
          <w:szCs w:val="24"/>
          <w:lang w:val="sr-Cyrl-RS"/>
        </w:rPr>
      </w:pPr>
      <w:proofErr w:type="gramStart"/>
      <w:r w:rsidRPr="00042819">
        <w:rPr>
          <w:b/>
          <w:sz w:val="24"/>
          <w:szCs w:val="24"/>
        </w:rPr>
        <w:t>У 20</w:t>
      </w:r>
      <w:r>
        <w:rPr>
          <w:b/>
          <w:sz w:val="24"/>
          <w:szCs w:val="24"/>
          <w:lang w:val="sr-Cyrl-RS"/>
        </w:rPr>
        <w:t>23</w:t>
      </w:r>
      <w:r w:rsidRPr="00042819">
        <w:rPr>
          <w:b/>
          <w:sz w:val="24"/>
          <w:szCs w:val="24"/>
        </w:rPr>
        <w:t>.</w:t>
      </w:r>
      <w:proofErr w:type="gramEnd"/>
      <w:r w:rsidRPr="00042819">
        <w:rPr>
          <w:b/>
          <w:sz w:val="24"/>
          <w:szCs w:val="24"/>
        </w:rPr>
        <w:t xml:space="preserve"> </w:t>
      </w:r>
      <w:proofErr w:type="spellStart"/>
      <w:proofErr w:type="gramStart"/>
      <w:r w:rsidRPr="00042819">
        <w:rPr>
          <w:b/>
          <w:sz w:val="24"/>
          <w:szCs w:val="24"/>
        </w:rPr>
        <w:t>години</w:t>
      </w:r>
      <w:proofErr w:type="spellEnd"/>
      <w:proofErr w:type="gramEnd"/>
      <w:r w:rsidRPr="00042819">
        <w:rPr>
          <w:b/>
          <w:sz w:val="24"/>
          <w:szCs w:val="24"/>
        </w:rPr>
        <w:t xml:space="preserve"> </w:t>
      </w:r>
      <w:proofErr w:type="spellStart"/>
      <w:r w:rsidRPr="00042819">
        <w:rPr>
          <w:b/>
          <w:sz w:val="24"/>
          <w:szCs w:val="24"/>
        </w:rPr>
        <w:t>планира</w:t>
      </w:r>
      <w:proofErr w:type="spellEnd"/>
      <w:r w:rsidRPr="00042819">
        <w:rPr>
          <w:b/>
          <w:sz w:val="24"/>
          <w:szCs w:val="24"/>
        </w:rPr>
        <w:t xml:space="preserve"> </w:t>
      </w:r>
      <w:proofErr w:type="spellStart"/>
      <w:r w:rsidRPr="00042819">
        <w:rPr>
          <w:b/>
          <w:sz w:val="24"/>
          <w:szCs w:val="24"/>
        </w:rPr>
        <w:t>се</w:t>
      </w:r>
      <w:proofErr w:type="spellEnd"/>
      <w:r w:rsidRPr="00042819">
        <w:rPr>
          <w:b/>
          <w:sz w:val="24"/>
          <w:szCs w:val="24"/>
        </w:rPr>
        <w:t xml:space="preserve"> </w:t>
      </w:r>
      <w:proofErr w:type="spellStart"/>
      <w:r w:rsidRPr="00042819">
        <w:rPr>
          <w:b/>
          <w:sz w:val="24"/>
          <w:szCs w:val="24"/>
        </w:rPr>
        <w:t>попуњавање</w:t>
      </w:r>
      <w:proofErr w:type="spellEnd"/>
      <w:r w:rsidRPr="00042819">
        <w:rPr>
          <w:b/>
          <w:sz w:val="24"/>
          <w:szCs w:val="24"/>
        </w:rPr>
        <w:t xml:space="preserve"> </w:t>
      </w:r>
      <w:proofErr w:type="spellStart"/>
      <w:r w:rsidRPr="00042819">
        <w:rPr>
          <w:b/>
          <w:sz w:val="24"/>
          <w:szCs w:val="24"/>
        </w:rPr>
        <w:t>следећих</w:t>
      </w:r>
      <w:proofErr w:type="spellEnd"/>
      <w:r w:rsidRPr="00042819">
        <w:rPr>
          <w:b/>
          <w:sz w:val="24"/>
          <w:szCs w:val="24"/>
        </w:rPr>
        <w:t xml:space="preserve"> </w:t>
      </w:r>
      <w:proofErr w:type="spellStart"/>
      <w:r w:rsidRPr="00042819">
        <w:rPr>
          <w:b/>
          <w:sz w:val="24"/>
          <w:szCs w:val="24"/>
        </w:rPr>
        <w:t>упражњених</w:t>
      </w:r>
      <w:proofErr w:type="spellEnd"/>
      <w:r w:rsidRPr="00042819">
        <w:rPr>
          <w:b/>
          <w:sz w:val="24"/>
          <w:szCs w:val="24"/>
        </w:rPr>
        <w:t xml:space="preserve"> </w:t>
      </w:r>
      <w:proofErr w:type="spellStart"/>
      <w:r w:rsidRPr="00042819">
        <w:rPr>
          <w:b/>
          <w:sz w:val="24"/>
          <w:szCs w:val="24"/>
        </w:rPr>
        <w:t>радних</w:t>
      </w:r>
      <w:proofErr w:type="spellEnd"/>
      <w:r w:rsidRPr="00042819">
        <w:rPr>
          <w:b/>
          <w:sz w:val="24"/>
          <w:szCs w:val="24"/>
        </w:rPr>
        <w:t xml:space="preserve"> </w:t>
      </w:r>
      <w:proofErr w:type="spellStart"/>
      <w:r w:rsidRPr="00042819">
        <w:rPr>
          <w:b/>
          <w:sz w:val="24"/>
          <w:szCs w:val="24"/>
        </w:rPr>
        <w:t>места</w:t>
      </w:r>
      <w:proofErr w:type="spellEnd"/>
      <w:r w:rsidRPr="00042819">
        <w:rPr>
          <w:b/>
          <w:sz w:val="24"/>
          <w:szCs w:val="24"/>
        </w:rPr>
        <w:t xml:space="preserve">: </w:t>
      </w:r>
    </w:p>
    <w:p w:rsidR="00535339" w:rsidRPr="00A413E6" w:rsidRDefault="00535339" w:rsidP="00535339">
      <w:pPr>
        <w:ind w:firstLine="567"/>
        <w:rPr>
          <w:sz w:val="24"/>
          <w:szCs w:val="24"/>
          <w:lang w:val="sr-Cyrl-RS"/>
        </w:rPr>
      </w:pPr>
      <w:r w:rsidRPr="00A413E6">
        <w:rPr>
          <w:sz w:val="24"/>
          <w:szCs w:val="24"/>
        </w:rPr>
        <w:t>I</w:t>
      </w:r>
      <w:r w:rsidRPr="00A413E6">
        <w:rPr>
          <w:sz w:val="24"/>
          <w:szCs w:val="24"/>
          <w:lang w:val="sr-Cyrl-RS"/>
        </w:rPr>
        <w:t xml:space="preserve"> У Одељењу за општу управу</w:t>
      </w:r>
      <w:r>
        <w:rPr>
          <w:sz w:val="24"/>
          <w:szCs w:val="24"/>
          <w:lang w:val="sr-Cyrl-RS"/>
        </w:rPr>
        <w:t>:</w:t>
      </w:r>
    </w:p>
    <w:p w:rsidR="00535339" w:rsidRPr="00A413E6" w:rsidRDefault="00535339" w:rsidP="00535339">
      <w:pPr>
        <w:rPr>
          <w:sz w:val="24"/>
          <w:szCs w:val="24"/>
          <w:lang w:val="sr-Cyrl-RS"/>
        </w:rPr>
      </w:pPr>
      <w:r w:rsidRPr="005F06B8">
        <w:rPr>
          <w:sz w:val="24"/>
          <w:szCs w:val="24"/>
          <w:lang w:val="sr-Cyrl-RS"/>
        </w:rPr>
        <w:t xml:space="preserve">С обзиром </w:t>
      </w:r>
      <w:r>
        <w:rPr>
          <w:sz w:val="24"/>
          <w:szCs w:val="24"/>
          <w:lang w:val="sr-Cyrl-RS"/>
        </w:rPr>
        <w:t>на обавезе које проистичу из Закона о електронској управи  („Сл. гласник РС „ бр.</w:t>
      </w:r>
      <w:r w:rsidRPr="005F06B8">
        <w:rPr>
          <w:sz w:val="24"/>
          <w:szCs w:val="24"/>
          <w:lang w:val="sr-Cyrl-RS"/>
        </w:rPr>
        <w:t xml:space="preserve"> 27 </w:t>
      </w:r>
      <w:r>
        <w:rPr>
          <w:sz w:val="24"/>
          <w:szCs w:val="24"/>
          <w:lang w:val="sr-Cyrl-RS"/>
        </w:rPr>
        <w:t>/18) ,</w:t>
      </w:r>
      <w:r w:rsidRPr="005F0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Закона о електронском докумету, електронској идентификацији и услугама од поверења у електронском пословању </w:t>
      </w:r>
      <w:r w:rsidRPr="005F06B8">
        <w:rPr>
          <w:sz w:val="24"/>
          <w:szCs w:val="24"/>
          <w:lang w:val="sr-Cyrl-RS"/>
        </w:rPr>
        <w:t xml:space="preserve">("Сл. гласник РС </w:t>
      </w:r>
      <w:r>
        <w:rPr>
          <w:sz w:val="24"/>
          <w:szCs w:val="24"/>
          <w:lang w:val="sr-Cyrl-RS"/>
        </w:rPr>
        <w:t>"</w:t>
      </w:r>
      <w:r w:rsidRPr="005F0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бр</w:t>
      </w:r>
      <w:r w:rsidRPr="005F06B8">
        <w:rPr>
          <w:sz w:val="24"/>
          <w:szCs w:val="24"/>
          <w:lang w:val="sr-Cyrl-RS"/>
        </w:rPr>
        <w:t xml:space="preserve">. 94/2017 </w:t>
      </w:r>
      <w:r>
        <w:rPr>
          <w:sz w:val="24"/>
          <w:szCs w:val="24"/>
          <w:lang w:val="sr-Cyrl-RS"/>
        </w:rPr>
        <w:t>и</w:t>
      </w:r>
      <w:r w:rsidRPr="005F06B8">
        <w:rPr>
          <w:sz w:val="24"/>
          <w:szCs w:val="24"/>
          <w:lang w:val="sr-Cyrl-RS"/>
        </w:rPr>
        <w:t xml:space="preserve"> 52/2021)</w:t>
      </w:r>
      <w:r>
        <w:rPr>
          <w:sz w:val="24"/>
          <w:szCs w:val="24"/>
          <w:lang w:val="sr-Cyrl-RS"/>
        </w:rPr>
        <w:t xml:space="preserve">,  Уредбе </w:t>
      </w:r>
      <w:r w:rsidRPr="005F06B8">
        <w:rPr>
          <w:sz w:val="24"/>
          <w:szCs w:val="24"/>
          <w:lang w:val="sr-Cyrl-RS"/>
        </w:rPr>
        <w:t>о ближим условима за успостављање електронске управе</w:t>
      </w:r>
      <w:r>
        <w:rPr>
          <w:sz w:val="24"/>
          <w:szCs w:val="24"/>
          <w:lang w:val="sr-Cyrl-RS"/>
        </w:rPr>
        <w:t xml:space="preserve"> ("Службени гласник РС"бр</w:t>
      </w:r>
      <w:r w:rsidRPr="005F06B8">
        <w:rPr>
          <w:sz w:val="24"/>
          <w:szCs w:val="24"/>
          <w:lang w:val="sr-Cyrl-RS"/>
        </w:rPr>
        <w:t xml:space="preserve"> 104 </w:t>
      </w:r>
      <w:r>
        <w:rPr>
          <w:sz w:val="24"/>
          <w:szCs w:val="24"/>
          <w:lang w:val="sr-Cyrl-RS"/>
        </w:rPr>
        <w:t>/</w:t>
      </w:r>
      <w:r w:rsidRPr="005F06B8">
        <w:rPr>
          <w:sz w:val="24"/>
          <w:szCs w:val="24"/>
          <w:lang w:val="sr-Cyrl-RS"/>
        </w:rPr>
        <w:t>18</w:t>
      </w:r>
      <w:r>
        <w:rPr>
          <w:sz w:val="24"/>
          <w:szCs w:val="24"/>
          <w:lang w:val="sr-Cyrl-RS"/>
        </w:rPr>
        <w:t xml:space="preserve">),  Уредбе </w:t>
      </w:r>
      <w:r w:rsidRPr="005F06B8">
        <w:rPr>
          <w:sz w:val="24"/>
          <w:szCs w:val="24"/>
          <w:lang w:val="sr-Cyrl-RS"/>
        </w:rPr>
        <w:t>о организационим и техничким стандардима за одржавање и унапређење Јединствене информационо-комуникационе мреже електронске управе и повезивање органа на ту мрежу</w:t>
      </w:r>
      <w:r>
        <w:rPr>
          <w:sz w:val="24"/>
          <w:szCs w:val="24"/>
          <w:lang w:val="sr-Cyrl-RS"/>
        </w:rPr>
        <w:t xml:space="preserve"> ("Службени гласник РС", бр.</w:t>
      </w:r>
      <w:r w:rsidRPr="005F06B8">
        <w:rPr>
          <w:sz w:val="24"/>
          <w:szCs w:val="24"/>
          <w:lang w:val="sr-Cyrl-RS"/>
        </w:rPr>
        <w:t xml:space="preserve"> 104 </w:t>
      </w:r>
      <w:r>
        <w:rPr>
          <w:sz w:val="24"/>
          <w:szCs w:val="24"/>
          <w:lang w:val="sr-Cyrl-RS"/>
        </w:rPr>
        <w:t xml:space="preserve">/ </w:t>
      </w:r>
      <w:r w:rsidRPr="005F06B8">
        <w:rPr>
          <w:sz w:val="24"/>
          <w:szCs w:val="24"/>
          <w:lang w:val="sr-Cyrl-RS"/>
        </w:rPr>
        <w:t>18</w:t>
      </w:r>
      <w:r>
        <w:rPr>
          <w:sz w:val="24"/>
          <w:szCs w:val="24"/>
          <w:lang w:val="sr-Cyrl-RS"/>
        </w:rPr>
        <w:t xml:space="preserve">), Уредбе </w:t>
      </w:r>
      <w:r w:rsidRPr="005F06B8">
        <w:rPr>
          <w:sz w:val="24"/>
          <w:szCs w:val="24"/>
          <w:lang w:val="sr-Cyrl-RS"/>
        </w:rPr>
        <w:t>о начину рада Портала отворених података</w:t>
      </w:r>
      <w:r>
        <w:rPr>
          <w:sz w:val="24"/>
          <w:szCs w:val="24"/>
          <w:lang w:val="sr-Cyrl-RS"/>
        </w:rPr>
        <w:t xml:space="preserve"> ("Службени гласник РС", бр.</w:t>
      </w:r>
      <w:r w:rsidRPr="005F06B8">
        <w:rPr>
          <w:sz w:val="24"/>
          <w:szCs w:val="24"/>
          <w:lang w:val="sr-Cyrl-RS"/>
        </w:rPr>
        <w:t xml:space="preserve"> 104 </w:t>
      </w:r>
      <w:r>
        <w:rPr>
          <w:sz w:val="24"/>
          <w:szCs w:val="24"/>
          <w:lang w:val="sr-Cyrl-RS"/>
        </w:rPr>
        <w:t xml:space="preserve">/ 2018), Закон </w:t>
      </w:r>
      <w:r w:rsidRPr="005F06B8">
        <w:rPr>
          <w:sz w:val="24"/>
          <w:szCs w:val="24"/>
          <w:lang w:val="sr-Cyrl-RS"/>
        </w:rPr>
        <w:t>о Регистру административних поступака</w:t>
      </w:r>
      <w:r>
        <w:rPr>
          <w:sz w:val="24"/>
          <w:szCs w:val="24"/>
          <w:lang w:val="sr-Cyrl-RS"/>
        </w:rPr>
        <w:t xml:space="preserve"> (</w:t>
      </w:r>
      <w:r w:rsidRPr="005F06B8">
        <w:rPr>
          <w:sz w:val="24"/>
          <w:szCs w:val="24"/>
          <w:lang w:val="sr-Cyrl-RS"/>
        </w:rPr>
        <w:t>"Службени гл</w:t>
      </w:r>
      <w:r>
        <w:rPr>
          <w:sz w:val="24"/>
          <w:szCs w:val="24"/>
          <w:lang w:val="sr-Cyrl-RS"/>
        </w:rPr>
        <w:t>асник РС", бр. 44/</w:t>
      </w:r>
      <w:r w:rsidRPr="005F06B8">
        <w:rPr>
          <w:sz w:val="24"/>
          <w:szCs w:val="24"/>
          <w:lang w:val="sr-Cyrl-RS"/>
        </w:rPr>
        <w:t xml:space="preserve"> 2021</w:t>
      </w:r>
      <w:r>
        <w:rPr>
          <w:sz w:val="24"/>
          <w:szCs w:val="24"/>
          <w:lang w:val="sr-Cyrl-RS"/>
        </w:rPr>
        <w:t>) те преласка органа на   јединствено електронско канцеларијско пословање свих локалних самоуправа у Републици Србији  неопходно је да се функционално и организационо обезбеде услови за обављање послова који проистичу из наведених закона и подзаконских аката те је у организационој јединици Опшринске управе општине Медвеђа Одељењу за општу управу неоп</w:t>
      </w:r>
      <w:r w:rsidR="00A72029">
        <w:rPr>
          <w:sz w:val="24"/>
          <w:szCs w:val="24"/>
          <w:lang w:val="sr-Cyrl-RS"/>
        </w:rPr>
        <w:t>х</w:t>
      </w:r>
      <w:r>
        <w:rPr>
          <w:sz w:val="24"/>
          <w:szCs w:val="24"/>
          <w:lang w:val="sr-Cyrl-RS"/>
        </w:rPr>
        <w:t>одно попуњавање р</w:t>
      </w:r>
      <w:r w:rsidRPr="00A413E6">
        <w:rPr>
          <w:sz w:val="24"/>
          <w:szCs w:val="24"/>
          <w:lang w:val="sr-Cyrl-RS"/>
        </w:rPr>
        <w:t>адн</w:t>
      </w:r>
      <w:r>
        <w:rPr>
          <w:sz w:val="24"/>
          <w:szCs w:val="24"/>
          <w:lang w:val="sr-Cyrl-RS"/>
        </w:rPr>
        <w:t>их</w:t>
      </w:r>
      <w:r w:rsidRPr="00A413E6">
        <w:rPr>
          <w:sz w:val="24"/>
          <w:szCs w:val="24"/>
          <w:lang w:val="sr-Cyrl-RS"/>
        </w:rPr>
        <w:t xml:space="preserve"> мест</w:t>
      </w:r>
      <w:r>
        <w:rPr>
          <w:sz w:val="24"/>
          <w:szCs w:val="24"/>
          <w:lang w:val="sr-Cyrl-RS"/>
        </w:rPr>
        <w:t xml:space="preserve">а </w:t>
      </w:r>
      <w:r w:rsidRPr="00374A2D">
        <w:rPr>
          <w:sz w:val="24"/>
          <w:szCs w:val="24"/>
          <w:lang w:val="sr-Cyrl-RS"/>
        </w:rPr>
        <w:t>Нормативни послови, послови електронске управе и спровођења административних поступака</w:t>
      </w:r>
      <w:r w:rsidRPr="00374A2D">
        <w:t xml:space="preserve"> </w:t>
      </w:r>
      <w:r w:rsidRPr="00374A2D">
        <w:rPr>
          <w:sz w:val="24"/>
          <w:szCs w:val="24"/>
          <w:lang w:val="sr-Cyrl-RS"/>
        </w:rPr>
        <w:t xml:space="preserve">један извршилац у звању „саветник“,  Послови друштевних делатности, образовања, дечје заштите и породиљска одсуства, један извршилац у звању „саветник“. </w:t>
      </w:r>
      <w:r>
        <w:rPr>
          <w:sz w:val="24"/>
          <w:szCs w:val="24"/>
          <w:lang w:val="sr-Cyrl-RS"/>
        </w:rPr>
        <w:t>У Канцеларији писарнице Одељења за општу управу потребно је попуњавање радног места Кординатор возног парка, један извршилац – намештеник четврта врста с обзиром да је у управи тренутно запошљено троје намештеника који су возачи моторних возила јер током следеће 2023. године један од њих одлази у пензију и да је управи потребно минимум троје возача да би се обезбедило нормално пословање.</w:t>
      </w:r>
    </w:p>
    <w:p w:rsidR="00535339" w:rsidRPr="003453D0" w:rsidRDefault="00535339" w:rsidP="00535339">
      <w:pPr>
        <w:ind w:firstLine="567"/>
        <w:rPr>
          <w:sz w:val="24"/>
          <w:szCs w:val="24"/>
          <w:lang w:val="sr-Cyrl-RS"/>
        </w:rPr>
      </w:pPr>
      <w:r w:rsidRPr="003453D0">
        <w:rPr>
          <w:sz w:val="24"/>
          <w:szCs w:val="24"/>
        </w:rPr>
        <w:t xml:space="preserve">II </w:t>
      </w:r>
      <w:r w:rsidRPr="003453D0">
        <w:rPr>
          <w:sz w:val="24"/>
          <w:szCs w:val="24"/>
          <w:lang w:val="sr-Cyrl-RS"/>
        </w:rPr>
        <w:t>У О</w:t>
      </w:r>
      <w:r>
        <w:rPr>
          <w:sz w:val="24"/>
          <w:szCs w:val="24"/>
          <w:lang w:val="sr-Cyrl-RS"/>
        </w:rPr>
        <w:t>дељењу за привреду и финансије:</w:t>
      </w:r>
    </w:p>
    <w:p w:rsidR="00535339" w:rsidRPr="003453D0" w:rsidRDefault="00535339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С обзиром на велики број непоуњених радних места у Одељењу за Привреду и финансије Општинске управе општине Медвеђа и потребу за извршавањем послова у овом одељењу потребно је попуњавање р</w:t>
      </w:r>
      <w:r w:rsidRPr="003453D0">
        <w:rPr>
          <w:sz w:val="24"/>
          <w:szCs w:val="24"/>
          <w:lang w:val="sr-Cyrl-RS"/>
        </w:rPr>
        <w:t>адно</w:t>
      </w:r>
      <w:r>
        <w:rPr>
          <w:sz w:val="24"/>
          <w:szCs w:val="24"/>
          <w:lang w:val="sr-Cyrl-RS"/>
        </w:rPr>
        <w:t>г</w:t>
      </w:r>
      <w:r w:rsidRPr="003453D0">
        <w:rPr>
          <w:sz w:val="24"/>
          <w:szCs w:val="24"/>
          <w:lang w:val="sr-Cyrl-RS"/>
        </w:rPr>
        <w:t xml:space="preserve"> мест</w:t>
      </w:r>
      <w:r>
        <w:rPr>
          <w:sz w:val="24"/>
          <w:szCs w:val="24"/>
          <w:lang w:val="sr-Cyrl-RS"/>
        </w:rPr>
        <w:t>а</w:t>
      </w:r>
      <w:r w:rsidRPr="003453D0">
        <w:rPr>
          <w:sz w:val="24"/>
          <w:szCs w:val="24"/>
          <w:lang w:val="sr-Cyrl-RS"/>
        </w:rPr>
        <w:t xml:space="preserve"> Послови пољопривреде, послови месних заједница, послови ванредних ситуација и послови одбране, један извршилац у звању „саветник“; </w:t>
      </w:r>
      <w:r>
        <w:rPr>
          <w:sz w:val="24"/>
          <w:szCs w:val="24"/>
          <w:lang w:val="sr-Cyrl-RS"/>
        </w:rPr>
        <w:t>р</w:t>
      </w:r>
      <w:r w:rsidRPr="003453D0">
        <w:rPr>
          <w:sz w:val="24"/>
          <w:szCs w:val="24"/>
          <w:lang w:val="sr-Cyrl-RS"/>
        </w:rPr>
        <w:t>адно</w:t>
      </w:r>
      <w:r>
        <w:rPr>
          <w:sz w:val="24"/>
          <w:szCs w:val="24"/>
          <w:lang w:val="sr-Cyrl-RS"/>
        </w:rPr>
        <w:t>г</w:t>
      </w:r>
      <w:r w:rsidRPr="003453D0">
        <w:rPr>
          <w:sz w:val="24"/>
          <w:szCs w:val="24"/>
          <w:lang w:val="sr-Cyrl-RS"/>
        </w:rPr>
        <w:t xml:space="preserve"> мест</w:t>
      </w:r>
      <w:r>
        <w:rPr>
          <w:sz w:val="24"/>
          <w:szCs w:val="24"/>
          <w:lang w:val="sr-Cyrl-RS"/>
        </w:rPr>
        <w:t>а</w:t>
      </w:r>
      <w:r w:rsidRPr="003453D0">
        <w:rPr>
          <w:sz w:val="24"/>
          <w:szCs w:val="24"/>
          <w:lang w:val="sr-Cyrl-RS"/>
        </w:rPr>
        <w:t xml:space="preserve"> </w:t>
      </w:r>
      <w:r w:rsidRPr="00374A2D">
        <w:rPr>
          <w:sz w:val="24"/>
          <w:szCs w:val="24"/>
          <w:lang w:val="sr-Cyrl-RS"/>
        </w:rPr>
        <w:t>Послови буџета и рачуноводства</w:t>
      </w:r>
      <w:r w:rsidRPr="003453D0">
        <w:rPr>
          <w:sz w:val="24"/>
          <w:szCs w:val="24"/>
          <w:lang w:val="sr-Cyrl-RS"/>
        </w:rPr>
        <w:t xml:space="preserve">, број извршилаца један у звање „саветник“; </w:t>
      </w:r>
      <w:r>
        <w:rPr>
          <w:sz w:val="24"/>
          <w:szCs w:val="24"/>
          <w:lang w:val="sr-Cyrl-RS"/>
        </w:rPr>
        <w:t>р</w:t>
      </w:r>
      <w:r w:rsidRPr="003453D0">
        <w:rPr>
          <w:sz w:val="24"/>
          <w:szCs w:val="24"/>
          <w:lang w:val="sr-Cyrl-RS"/>
        </w:rPr>
        <w:t>адно</w:t>
      </w:r>
      <w:r>
        <w:rPr>
          <w:sz w:val="24"/>
          <w:szCs w:val="24"/>
          <w:lang w:val="sr-Cyrl-RS"/>
        </w:rPr>
        <w:t>г</w:t>
      </w:r>
      <w:r w:rsidRPr="003453D0">
        <w:rPr>
          <w:sz w:val="24"/>
          <w:szCs w:val="24"/>
          <w:lang w:val="sr-Cyrl-RS"/>
        </w:rPr>
        <w:t xml:space="preserve"> мест</w:t>
      </w:r>
      <w:r>
        <w:rPr>
          <w:sz w:val="24"/>
          <w:szCs w:val="24"/>
          <w:lang w:val="sr-Cyrl-RS"/>
        </w:rPr>
        <w:t>а</w:t>
      </w:r>
      <w:r w:rsidRPr="003453D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Правни послови за област привреде и финансија</w:t>
      </w:r>
      <w:r w:rsidRPr="003453D0">
        <w:rPr>
          <w:sz w:val="24"/>
          <w:szCs w:val="24"/>
          <w:lang w:val="sr-Cyrl-RS"/>
        </w:rPr>
        <w:t xml:space="preserve">, број извршилаца један у звање „саветник“; </w:t>
      </w:r>
      <w:r>
        <w:rPr>
          <w:sz w:val="24"/>
          <w:szCs w:val="24"/>
          <w:lang w:val="sr-Cyrl-RS"/>
        </w:rPr>
        <w:t>р</w:t>
      </w:r>
      <w:r w:rsidRPr="003453D0">
        <w:rPr>
          <w:sz w:val="24"/>
          <w:szCs w:val="24"/>
          <w:lang w:val="sr-Cyrl-RS"/>
        </w:rPr>
        <w:t>адно</w:t>
      </w:r>
      <w:r>
        <w:rPr>
          <w:sz w:val="24"/>
          <w:szCs w:val="24"/>
          <w:lang w:val="sr-Cyrl-RS"/>
        </w:rPr>
        <w:t>г</w:t>
      </w:r>
      <w:r w:rsidRPr="003453D0">
        <w:rPr>
          <w:sz w:val="24"/>
          <w:szCs w:val="24"/>
          <w:lang w:val="sr-Cyrl-RS"/>
        </w:rPr>
        <w:t xml:space="preserve"> мест</w:t>
      </w:r>
      <w:r>
        <w:rPr>
          <w:sz w:val="24"/>
          <w:szCs w:val="24"/>
          <w:lang w:val="sr-Cyrl-RS"/>
        </w:rPr>
        <w:t>а</w:t>
      </w:r>
      <w:r w:rsidRPr="003453D0">
        <w:rPr>
          <w:sz w:val="24"/>
          <w:szCs w:val="24"/>
          <w:lang w:val="sr-Cyrl-RS"/>
        </w:rPr>
        <w:t xml:space="preserve"> Одсек локалне пореске администрације - Послови пореског књиговодства, наплате и принудне наплате јавних прихода, један извршилац у звању „саветник</w:t>
      </w:r>
      <w:r w:rsidRPr="003453D0">
        <w:rPr>
          <w:sz w:val="24"/>
          <w:szCs w:val="24"/>
        </w:rPr>
        <w:t>“</w:t>
      </w:r>
      <w:r w:rsidRPr="003453D0">
        <w:rPr>
          <w:sz w:val="24"/>
          <w:szCs w:val="24"/>
          <w:lang w:val="sr-Cyrl-RS"/>
        </w:rPr>
        <w:t xml:space="preserve"> и радно место Послови наплате локалних прихода од покретних ствари и непокретности, један извршилац у звању „</w:t>
      </w:r>
      <w:r>
        <w:rPr>
          <w:sz w:val="24"/>
          <w:szCs w:val="24"/>
          <w:lang w:val="sr-Cyrl-RS"/>
        </w:rPr>
        <w:t xml:space="preserve"> </w:t>
      </w:r>
      <w:r w:rsidRPr="003453D0">
        <w:rPr>
          <w:sz w:val="24"/>
          <w:szCs w:val="24"/>
          <w:lang w:val="sr-Cyrl-RS"/>
        </w:rPr>
        <w:t>саветник</w:t>
      </w:r>
      <w:r>
        <w:rPr>
          <w:sz w:val="24"/>
          <w:szCs w:val="24"/>
          <w:lang w:val="sr-Cyrl-RS"/>
        </w:rPr>
        <w:t xml:space="preserve"> </w:t>
      </w:r>
      <w:r w:rsidRPr="003453D0">
        <w:rPr>
          <w:sz w:val="24"/>
          <w:szCs w:val="24"/>
          <w:lang w:val="sr-Cyrl-RS"/>
        </w:rPr>
        <w:t>“</w:t>
      </w:r>
      <w:r>
        <w:rPr>
          <w:sz w:val="24"/>
          <w:szCs w:val="24"/>
          <w:lang w:val="sr-Cyrl-RS"/>
        </w:rPr>
        <w:t xml:space="preserve">. </w:t>
      </w:r>
    </w:p>
    <w:p w:rsidR="00535339" w:rsidRPr="003453D0" w:rsidRDefault="00535339" w:rsidP="00535339">
      <w:pPr>
        <w:ind w:firstLine="567"/>
        <w:rPr>
          <w:sz w:val="24"/>
          <w:szCs w:val="24"/>
          <w:lang w:val="sr-Cyrl-RS"/>
        </w:rPr>
      </w:pPr>
      <w:r w:rsidRPr="003453D0">
        <w:rPr>
          <w:sz w:val="24"/>
          <w:szCs w:val="24"/>
        </w:rPr>
        <w:t xml:space="preserve">III </w:t>
      </w:r>
      <w:r w:rsidRPr="003453D0">
        <w:rPr>
          <w:sz w:val="24"/>
          <w:szCs w:val="24"/>
          <w:lang w:val="sr-Cyrl-RS"/>
        </w:rPr>
        <w:t>У О</w:t>
      </w:r>
      <w:r>
        <w:rPr>
          <w:sz w:val="24"/>
          <w:szCs w:val="24"/>
          <w:lang w:val="sr-Cyrl-RS"/>
        </w:rPr>
        <w:t>дељењу за урбанизам:</w:t>
      </w:r>
      <w:r w:rsidRPr="003453D0">
        <w:rPr>
          <w:sz w:val="24"/>
          <w:szCs w:val="24"/>
        </w:rPr>
        <w:t xml:space="preserve"> </w:t>
      </w:r>
    </w:p>
    <w:p w:rsidR="00535339" w:rsidRPr="003453D0" w:rsidRDefault="00535339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С обзиром на потребу да се послови локалне самоуправе у области комуналних делатности и послови израде техничке документације за инвестиционе пројекте које спроводи Општина Медвеђа унапреде и интезивирају, те да се извршавају послови у надлежности одељења у области инспекцијког надзора, просторног планирања и издавања</w:t>
      </w:r>
      <w:r w:rsidR="00A72029">
        <w:rPr>
          <w:sz w:val="24"/>
          <w:szCs w:val="24"/>
          <w:lang w:val="sr-Cyrl-RS"/>
        </w:rPr>
        <w:t xml:space="preserve"> грађевинскох дозвола у Одељењу</w:t>
      </w:r>
      <w:r>
        <w:rPr>
          <w:sz w:val="24"/>
          <w:szCs w:val="24"/>
          <w:lang w:val="sr-Cyrl-RS"/>
        </w:rPr>
        <w:t xml:space="preserve"> за урбанизам општинске управе општине Медвеђа потребно је попуњавање р</w:t>
      </w:r>
      <w:r w:rsidRPr="003453D0">
        <w:rPr>
          <w:sz w:val="24"/>
          <w:szCs w:val="24"/>
          <w:lang w:val="sr-Cyrl-RS"/>
        </w:rPr>
        <w:t>адно</w:t>
      </w:r>
      <w:r>
        <w:rPr>
          <w:sz w:val="24"/>
          <w:szCs w:val="24"/>
          <w:lang w:val="sr-Cyrl-RS"/>
        </w:rPr>
        <w:t>г</w:t>
      </w:r>
      <w:r w:rsidRPr="003453D0">
        <w:rPr>
          <w:sz w:val="24"/>
          <w:szCs w:val="24"/>
          <w:lang w:val="sr-Cyrl-RS"/>
        </w:rPr>
        <w:t xml:space="preserve"> мест</w:t>
      </w:r>
      <w:r>
        <w:rPr>
          <w:sz w:val="24"/>
          <w:szCs w:val="24"/>
          <w:lang w:val="sr-Cyrl-RS"/>
        </w:rPr>
        <w:t>а</w:t>
      </w:r>
      <w:r w:rsidRPr="003453D0">
        <w:rPr>
          <w:sz w:val="24"/>
          <w:szCs w:val="24"/>
          <w:lang w:val="sr-Cyrl-RS"/>
        </w:rPr>
        <w:t xml:space="preserve"> Послови комуналних делатности, један извршилац у </w:t>
      </w:r>
      <w:r w:rsidRPr="003453D0">
        <w:rPr>
          <w:sz w:val="24"/>
          <w:szCs w:val="24"/>
          <w:lang w:val="sr-Cyrl-RS"/>
        </w:rPr>
        <w:lastRenderedPageBreak/>
        <w:t xml:space="preserve">звању „саветник“, </w:t>
      </w:r>
      <w:r>
        <w:rPr>
          <w:sz w:val="24"/>
          <w:szCs w:val="24"/>
          <w:lang w:val="sr-Cyrl-RS"/>
        </w:rPr>
        <w:t xml:space="preserve"> радног места </w:t>
      </w:r>
      <w:r w:rsidRPr="00374A2D">
        <w:rPr>
          <w:sz w:val="24"/>
          <w:szCs w:val="24"/>
          <w:lang w:val="sr-Cyrl-RS"/>
        </w:rPr>
        <w:t>Координатор за планирање и праћење  израде пројектно техничке докумнтације</w:t>
      </w:r>
      <w:r w:rsidRPr="00374A2D">
        <w:rPr>
          <w:sz w:val="24"/>
          <w:szCs w:val="24"/>
        </w:rPr>
        <w:t xml:space="preserve">, </w:t>
      </w:r>
      <w:proofErr w:type="spellStart"/>
      <w:r w:rsidRPr="00374A2D">
        <w:rPr>
          <w:sz w:val="24"/>
          <w:szCs w:val="24"/>
        </w:rPr>
        <w:t>један</w:t>
      </w:r>
      <w:proofErr w:type="spellEnd"/>
      <w:r w:rsidRPr="00374A2D">
        <w:rPr>
          <w:sz w:val="24"/>
          <w:szCs w:val="24"/>
        </w:rPr>
        <w:t xml:space="preserve"> </w:t>
      </w:r>
      <w:proofErr w:type="spellStart"/>
      <w:r w:rsidRPr="00374A2D">
        <w:rPr>
          <w:sz w:val="24"/>
          <w:szCs w:val="24"/>
        </w:rPr>
        <w:t>извршиоц</w:t>
      </w:r>
      <w:proofErr w:type="spellEnd"/>
      <w:r w:rsidRPr="00374A2D">
        <w:rPr>
          <w:sz w:val="24"/>
          <w:szCs w:val="24"/>
        </w:rPr>
        <w:t xml:space="preserve"> у </w:t>
      </w:r>
      <w:proofErr w:type="spellStart"/>
      <w:r w:rsidRPr="00374A2D">
        <w:rPr>
          <w:sz w:val="24"/>
          <w:szCs w:val="24"/>
        </w:rPr>
        <w:t>звању</w:t>
      </w:r>
      <w:proofErr w:type="spellEnd"/>
      <w:r w:rsidRPr="00374A2D">
        <w:rPr>
          <w:sz w:val="24"/>
          <w:szCs w:val="24"/>
        </w:rPr>
        <w:t xml:space="preserve"> „</w:t>
      </w:r>
      <w:proofErr w:type="spellStart"/>
      <w:r w:rsidRPr="00374A2D">
        <w:rPr>
          <w:sz w:val="24"/>
          <w:szCs w:val="24"/>
        </w:rPr>
        <w:t>саветник</w:t>
      </w:r>
      <w:proofErr w:type="spellEnd"/>
      <w:r w:rsidRPr="00374A2D">
        <w:rPr>
          <w:sz w:val="24"/>
          <w:szCs w:val="24"/>
        </w:rPr>
        <w:t>“;</w:t>
      </w:r>
      <w:r w:rsidRPr="00374A2D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р</w:t>
      </w:r>
      <w:r w:rsidRPr="003453D0">
        <w:rPr>
          <w:sz w:val="24"/>
          <w:szCs w:val="24"/>
          <w:lang w:val="sr-Cyrl-RS"/>
        </w:rPr>
        <w:t>адно</w:t>
      </w:r>
      <w:r>
        <w:rPr>
          <w:sz w:val="24"/>
          <w:szCs w:val="24"/>
          <w:lang w:val="sr-Cyrl-RS"/>
        </w:rPr>
        <w:t>г</w:t>
      </w:r>
      <w:r w:rsidRPr="003453D0">
        <w:rPr>
          <w:sz w:val="24"/>
          <w:szCs w:val="24"/>
          <w:lang w:val="sr-Cyrl-RS"/>
        </w:rPr>
        <w:t xml:space="preserve"> мест</w:t>
      </w:r>
      <w:r>
        <w:rPr>
          <w:sz w:val="24"/>
          <w:szCs w:val="24"/>
          <w:lang w:val="sr-Cyrl-RS"/>
        </w:rPr>
        <w:t>а</w:t>
      </w:r>
      <w:r w:rsidRPr="003453D0">
        <w:rPr>
          <w:sz w:val="24"/>
          <w:szCs w:val="24"/>
          <w:lang w:val="sr-Cyrl-RS"/>
        </w:rPr>
        <w:t xml:space="preserve"> у Одсеку за инспекцијске послове </w:t>
      </w:r>
      <w:proofErr w:type="spellStart"/>
      <w:r w:rsidRPr="003453D0">
        <w:rPr>
          <w:sz w:val="24"/>
          <w:szCs w:val="24"/>
        </w:rPr>
        <w:t>Инспектор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за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друмски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саобраћај</w:t>
      </w:r>
      <w:proofErr w:type="spellEnd"/>
      <w:r w:rsidRPr="003453D0">
        <w:rPr>
          <w:sz w:val="24"/>
          <w:szCs w:val="24"/>
        </w:rPr>
        <w:t xml:space="preserve"> и </w:t>
      </w:r>
      <w:proofErr w:type="spellStart"/>
      <w:r w:rsidRPr="003453D0">
        <w:rPr>
          <w:sz w:val="24"/>
          <w:szCs w:val="24"/>
        </w:rPr>
        <w:t>путеве</w:t>
      </w:r>
      <w:proofErr w:type="spellEnd"/>
      <w:r w:rsidRPr="003453D0">
        <w:rPr>
          <w:sz w:val="24"/>
          <w:szCs w:val="24"/>
        </w:rPr>
        <w:t xml:space="preserve">, </w:t>
      </w:r>
      <w:proofErr w:type="spellStart"/>
      <w:r w:rsidRPr="003453D0">
        <w:rPr>
          <w:sz w:val="24"/>
          <w:szCs w:val="24"/>
        </w:rPr>
        <w:t>један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извршиоц</w:t>
      </w:r>
      <w:proofErr w:type="spellEnd"/>
      <w:r w:rsidRPr="003453D0">
        <w:rPr>
          <w:sz w:val="24"/>
          <w:szCs w:val="24"/>
        </w:rPr>
        <w:t xml:space="preserve"> у </w:t>
      </w:r>
      <w:proofErr w:type="spellStart"/>
      <w:r w:rsidRPr="003453D0">
        <w:rPr>
          <w:sz w:val="24"/>
          <w:szCs w:val="24"/>
        </w:rPr>
        <w:t>звању</w:t>
      </w:r>
      <w:proofErr w:type="spellEnd"/>
      <w:r w:rsidRPr="003453D0">
        <w:rPr>
          <w:sz w:val="24"/>
          <w:szCs w:val="24"/>
        </w:rPr>
        <w:t xml:space="preserve"> „</w:t>
      </w:r>
      <w:proofErr w:type="spellStart"/>
      <w:r w:rsidRPr="003453D0">
        <w:rPr>
          <w:sz w:val="24"/>
          <w:szCs w:val="24"/>
        </w:rPr>
        <w:t>саветник</w:t>
      </w:r>
      <w:proofErr w:type="spellEnd"/>
      <w:r w:rsidRPr="003453D0">
        <w:rPr>
          <w:sz w:val="24"/>
          <w:szCs w:val="24"/>
        </w:rPr>
        <w:t xml:space="preserve">“; </w:t>
      </w:r>
      <w:r>
        <w:rPr>
          <w:sz w:val="24"/>
          <w:szCs w:val="24"/>
          <w:lang w:val="sr-Cyrl-RS"/>
        </w:rPr>
        <w:t>р</w:t>
      </w:r>
      <w:r w:rsidRPr="003453D0">
        <w:rPr>
          <w:sz w:val="24"/>
          <w:szCs w:val="24"/>
          <w:lang w:val="sr-Cyrl-RS"/>
        </w:rPr>
        <w:t>адно</w:t>
      </w:r>
      <w:r>
        <w:rPr>
          <w:sz w:val="24"/>
          <w:szCs w:val="24"/>
          <w:lang w:val="sr-Cyrl-RS"/>
        </w:rPr>
        <w:t>г</w:t>
      </w:r>
      <w:r w:rsidRPr="003453D0">
        <w:rPr>
          <w:sz w:val="24"/>
          <w:szCs w:val="24"/>
          <w:lang w:val="sr-Cyrl-RS"/>
        </w:rPr>
        <w:t xml:space="preserve"> мест</w:t>
      </w:r>
      <w:r>
        <w:rPr>
          <w:sz w:val="24"/>
          <w:szCs w:val="24"/>
          <w:lang w:val="sr-Cyrl-RS"/>
        </w:rPr>
        <w:t>а</w:t>
      </w:r>
      <w:r w:rsidRPr="003453D0">
        <w:rPr>
          <w:sz w:val="24"/>
          <w:szCs w:val="24"/>
          <w:lang w:val="sr-Cyrl-RS"/>
        </w:rPr>
        <w:t xml:space="preserve"> у Одсеку за спровођење </w:t>
      </w:r>
      <w:proofErr w:type="spellStart"/>
      <w:r w:rsidRPr="003453D0">
        <w:rPr>
          <w:sz w:val="24"/>
          <w:szCs w:val="24"/>
        </w:rPr>
        <w:t>Обједињен</w:t>
      </w:r>
      <w:proofErr w:type="spellEnd"/>
      <w:r w:rsidRPr="003453D0">
        <w:rPr>
          <w:sz w:val="24"/>
          <w:szCs w:val="24"/>
          <w:lang w:val="sr-Cyrl-RS"/>
        </w:rPr>
        <w:t>е</w:t>
      </w:r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процедур</w:t>
      </w:r>
      <w:proofErr w:type="spellEnd"/>
      <w:r w:rsidRPr="003453D0">
        <w:rPr>
          <w:sz w:val="24"/>
          <w:szCs w:val="24"/>
          <w:lang w:val="sr-Cyrl-RS"/>
        </w:rPr>
        <w:t>е за издавања аката у области изградње</w:t>
      </w:r>
      <w:r>
        <w:rPr>
          <w:sz w:val="24"/>
          <w:szCs w:val="24"/>
          <w:lang w:val="sr-Cyrl-RS"/>
        </w:rPr>
        <w:t xml:space="preserve"> и р</w:t>
      </w:r>
      <w:r w:rsidRPr="003453D0">
        <w:rPr>
          <w:sz w:val="24"/>
          <w:szCs w:val="24"/>
          <w:lang w:val="sr-Cyrl-RS"/>
        </w:rPr>
        <w:t>адно</w:t>
      </w:r>
      <w:r>
        <w:rPr>
          <w:sz w:val="24"/>
          <w:szCs w:val="24"/>
          <w:lang w:val="sr-Cyrl-RS"/>
        </w:rPr>
        <w:t>г</w:t>
      </w:r>
      <w:r w:rsidRPr="003453D0">
        <w:rPr>
          <w:sz w:val="24"/>
          <w:szCs w:val="24"/>
          <w:lang w:val="sr-Cyrl-RS"/>
        </w:rPr>
        <w:t xml:space="preserve"> мест</w:t>
      </w:r>
      <w:r>
        <w:rPr>
          <w:sz w:val="24"/>
          <w:szCs w:val="24"/>
          <w:lang w:val="sr-Cyrl-RS"/>
        </w:rPr>
        <w:t>а</w:t>
      </w:r>
      <w:r w:rsidRPr="003453D0">
        <w:rPr>
          <w:sz w:val="24"/>
          <w:szCs w:val="24"/>
          <w:lang w:val="sr-Cyrl-RS"/>
        </w:rPr>
        <w:t xml:space="preserve"> Обједињена процедура </w:t>
      </w:r>
      <w:r w:rsidRPr="003453D0">
        <w:rPr>
          <w:sz w:val="24"/>
          <w:szCs w:val="24"/>
        </w:rPr>
        <w:t xml:space="preserve"> – </w:t>
      </w:r>
      <w:r w:rsidRPr="003453D0">
        <w:rPr>
          <w:sz w:val="24"/>
          <w:szCs w:val="24"/>
          <w:lang w:val="sr-Cyrl-RS"/>
        </w:rPr>
        <w:t>сарадник са имаоцима јавних овлашћења један извршилац</w:t>
      </w:r>
      <w:r w:rsidRPr="003453D0">
        <w:rPr>
          <w:sz w:val="24"/>
          <w:szCs w:val="24"/>
        </w:rPr>
        <w:t xml:space="preserve"> у </w:t>
      </w:r>
      <w:proofErr w:type="spellStart"/>
      <w:r w:rsidRPr="003453D0">
        <w:rPr>
          <w:sz w:val="24"/>
          <w:szCs w:val="24"/>
        </w:rPr>
        <w:t>звању</w:t>
      </w:r>
      <w:proofErr w:type="spellEnd"/>
      <w:r w:rsidRPr="003453D0">
        <w:rPr>
          <w:sz w:val="24"/>
          <w:szCs w:val="24"/>
        </w:rPr>
        <w:t xml:space="preserve"> „</w:t>
      </w:r>
      <w:proofErr w:type="spellStart"/>
      <w:r w:rsidRPr="003453D0">
        <w:rPr>
          <w:sz w:val="24"/>
          <w:szCs w:val="24"/>
        </w:rPr>
        <w:t>саветник</w:t>
      </w:r>
      <w:proofErr w:type="spellEnd"/>
      <w:r w:rsidRPr="003453D0">
        <w:rPr>
          <w:sz w:val="24"/>
          <w:szCs w:val="24"/>
        </w:rPr>
        <w:t>“</w:t>
      </w:r>
      <w:r w:rsidRPr="003453D0">
        <w:rPr>
          <w:sz w:val="24"/>
          <w:szCs w:val="24"/>
          <w:lang w:val="sr-Cyrl-RS"/>
        </w:rPr>
        <w:t>.</w:t>
      </w:r>
    </w:p>
    <w:p w:rsidR="00535339" w:rsidRPr="003453D0" w:rsidRDefault="00535339" w:rsidP="00535339">
      <w:pPr>
        <w:ind w:firstLine="567"/>
        <w:rPr>
          <w:sz w:val="24"/>
          <w:szCs w:val="24"/>
          <w:lang w:val="sr-Cyrl-RS"/>
        </w:rPr>
      </w:pPr>
      <w:proofErr w:type="gramStart"/>
      <w:r w:rsidRPr="003453D0">
        <w:rPr>
          <w:sz w:val="24"/>
          <w:szCs w:val="24"/>
        </w:rPr>
        <w:t xml:space="preserve">IV </w:t>
      </w:r>
      <w:r w:rsidRPr="003453D0">
        <w:rPr>
          <w:sz w:val="24"/>
          <w:szCs w:val="24"/>
          <w:lang w:val="sr-Cyrl-RS"/>
        </w:rPr>
        <w:t>У посебној организационој јединици</w:t>
      </w:r>
      <w:r>
        <w:rPr>
          <w:sz w:val="24"/>
          <w:szCs w:val="24"/>
          <w:lang w:val="sr-Cyrl-RS"/>
        </w:rPr>
        <w:t xml:space="preserve"> </w:t>
      </w:r>
      <w:r w:rsidRPr="003453D0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</w:t>
      </w:r>
      <w:r w:rsidR="00A72029">
        <w:rPr>
          <w:sz w:val="24"/>
          <w:szCs w:val="24"/>
          <w:lang w:val="sr-Cyrl-RS"/>
        </w:rPr>
        <w:t>Кабине</w:t>
      </w:r>
      <w:r w:rsidRPr="003453D0">
        <w:rPr>
          <w:sz w:val="24"/>
          <w:szCs w:val="24"/>
          <w:lang w:val="sr-Cyrl-RS"/>
        </w:rPr>
        <w:t>т председника општине</w:t>
      </w:r>
      <w:r>
        <w:rPr>
          <w:sz w:val="24"/>
          <w:szCs w:val="24"/>
          <w:lang w:val="sr-Cyrl-RS"/>
        </w:rPr>
        <w:t xml:space="preserve"> потребно је попуњавање р</w:t>
      </w:r>
      <w:r w:rsidRPr="003453D0">
        <w:rPr>
          <w:sz w:val="24"/>
          <w:szCs w:val="24"/>
          <w:lang w:val="sr-Cyrl-RS"/>
        </w:rPr>
        <w:t>адно</w:t>
      </w:r>
      <w:r>
        <w:rPr>
          <w:sz w:val="24"/>
          <w:szCs w:val="24"/>
          <w:lang w:val="sr-Cyrl-RS"/>
        </w:rPr>
        <w:t>г</w:t>
      </w:r>
      <w:r w:rsidRPr="003453D0">
        <w:rPr>
          <w:sz w:val="24"/>
          <w:szCs w:val="24"/>
          <w:lang w:val="sr-Cyrl-RS"/>
        </w:rPr>
        <w:t xml:space="preserve"> мест</w:t>
      </w:r>
      <w:r>
        <w:rPr>
          <w:sz w:val="24"/>
          <w:szCs w:val="24"/>
          <w:lang w:val="sr-Cyrl-RS"/>
        </w:rPr>
        <w:t>а</w:t>
      </w:r>
      <w:r w:rsidRPr="003453D0">
        <w:rPr>
          <w:sz w:val="24"/>
          <w:szCs w:val="24"/>
          <w:lang w:val="sr-Cyrl-RS"/>
        </w:rPr>
        <w:t xml:space="preserve"> Возач моторних возила, један извршилац намештеник четврта врста.</w:t>
      </w:r>
      <w:proofErr w:type="gramEnd"/>
    </w:p>
    <w:p w:rsidR="00535339" w:rsidRPr="003453D0" w:rsidRDefault="00535339" w:rsidP="00535339">
      <w:pPr>
        <w:rPr>
          <w:sz w:val="24"/>
          <w:szCs w:val="24"/>
          <w:lang w:val="sr-Cyrl-RS"/>
        </w:rPr>
      </w:pPr>
      <w:r w:rsidRPr="00042819">
        <w:rPr>
          <w:b/>
          <w:sz w:val="24"/>
          <w:szCs w:val="24"/>
          <w:lang w:val="sr-Cyrl-RS"/>
        </w:rPr>
        <w:tab/>
      </w:r>
      <w:proofErr w:type="spellStart"/>
      <w:proofErr w:type="gramStart"/>
      <w:r w:rsidRPr="003453D0">
        <w:rPr>
          <w:sz w:val="24"/>
          <w:szCs w:val="24"/>
        </w:rPr>
        <w:t>Одлуком</w:t>
      </w:r>
      <w:proofErr w:type="spellEnd"/>
      <w:r w:rsidRPr="003453D0">
        <w:rPr>
          <w:sz w:val="24"/>
          <w:szCs w:val="24"/>
        </w:rPr>
        <w:t xml:space="preserve"> о </w:t>
      </w:r>
      <w:proofErr w:type="spellStart"/>
      <w:r w:rsidRPr="003453D0">
        <w:rPr>
          <w:sz w:val="24"/>
          <w:szCs w:val="24"/>
        </w:rPr>
        <w:t>буџету</w:t>
      </w:r>
      <w:proofErr w:type="spellEnd"/>
      <w:r w:rsidRPr="003453D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</w:t>
      </w:r>
      <w:proofErr w:type="spellStart"/>
      <w:r w:rsidRPr="003453D0">
        <w:rPr>
          <w:sz w:val="24"/>
          <w:szCs w:val="24"/>
        </w:rPr>
        <w:t>пштине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Медвеђа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за</w:t>
      </w:r>
      <w:proofErr w:type="spellEnd"/>
      <w:r w:rsidRPr="003453D0">
        <w:rPr>
          <w:sz w:val="24"/>
          <w:szCs w:val="24"/>
        </w:rPr>
        <w:t xml:space="preserve"> 20</w:t>
      </w:r>
      <w:r w:rsidRPr="003453D0">
        <w:rPr>
          <w:sz w:val="24"/>
          <w:szCs w:val="24"/>
          <w:lang w:val="sr-Cyrl-RS"/>
        </w:rPr>
        <w:t>23</w:t>
      </w:r>
      <w:r w:rsidRPr="003453D0">
        <w:rPr>
          <w:sz w:val="24"/>
          <w:szCs w:val="24"/>
        </w:rPr>
        <w:t>.</w:t>
      </w:r>
      <w:proofErr w:type="gramEnd"/>
      <w:r w:rsidRPr="003453D0">
        <w:rPr>
          <w:sz w:val="24"/>
          <w:szCs w:val="24"/>
        </w:rPr>
        <w:t xml:space="preserve"> </w:t>
      </w:r>
      <w:proofErr w:type="spellStart"/>
      <w:proofErr w:type="gramStart"/>
      <w:r w:rsidRPr="003453D0">
        <w:rPr>
          <w:sz w:val="24"/>
          <w:szCs w:val="24"/>
        </w:rPr>
        <w:t>годину</w:t>
      </w:r>
      <w:proofErr w:type="spellEnd"/>
      <w:proofErr w:type="gram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предвиђена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су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средства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за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финансирање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плата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  <w:lang w:val="sr-Cyrl-RS"/>
        </w:rPr>
        <w:t xml:space="preserve"> наведених у овом Кадровском плану</w:t>
      </w:r>
      <w:r w:rsidRPr="003453D0">
        <w:rPr>
          <w:sz w:val="24"/>
          <w:szCs w:val="24"/>
          <w:lang w:val="sr-Cyrl-RS"/>
        </w:rPr>
        <w:t xml:space="preserve">. </w:t>
      </w:r>
      <w:proofErr w:type="spellStart"/>
      <w:r w:rsidRPr="003453D0">
        <w:rPr>
          <w:sz w:val="24"/>
          <w:szCs w:val="24"/>
        </w:rPr>
        <w:t>Укупна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средстава</w:t>
      </w:r>
      <w:proofErr w:type="spellEnd"/>
      <w:r w:rsidRPr="003453D0">
        <w:rPr>
          <w:sz w:val="24"/>
          <w:szCs w:val="24"/>
        </w:rPr>
        <w:t xml:space="preserve">, </w:t>
      </w:r>
      <w:proofErr w:type="spellStart"/>
      <w:r w:rsidRPr="003453D0">
        <w:rPr>
          <w:sz w:val="24"/>
          <w:szCs w:val="24"/>
        </w:rPr>
        <w:t>предвиђена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за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финансирање</w:t>
      </w:r>
      <w:proofErr w:type="spellEnd"/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плата</w:t>
      </w:r>
      <w:proofErr w:type="spellEnd"/>
      <w:r w:rsidRPr="003453D0">
        <w:rPr>
          <w:sz w:val="24"/>
          <w:szCs w:val="24"/>
        </w:rPr>
        <w:t xml:space="preserve"> 79</w:t>
      </w:r>
      <w:r w:rsidRPr="003453D0">
        <w:rPr>
          <w:sz w:val="24"/>
          <w:szCs w:val="24"/>
          <w:lang w:val="sr-Cyrl-RS"/>
        </w:rPr>
        <w:t xml:space="preserve"> </w:t>
      </w:r>
      <w:proofErr w:type="spellStart"/>
      <w:r w:rsidRPr="003453D0">
        <w:rPr>
          <w:sz w:val="24"/>
          <w:szCs w:val="24"/>
        </w:rPr>
        <w:t>лица</w:t>
      </w:r>
      <w:proofErr w:type="spellEnd"/>
      <w:r w:rsidRPr="003453D0">
        <w:rPr>
          <w:sz w:val="24"/>
          <w:szCs w:val="24"/>
          <w:lang w:val="sr-Cyrl-RS"/>
        </w:rPr>
        <w:t xml:space="preserve"> која су</w:t>
      </w:r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запослен</w:t>
      </w:r>
      <w:proofErr w:type="spellEnd"/>
      <w:r w:rsidRPr="003453D0">
        <w:rPr>
          <w:sz w:val="24"/>
          <w:szCs w:val="24"/>
          <w:lang w:val="sr-Cyrl-RS"/>
        </w:rPr>
        <w:t>а и чије се запошљавање планира</w:t>
      </w:r>
      <w:r w:rsidRPr="003453D0">
        <w:rPr>
          <w:sz w:val="24"/>
          <w:szCs w:val="24"/>
        </w:rPr>
        <w:t xml:space="preserve"> </w:t>
      </w:r>
      <w:r w:rsidRPr="003453D0">
        <w:rPr>
          <w:sz w:val="24"/>
          <w:szCs w:val="24"/>
          <w:lang w:val="sr-Cyrl-RS"/>
        </w:rPr>
        <w:t>у Општинској управи општине Медвеђа, посебној организационој јединици-Интерна ревизија, посебној организационој јединици-Кабинет председника</w:t>
      </w:r>
      <w:r w:rsidRPr="003453D0">
        <w:t xml:space="preserve"> </w:t>
      </w:r>
      <w:r w:rsidRPr="003453D0">
        <w:rPr>
          <w:sz w:val="24"/>
          <w:szCs w:val="24"/>
          <w:lang w:val="sr-Cyrl-RS"/>
        </w:rPr>
        <w:t>износе</w:t>
      </w:r>
      <w:r w:rsidRPr="003453D0">
        <w:rPr>
          <w:sz w:val="24"/>
          <w:szCs w:val="24"/>
        </w:rPr>
        <w:t xml:space="preserve"> </w:t>
      </w:r>
      <w:r w:rsidRPr="003453D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87.100.000,оо </w:t>
      </w:r>
      <w:r w:rsidRPr="003453D0">
        <w:rPr>
          <w:sz w:val="24"/>
          <w:szCs w:val="24"/>
          <w:lang w:val="sr-Cyrl-RS"/>
        </w:rPr>
        <w:t xml:space="preserve">динара и средстава предвиђена за финансирање плата </w:t>
      </w:r>
      <w:r w:rsidRPr="003453D0">
        <w:rPr>
          <w:sz w:val="24"/>
          <w:szCs w:val="24"/>
        </w:rPr>
        <w:t>2</w:t>
      </w:r>
      <w:r w:rsidRPr="003453D0">
        <w:rPr>
          <w:sz w:val="24"/>
          <w:szCs w:val="24"/>
          <w:lang w:val="sr-Cyrl-RS"/>
        </w:rPr>
        <w:t xml:space="preserve"> лица запослена у Општинском правобранилаштву </w:t>
      </w:r>
      <w:proofErr w:type="spellStart"/>
      <w:r w:rsidRPr="003453D0">
        <w:rPr>
          <w:sz w:val="24"/>
          <w:szCs w:val="24"/>
        </w:rPr>
        <w:t>износе</w:t>
      </w:r>
      <w:proofErr w:type="spellEnd"/>
      <w:r w:rsidRPr="003453D0"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>2.755.000,оо</w:t>
      </w:r>
      <w:r w:rsidRPr="003453D0">
        <w:rPr>
          <w:sz w:val="24"/>
          <w:szCs w:val="24"/>
          <w:lang w:val="sr-Cyrl-RS"/>
        </w:rPr>
        <w:t xml:space="preserve"> </w:t>
      </w:r>
      <w:r w:rsidRPr="003453D0">
        <w:rPr>
          <w:sz w:val="24"/>
          <w:szCs w:val="24"/>
        </w:rPr>
        <w:t xml:space="preserve"> </w:t>
      </w:r>
      <w:proofErr w:type="spellStart"/>
      <w:r w:rsidRPr="003453D0">
        <w:rPr>
          <w:sz w:val="24"/>
          <w:szCs w:val="24"/>
        </w:rPr>
        <w:t>динара</w:t>
      </w:r>
      <w:proofErr w:type="spellEnd"/>
      <w:r w:rsidRPr="003453D0">
        <w:rPr>
          <w:sz w:val="24"/>
          <w:szCs w:val="24"/>
        </w:rPr>
        <w:t xml:space="preserve">. </w:t>
      </w:r>
    </w:p>
    <w:p w:rsidR="00535339" w:rsidRDefault="00535339" w:rsidP="00535339">
      <w:pPr>
        <w:pStyle w:val="BodyText"/>
        <w:tabs>
          <w:tab w:val="left" w:pos="3470"/>
        </w:tabs>
        <w:rPr>
          <w:rFonts w:ascii="Times New Roman" w:hAnsi="Times New Roman" w:cs="Times New Roman"/>
          <w:color w:val="FF0000"/>
          <w:sz w:val="24"/>
          <w:lang w:val="sr-Cyrl-RS"/>
        </w:rPr>
      </w:pPr>
    </w:p>
    <w:p w:rsidR="00E80953" w:rsidRPr="00535339" w:rsidRDefault="00E80953" w:rsidP="00E80953">
      <w:pPr>
        <w:spacing w:after="0"/>
        <w:rPr>
          <w:sz w:val="24"/>
          <w:szCs w:val="24"/>
        </w:rPr>
      </w:pPr>
      <w:r w:rsidRPr="00535339">
        <w:rPr>
          <w:color w:val="FF0000"/>
          <w:sz w:val="24"/>
          <w:szCs w:val="24"/>
        </w:rPr>
        <w:tab/>
      </w:r>
      <w:proofErr w:type="gramStart"/>
      <w:r w:rsidR="00A72029" w:rsidRPr="003453D0">
        <w:rPr>
          <w:sz w:val="24"/>
          <w:szCs w:val="24"/>
        </w:rPr>
        <w:t>V</w:t>
      </w:r>
      <w:r w:rsidR="00A72029">
        <w:rPr>
          <w:sz w:val="24"/>
          <w:szCs w:val="24"/>
          <w:lang w:val="sr-Cyrl-RS"/>
        </w:rPr>
        <w:t xml:space="preserve"> </w:t>
      </w:r>
      <w:r w:rsidR="00B6280B" w:rsidRPr="00535339">
        <w:rPr>
          <w:sz w:val="24"/>
          <w:szCs w:val="24"/>
          <w:lang w:val="sr-Cyrl-RS"/>
        </w:rPr>
        <w:t xml:space="preserve">Кадровски план </w:t>
      </w:r>
      <w:proofErr w:type="spellStart"/>
      <w:r w:rsidRPr="00535339">
        <w:rPr>
          <w:sz w:val="24"/>
          <w:szCs w:val="24"/>
        </w:rPr>
        <w:t>ступа</w:t>
      </w:r>
      <w:proofErr w:type="spellEnd"/>
      <w:r w:rsidRPr="00535339">
        <w:rPr>
          <w:sz w:val="24"/>
          <w:szCs w:val="24"/>
        </w:rPr>
        <w:t xml:space="preserve"> </w:t>
      </w:r>
      <w:proofErr w:type="spellStart"/>
      <w:r w:rsidRPr="00535339">
        <w:rPr>
          <w:sz w:val="24"/>
          <w:szCs w:val="24"/>
        </w:rPr>
        <w:t>на</w:t>
      </w:r>
      <w:proofErr w:type="spellEnd"/>
      <w:r w:rsidRPr="00535339">
        <w:rPr>
          <w:sz w:val="24"/>
          <w:szCs w:val="24"/>
        </w:rPr>
        <w:t xml:space="preserve"> </w:t>
      </w:r>
      <w:r w:rsidR="00B6280B" w:rsidRPr="00535339">
        <w:rPr>
          <w:sz w:val="24"/>
          <w:szCs w:val="24"/>
          <w:lang w:val="sr-Cyrl-RS"/>
        </w:rPr>
        <w:t>снагу даном доношења и биће</w:t>
      </w:r>
      <w:r w:rsidRPr="00535339">
        <w:rPr>
          <w:sz w:val="24"/>
          <w:szCs w:val="24"/>
        </w:rPr>
        <w:t xml:space="preserve"> </w:t>
      </w:r>
      <w:proofErr w:type="spellStart"/>
      <w:r w:rsidRPr="00535339">
        <w:rPr>
          <w:sz w:val="24"/>
          <w:szCs w:val="24"/>
        </w:rPr>
        <w:t>објављ</w:t>
      </w:r>
      <w:proofErr w:type="spellEnd"/>
      <w:r w:rsidR="00B6280B" w:rsidRPr="00535339">
        <w:rPr>
          <w:sz w:val="24"/>
          <w:szCs w:val="24"/>
          <w:lang w:val="sr-Cyrl-RS"/>
        </w:rPr>
        <w:t>ен</w:t>
      </w:r>
      <w:r w:rsidRPr="00535339">
        <w:rPr>
          <w:sz w:val="24"/>
          <w:szCs w:val="24"/>
        </w:rPr>
        <w:t xml:space="preserve"> у „</w:t>
      </w:r>
      <w:proofErr w:type="spellStart"/>
      <w:r w:rsidRPr="00535339">
        <w:rPr>
          <w:sz w:val="24"/>
          <w:szCs w:val="24"/>
        </w:rPr>
        <w:t>Службеном</w:t>
      </w:r>
      <w:proofErr w:type="spellEnd"/>
      <w:r w:rsidRPr="00535339">
        <w:rPr>
          <w:sz w:val="24"/>
          <w:szCs w:val="24"/>
        </w:rPr>
        <w:t xml:space="preserve"> </w:t>
      </w:r>
      <w:proofErr w:type="spellStart"/>
      <w:r w:rsidRPr="00535339">
        <w:rPr>
          <w:sz w:val="24"/>
          <w:szCs w:val="24"/>
        </w:rPr>
        <w:t>гласнику</w:t>
      </w:r>
      <w:proofErr w:type="spellEnd"/>
      <w:r w:rsidRPr="00535339">
        <w:rPr>
          <w:sz w:val="24"/>
          <w:szCs w:val="24"/>
        </w:rPr>
        <w:t xml:space="preserve"> </w:t>
      </w:r>
      <w:proofErr w:type="spellStart"/>
      <w:r w:rsidRPr="00535339">
        <w:rPr>
          <w:sz w:val="24"/>
          <w:szCs w:val="24"/>
        </w:rPr>
        <w:t>града</w:t>
      </w:r>
      <w:proofErr w:type="spellEnd"/>
      <w:r w:rsidRPr="00535339">
        <w:rPr>
          <w:sz w:val="24"/>
          <w:szCs w:val="24"/>
        </w:rPr>
        <w:t xml:space="preserve"> </w:t>
      </w:r>
      <w:proofErr w:type="spellStart"/>
      <w:r w:rsidRPr="00535339">
        <w:rPr>
          <w:sz w:val="24"/>
          <w:szCs w:val="24"/>
        </w:rPr>
        <w:t>Лесковца</w:t>
      </w:r>
      <w:proofErr w:type="spellEnd"/>
      <w:r w:rsidRPr="00535339">
        <w:rPr>
          <w:sz w:val="24"/>
          <w:szCs w:val="24"/>
        </w:rPr>
        <w:t>“.</w:t>
      </w:r>
      <w:proofErr w:type="gramEnd"/>
    </w:p>
    <w:p w:rsidR="00E80953" w:rsidRPr="00535339" w:rsidRDefault="00E80953" w:rsidP="00E80953">
      <w:pPr>
        <w:spacing w:after="0"/>
        <w:rPr>
          <w:sz w:val="24"/>
          <w:szCs w:val="24"/>
        </w:rPr>
      </w:pPr>
    </w:p>
    <w:p w:rsidR="00C77ABF" w:rsidRPr="00E80953" w:rsidRDefault="00C77ABF" w:rsidP="00C77ABF">
      <w:pPr>
        <w:rPr>
          <w:sz w:val="24"/>
          <w:szCs w:val="24"/>
          <w:lang w:val="sr-Cyrl-CS"/>
        </w:rPr>
      </w:pPr>
    </w:p>
    <w:p w:rsidR="00535339" w:rsidRPr="00535339" w:rsidRDefault="00CC2311" w:rsidP="00C77AB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535339">
        <w:rPr>
          <w:sz w:val="24"/>
          <w:szCs w:val="24"/>
          <w:lang w:val="sr-Cyrl-CS"/>
        </w:rPr>
        <w:t>06Број:06-</w:t>
      </w:r>
      <w:r w:rsidR="00535339" w:rsidRPr="00535339">
        <w:rPr>
          <w:sz w:val="24"/>
          <w:szCs w:val="24"/>
          <w:lang w:val="sr-Cyrl-CS"/>
        </w:rPr>
        <w:t>68</w:t>
      </w:r>
      <w:r w:rsidR="00C77ABF" w:rsidRPr="00535339">
        <w:rPr>
          <w:sz w:val="24"/>
          <w:szCs w:val="24"/>
          <w:lang w:val="sr-Cyrl-CS"/>
        </w:rPr>
        <w:t>/</w:t>
      </w:r>
      <w:r w:rsidRPr="00535339">
        <w:rPr>
          <w:sz w:val="24"/>
          <w:szCs w:val="24"/>
          <w:lang w:val="sr-Cyrl-CS"/>
        </w:rPr>
        <w:t>202/</w:t>
      </w:r>
      <w:r w:rsidR="00535339" w:rsidRPr="00535339">
        <w:rPr>
          <w:sz w:val="24"/>
          <w:szCs w:val="24"/>
          <w:lang w:val="sr-Cyrl-CS"/>
        </w:rPr>
        <w:t>1</w:t>
      </w:r>
      <w:r w:rsidR="00A72029">
        <w:rPr>
          <w:sz w:val="24"/>
          <w:szCs w:val="24"/>
          <w:lang w:val="sr-Cyrl-CS"/>
        </w:rPr>
        <w:t>7</w:t>
      </w:r>
      <w:bookmarkStart w:id="0" w:name="_GoBack"/>
      <w:bookmarkEnd w:id="0"/>
    </w:p>
    <w:p w:rsidR="00C77ABF" w:rsidRPr="00E80953" w:rsidRDefault="00C77ABF" w:rsidP="00C77ABF">
      <w:pPr>
        <w:rPr>
          <w:sz w:val="24"/>
          <w:szCs w:val="24"/>
          <w:lang w:val="sr-Cyrl-CS"/>
        </w:rPr>
      </w:pPr>
      <w:r w:rsidRPr="00E80953">
        <w:rPr>
          <w:sz w:val="24"/>
          <w:szCs w:val="24"/>
          <w:lang w:val="sr-Cyrl-CS"/>
        </w:rPr>
        <w:tab/>
      </w:r>
      <w:r w:rsidR="00CC2311">
        <w:rPr>
          <w:sz w:val="24"/>
          <w:szCs w:val="24"/>
          <w:lang w:val="sr-Cyrl-CS"/>
        </w:rPr>
        <w:t>2</w:t>
      </w:r>
      <w:r w:rsidR="00535339">
        <w:rPr>
          <w:sz w:val="24"/>
          <w:szCs w:val="24"/>
          <w:lang w:val="sr-Cyrl-CS"/>
        </w:rPr>
        <w:t>0</w:t>
      </w:r>
      <w:r w:rsidR="00CC2311">
        <w:rPr>
          <w:sz w:val="24"/>
          <w:szCs w:val="24"/>
          <w:lang w:val="sr-Cyrl-CS"/>
        </w:rPr>
        <w:t>. децембра 202</w:t>
      </w:r>
      <w:r w:rsidR="00535339">
        <w:rPr>
          <w:sz w:val="24"/>
          <w:szCs w:val="24"/>
          <w:lang w:val="sr-Cyrl-CS"/>
        </w:rPr>
        <w:t>2</w:t>
      </w:r>
      <w:r w:rsidR="00CC2311">
        <w:rPr>
          <w:sz w:val="24"/>
          <w:szCs w:val="24"/>
          <w:lang w:val="sr-Cyrl-CS"/>
        </w:rPr>
        <w:t>. године</w:t>
      </w:r>
    </w:p>
    <w:p w:rsidR="00C77ABF" w:rsidRPr="00E80953" w:rsidRDefault="00C77ABF" w:rsidP="00C77ABF">
      <w:pPr>
        <w:rPr>
          <w:sz w:val="24"/>
          <w:szCs w:val="24"/>
          <w:lang w:val="sr-Cyrl-CS"/>
        </w:rPr>
      </w:pPr>
      <w:r w:rsidRPr="00E80953">
        <w:rPr>
          <w:sz w:val="24"/>
          <w:szCs w:val="24"/>
          <w:lang w:val="sr-Cyrl-CS"/>
        </w:rPr>
        <w:tab/>
        <w:t xml:space="preserve">М е д в е ђ а </w:t>
      </w:r>
    </w:p>
    <w:p w:rsidR="00E80953" w:rsidRPr="00E80953" w:rsidRDefault="00E80953" w:rsidP="00C77ABF">
      <w:pPr>
        <w:spacing w:after="0"/>
        <w:ind w:firstLine="720"/>
        <w:rPr>
          <w:sz w:val="24"/>
          <w:szCs w:val="24"/>
        </w:rPr>
      </w:pPr>
    </w:p>
    <w:p w:rsidR="00CC0145" w:rsidRPr="00E80953" w:rsidRDefault="00E80953" w:rsidP="00CC0145">
      <w:pPr>
        <w:jc w:val="center"/>
        <w:rPr>
          <w:sz w:val="24"/>
          <w:szCs w:val="24"/>
          <w:lang w:val="sr-Cyrl-CS"/>
        </w:rPr>
      </w:pP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="001A3A9C">
        <w:rPr>
          <w:sz w:val="24"/>
          <w:szCs w:val="24"/>
          <w:lang w:val="sr-Cyrl-CS"/>
        </w:rPr>
        <w:t xml:space="preserve">                </w:t>
      </w:r>
      <w:r w:rsidR="00CC0145" w:rsidRPr="00E80953">
        <w:rPr>
          <w:sz w:val="24"/>
          <w:szCs w:val="24"/>
          <w:lang w:val="sr-Cyrl-CS"/>
        </w:rPr>
        <w:t xml:space="preserve"> </w:t>
      </w:r>
      <w:r w:rsidR="00CC2311">
        <w:rPr>
          <w:sz w:val="24"/>
          <w:szCs w:val="24"/>
          <w:lang w:val="sr-Cyrl-CS"/>
        </w:rPr>
        <w:t xml:space="preserve">                  </w:t>
      </w:r>
      <w:r w:rsidR="00CC0145" w:rsidRPr="00E80953">
        <w:rPr>
          <w:sz w:val="24"/>
          <w:szCs w:val="24"/>
          <w:lang w:val="sr-Cyrl-CS"/>
        </w:rPr>
        <w:t xml:space="preserve"> ПРЕДСЕДНИК,</w:t>
      </w:r>
    </w:p>
    <w:p w:rsidR="00E80953" w:rsidRPr="00E80953" w:rsidRDefault="00E80953" w:rsidP="00E80953">
      <w:pPr>
        <w:spacing w:after="0"/>
        <w:rPr>
          <w:sz w:val="24"/>
          <w:szCs w:val="24"/>
        </w:rPr>
      </w:pPr>
    </w:p>
    <w:p w:rsidR="00CC2311" w:rsidRDefault="001A4C36" w:rsidP="001A4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19"/>
          <w:tab w:val="left" w:pos="5040"/>
          <w:tab w:val="left" w:pos="6540"/>
        </w:tabs>
        <w:jc w:val="left"/>
        <w:rPr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E80953" w:rsidRPr="00E80953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>_________________</w:t>
      </w:r>
      <w:r w:rsidR="00CC2311">
        <w:rPr>
          <w:sz w:val="24"/>
          <w:szCs w:val="24"/>
          <w:lang w:val="sr-Cyrl-RS"/>
        </w:rPr>
        <w:t>_______</w:t>
      </w:r>
    </w:p>
    <w:p w:rsidR="004B1BB8" w:rsidRPr="00CC2311" w:rsidRDefault="00CC2311" w:rsidP="00CC2311">
      <w:pPr>
        <w:tabs>
          <w:tab w:val="left" w:pos="654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="00535339">
        <w:rPr>
          <w:lang w:val="sr-Cyrl-RS"/>
        </w:rPr>
        <w:t xml:space="preserve">  Станко Милошевић, дип.прав</w:t>
      </w:r>
      <w:r>
        <w:rPr>
          <w:lang w:val="sr-Cyrl-RS"/>
        </w:rPr>
        <w:t>.</w:t>
      </w:r>
    </w:p>
    <w:sectPr w:rsidR="004B1BB8" w:rsidRPr="00CC2311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6C" w:rsidRDefault="00B2786C" w:rsidP="001B6DB1">
      <w:pPr>
        <w:pStyle w:val="TableText"/>
      </w:pPr>
      <w:r>
        <w:separator/>
      </w:r>
    </w:p>
  </w:endnote>
  <w:endnote w:type="continuationSeparator" w:id="0">
    <w:p w:rsidR="00B2786C" w:rsidRDefault="00B2786C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29" w:rsidRDefault="00A72029" w:rsidP="00205DEA">
    <w:pPr>
      <w:pStyle w:val="Oznakaobrasca"/>
      <w:ind w:firstLine="0"/>
      <w:rPr>
        <w:rFonts w:ascii="Trebuchet MS" w:hAnsi="Trebuchet MS"/>
        <w:lang w:val="sr-Latn-CS"/>
      </w:rPr>
    </w:pPr>
  </w:p>
  <w:p w:rsidR="00A72029" w:rsidRPr="001A351B" w:rsidRDefault="00A72029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6</w:t>
    </w:r>
  </w:p>
  <w:p w:rsidR="00A72029" w:rsidRDefault="00A72029" w:rsidP="001A351B">
    <w:pPr>
      <w:pStyle w:val="Footer"/>
    </w:pPr>
  </w:p>
  <w:p w:rsidR="00A72029" w:rsidRPr="00FD654D" w:rsidRDefault="00A72029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86555A">
      <w:rPr>
        <w:rStyle w:val="PageNumber"/>
        <w:noProof/>
      </w:rPr>
      <w:t>11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86555A">
      <w:rPr>
        <w:rStyle w:val="PageNumber"/>
        <w:noProof/>
      </w:rPr>
      <w:t>11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6C" w:rsidRDefault="00B2786C" w:rsidP="001B6DB1">
      <w:pPr>
        <w:pStyle w:val="TableText"/>
      </w:pPr>
      <w:r>
        <w:separator/>
      </w:r>
    </w:p>
  </w:footnote>
  <w:footnote w:type="continuationSeparator" w:id="0">
    <w:p w:rsidR="00B2786C" w:rsidRDefault="00B2786C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A72029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72029" w:rsidRPr="004C7E56" w:rsidRDefault="00A72029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A845CD" wp14:editId="2E8A7083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A72029" w:rsidRPr="006C200D" w:rsidRDefault="00A72029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>К А Д Р О В С К И   П Л А Н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A72029" w:rsidRPr="00056A94" w:rsidRDefault="00A72029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A72029" w:rsidRPr="00ED7DD0" w:rsidRDefault="00A72029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A72029" w:rsidRDefault="00A72029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C63B4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4">
    <w:nsid w:val="0F4E6779"/>
    <w:multiLevelType w:val="hybridMultilevel"/>
    <w:tmpl w:val="1E8E8B9E"/>
    <w:lvl w:ilvl="0" w:tplc="574C689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150E5"/>
    <w:multiLevelType w:val="hybridMultilevel"/>
    <w:tmpl w:val="396C71EA"/>
    <w:lvl w:ilvl="0" w:tplc="7F9618A0">
      <w:start w:val="8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B2A25"/>
    <w:multiLevelType w:val="hybridMultilevel"/>
    <w:tmpl w:val="B42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A6AF0"/>
    <w:multiLevelType w:val="hybridMultilevel"/>
    <w:tmpl w:val="D726667A"/>
    <w:lvl w:ilvl="0" w:tplc="05B408A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77F9"/>
    <w:multiLevelType w:val="hybridMultilevel"/>
    <w:tmpl w:val="5B6A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4477"/>
    <w:multiLevelType w:val="hybridMultilevel"/>
    <w:tmpl w:val="15E2030E"/>
    <w:lvl w:ilvl="0" w:tplc="1578F0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B5A7E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>
    <w:nsid w:val="483E43F7"/>
    <w:multiLevelType w:val="hybridMultilevel"/>
    <w:tmpl w:val="02F8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4D3953AC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31650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C6404"/>
    <w:multiLevelType w:val="hybridMultilevel"/>
    <w:tmpl w:val="F01278BE"/>
    <w:lvl w:ilvl="0" w:tplc="06927E9E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37B33"/>
    <w:multiLevelType w:val="hybridMultilevel"/>
    <w:tmpl w:val="C9AC4E06"/>
    <w:lvl w:ilvl="0" w:tplc="2B68B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5"/>
  </w:num>
  <w:num w:numId="3">
    <w:abstractNumId w:val="0"/>
  </w:num>
  <w:num w:numId="4">
    <w:abstractNumId w:val="38"/>
  </w:num>
  <w:num w:numId="5">
    <w:abstractNumId w:val="9"/>
  </w:num>
  <w:num w:numId="6">
    <w:abstractNumId w:val="1"/>
  </w:num>
  <w:num w:numId="7">
    <w:abstractNumId w:val="37"/>
  </w:num>
  <w:num w:numId="8">
    <w:abstractNumId w:val="23"/>
  </w:num>
  <w:num w:numId="9">
    <w:abstractNumId w:val="16"/>
  </w:num>
  <w:num w:numId="10">
    <w:abstractNumId w:val="10"/>
  </w:num>
  <w:num w:numId="11">
    <w:abstractNumId w:val="12"/>
  </w:num>
  <w:num w:numId="12">
    <w:abstractNumId w:val="6"/>
  </w:num>
  <w:num w:numId="13">
    <w:abstractNumId w:val="3"/>
  </w:num>
  <w:num w:numId="14">
    <w:abstractNumId w:val="34"/>
  </w:num>
  <w:num w:numId="15">
    <w:abstractNumId w:val="28"/>
  </w:num>
  <w:num w:numId="16">
    <w:abstractNumId w:val="5"/>
  </w:num>
  <w:num w:numId="17">
    <w:abstractNumId w:val="36"/>
  </w:num>
  <w:num w:numId="18">
    <w:abstractNumId w:val="7"/>
  </w:num>
  <w:num w:numId="19">
    <w:abstractNumId w:val="18"/>
  </w:num>
  <w:num w:numId="20">
    <w:abstractNumId w:val="13"/>
  </w:num>
  <w:num w:numId="21">
    <w:abstractNumId w:val="25"/>
  </w:num>
  <w:num w:numId="22">
    <w:abstractNumId w:val="19"/>
  </w:num>
  <w:num w:numId="23">
    <w:abstractNumId w:val="32"/>
  </w:num>
  <w:num w:numId="24">
    <w:abstractNumId w:val="11"/>
  </w:num>
  <w:num w:numId="25">
    <w:abstractNumId w:val="26"/>
  </w:num>
  <w:num w:numId="26">
    <w:abstractNumId w:val="31"/>
  </w:num>
  <w:num w:numId="27">
    <w:abstractNumId w:val="22"/>
  </w:num>
  <w:num w:numId="28">
    <w:abstractNumId w:val="21"/>
  </w:num>
  <w:num w:numId="29">
    <w:abstractNumId w:val="14"/>
  </w:num>
  <w:num w:numId="30">
    <w:abstractNumId w:val="27"/>
  </w:num>
  <w:num w:numId="31">
    <w:abstractNumId w:val="20"/>
  </w:num>
  <w:num w:numId="32">
    <w:abstractNumId w:val="2"/>
  </w:num>
  <w:num w:numId="33">
    <w:abstractNumId w:val="24"/>
  </w:num>
  <w:num w:numId="34">
    <w:abstractNumId w:val="30"/>
  </w:num>
  <w:num w:numId="35">
    <w:abstractNumId w:val="29"/>
  </w:num>
  <w:num w:numId="36">
    <w:abstractNumId w:val="35"/>
  </w:num>
  <w:num w:numId="37">
    <w:abstractNumId w:val="17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3C3A"/>
    <w:rsid w:val="00054469"/>
    <w:rsid w:val="00056A94"/>
    <w:rsid w:val="000615C3"/>
    <w:rsid w:val="00071650"/>
    <w:rsid w:val="0008350C"/>
    <w:rsid w:val="0008538E"/>
    <w:rsid w:val="00093FF7"/>
    <w:rsid w:val="000964A0"/>
    <w:rsid w:val="0009762C"/>
    <w:rsid w:val="000A2DAF"/>
    <w:rsid w:val="000A7DAE"/>
    <w:rsid w:val="000B1305"/>
    <w:rsid w:val="000B1307"/>
    <w:rsid w:val="00105FFD"/>
    <w:rsid w:val="00110DCB"/>
    <w:rsid w:val="00116E6C"/>
    <w:rsid w:val="0013610C"/>
    <w:rsid w:val="001713AC"/>
    <w:rsid w:val="00174813"/>
    <w:rsid w:val="001A351B"/>
    <w:rsid w:val="001A3A9C"/>
    <w:rsid w:val="001A4C36"/>
    <w:rsid w:val="001B6DB1"/>
    <w:rsid w:val="001C7CB3"/>
    <w:rsid w:val="001D1C82"/>
    <w:rsid w:val="001E6A5E"/>
    <w:rsid w:val="00201DBF"/>
    <w:rsid w:val="00205DEA"/>
    <w:rsid w:val="002207D7"/>
    <w:rsid w:val="00230F93"/>
    <w:rsid w:val="00250B36"/>
    <w:rsid w:val="00252E77"/>
    <w:rsid w:val="00273319"/>
    <w:rsid w:val="00282BE1"/>
    <w:rsid w:val="002A36B6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2D6A"/>
    <w:rsid w:val="00417871"/>
    <w:rsid w:val="0045448F"/>
    <w:rsid w:val="00467C06"/>
    <w:rsid w:val="00495906"/>
    <w:rsid w:val="004A5A24"/>
    <w:rsid w:val="004B1BB8"/>
    <w:rsid w:val="004C7E56"/>
    <w:rsid w:val="004D4FFE"/>
    <w:rsid w:val="00535339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6555A"/>
    <w:rsid w:val="008D6E9D"/>
    <w:rsid w:val="008E7D98"/>
    <w:rsid w:val="00914A89"/>
    <w:rsid w:val="00933B81"/>
    <w:rsid w:val="009741B9"/>
    <w:rsid w:val="009F0122"/>
    <w:rsid w:val="009F2084"/>
    <w:rsid w:val="00A036C4"/>
    <w:rsid w:val="00A1658E"/>
    <w:rsid w:val="00A326DD"/>
    <w:rsid w:val="00A52F06"/>
    <w:rsid w:val="00A72029"/>
    <w:rsid w:val="00A77F15"/>
    <w:rsid w:val="00AC0434"/>
    <w:rsid w:val="00AF3B20"/>
    <w:rsid w:val="00AF4819"/>
    <w:rsid w:val="00B0666F"/>
    <w:rsid w:val="00B2136A"/>
    <w:rsid w:val="00B24AD7"/>
    <w:rsid w:val="00B2786C"/>
    <w:rsid w:val="00B3031B"/>
    <w:rsid w:val="00B30DA0"/>
    <w:rsid w:val="00B56737"/>
    <w:rsid w:val="00B6280B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C2311"/>
    <w:rsid w:val="00CF67E3"/>
    <w:rsid w:val="00D12F64"/>
    <w:rsid w:val="00D14A9D"/>
    <w:rsid w:val="00D41006"/>
    <w:rsid w:val="00D44FFF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A4508"/>
    <w:rsid w:val="00EB30EF"/>
    <w:rsid w:val="00ED7DD0"/>
    <w:rsid w:val="00EE629A"/>
    <w:rsid w:val="00F104B1"/>
    <w:rsid w:val="00F23339"/>
    <w:rsid w:val="00F361BF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535339"/>
    <w:pPr>
      <w:keepNext/>
      <w:numPr>
        <w:numId w:val="5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35339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535339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339"/>
    <w:pPr>
      <w:keepNext/>
      <w:keepLines/>
      <w:numPr>
        <w:ilvl w:val="3"/>
        <w:numId w:val="5"/>
      </w:numPr>
      <w:tabs>
        <w:tab w:val="clear" w:pos="864"/>
        <w:tab w:val="center" w:pos="-142"/>
        <w:tab w:val="left" w:pos="851"/>
        <w:tab w:val="num" w:pos="993"/>
      </w:tabs>
      <w:suppressAutoHyphens/>
      <w:spacing w:before="40" w:after="0" w:line="264" w:lineRule="auto"/>
      <w:ind w:left="993" w:hanging="284"/>
      <w:outlineLvl w:val="3"/>
    </w:pPr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35339"/>
    <w:pPr>
      <w:keepNext/>
      <w:keepLines/>
      <w:numPr>
        <w:ilvl w:val="4"/>
        <w:numId w:val="5"/>
      </w:numPr>
      <w:tabs>
        <w:tab w:val="center" w:pos="-142"/>
        <w:tab w:val="left" w:pos="709"/>
      </w:tabs>
      <w:suppressAutoHyphen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1"/>
      <w:szCs w:val="21"/>
      <w:lang w:val="sr-Latn-CS" w:eastAsia="ar-SA"/>
    </w:rPr>
  </w:style>
  <w:style w:type="paragraph" w:styleId="Heading6">
    <w:name w:val="heading 6"/>
    <w:basedOn w:val="Normal"/>
    <w:next w:val="Normal"/>
    <w:link w:val="Heading6Char"/>
    <w:qFormat/>
    <w:rsid w:val="00535339"/>
    <w:pPr>
      <w:keepNext/>
      <w:tabs>
        <w:tab w:val="num" w:pos="1152"/>
      </w:tabs>
      <w:spacing w:before="0" w:after="0"/>
      <w:ind w:left="1152" w:hanging="1152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link w:val="Heading7Char"/>
    <w:qFormat/>
    <w:rsid w:val="00535339"/>
    <w:pPr>
      <w:keepNext/>
      <w:tabs>
        <w:tab w:val="num" w:pos="1296"/>
      </w:tabs>
      <w:spacing w:before="0" w:after="0"/>
      <w:ind w:left="1296" w:hanging="1296"/>
      <w:jc w:val="center"/>
      <w:outlineLvl w:val="6"/>
    </w:pPr>
    <w:rPr>
      <w:sz w:val="28"/>
      <w:lang w:val="el-GR"/>
    </w:rPr>
  </w:style>
  <w:style w:type="paragraph" w:styleId="Heading8">
    <w:name w:val="heading 8"/>
    <w:basedOn w:val="Normal"/>
    <w:next w:val="Normal"/>
    <w:link w:val="Heading8Char"/>
    <w:qFormat/>
    <w:rsid w:val="00535339"/>
    <w:pPr>
      <w:keepNext/>
      <w:tabs>
        <w:tab w:val="num" w:pos="1440"/>
      </w:tabs>
      <w:spacing w:before="0" w:after="0"/>
      <w:ind w:left="1440" w:hanging="1440"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link w:val="Heading9Char"/>
    <w:qFormat/>
    <w:rsid w:val="00535339"/>
    <w:pPr>
      <w:tabs>
        <w:tab w:val="num" w:pos="1584"/>
      </w:tabs>
      <w:spacing w:before="240"/>
      <w:ind w:left="1584" w:hanging="1584"/>
      <w:jc w:val="left"/>
      <w:outlineLvl w:val="8"/>
    </w:pPr>
    <w:rPr>
      <w:rFonts w:ascii="Arial" w:hAnsi="Arial" w:cs="Arial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link w:val="CommentTextChar1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link w:val="BalloonTextChar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C2311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CC2311"/>
    <w:pPr>
      <w:suppressAutoHyphens/>
      <w:spacing w:after="80" w:line="264" w:lineRule="auto"/>
      <w:ind w:firstLine="567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C231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C2311"/>
    <w:pPr>
      <w:spacing w:before="0" w:after="0"/>
      <w:jc w:val="left"/>
    </w:pPr>
    <w:rPr>
      <w:rFonts w:ascii="Arial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CC2311"/>
    <w:rPr>
      <w:rFonts w:ascii="Arial" w:hAnsi="Arial" w:cs="Arial"/>
      <w:sz w:val="22"/>
      <w:szCs w:val="24"/>
      <w:lang w:val="hr-HR" w:eastAsia="en-US"/>
    </w:rPr>
  </w:style>
  <w:style w:type="paragraph" w:customStyle="1" w:styleId="Default">
    <w:name w:val="Default"/>
    <w:rsid w:val="00CC23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C23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35339"/>
    <w:rPr>
      <w:rFonts w:ascii="Trebuchet MS" w:hAnsi="Trebuchet MS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35339"/>
    <w:rPr>
      <w:sz w:val="22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535339"/>
    <w:rPr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535339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535339"/>
    <w:rPr>
      <w:rFonts w:asciiTheme="majorHAnsi" w:eastAsiaTheme="majorEastAsia" w:hAnsiTheme="majorHAnsi" w:cstheme="majorBidi"/>
      <w:color w:val="365F91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535339"/>
    <w:rPr>
      <w:b/>
      <w:bCs/>
      <w:sz w:val="24"/>
      <w:lang w:val="el-GR" w:eastAsia="en-US"/>
    </w:rPr>
  </w:style>
  <w:style w:type="character" w:customStyle="1" w:styleId="Heading7Char">
    <w:name w:val="Heading 7 Char"/>
    <w:basedOn w:val="DefaultParagraphFont"/>
    <w:link w:val="Heading7"/>
    <w:rsid w:val="00535339"/>
    <w:rPr>
      <w:sz w:val="28"/>
      <w:lang w:val="el-GR" w:eastAsia="en-US"/>
    </w:rPr>
  </w:style>
  <w:style w:type="character" w:customStyle="1" w:styleId="Heading8Char">
    <w:name w:val="Heading 8 Char"/>
    <w:basedOn w:val="DefaultParagraphFont"/>
    <w:link w:val="Heading8"/>
    <w:rsid w:val="00535339"/>
    <w:rPr>
      <w:b/>
      <w:bCs/>
      <w:sz w:val="22"/>
      <w:lang w:val="el-GR" w:eastAsia="en-US"/>
    </w:rPr>
  </w:style>
  <w:style w:type="character" w:customStyle="1" w:styleId="Heading9Char">
    <w:name w:val="Heading 9 Char"/>
    <w:basedOn w:val="DefaultParagraphFont"/>
    <w:link w:val="Heading9"/>
    <w:rsid w:val="00535339"/>
    <w:rPr>
      <w:rFonts w:ascii="Arial" w:hAnsi="Arial" w:cs="Arial"/>
      <w:sz w:val="22"/>
      <w:szCs w:val="22"/>
      <w:lang w:val="el-GR" w:eastAsia="en-US"/>
    </w:rPr>
  </w:style>
  <w:style w:type="paragraph" w:customStyle="1" w:styleId="Sadraj">
    <w:name w:val="Sadržaj"/>
    <w:basedOn w:val="TOC2"/>
    <w:link w:val="SadrajChar"/>
    <w:qFormat/>
    <w:rsid w:val="00535339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535339"/>
    <w:pPr>
      <w:tabs>
        <w:tab w:val="center" w:pos="-142"/>
        <w:tab w:val="left" w:pos="709"/>
        <w:tab w:val="left" w:pos="1202"/>
        <w:tab w:val="left" w:pos="1957"/>
      </w:tabs>
      <w:suppressAutoHyphens/>
      <w:spacing w:before="80" w:after="100" w:line="264" w:lineRule="auto"/>
      <w:ind w:left="709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SadrajChar">
    <w:name w:val="Sadržaj Char"/>
    <w:basedOn w:val="DefaultParagraphFont"/>
    <w:link w:val="Sadraj"/>
    <w:rsid w:val="00535339"/>
    <w:rPr>
      <w:rFonts w:ascii="Trebuchet MS" w:hAnsi="Trebuchet MS"/>
      <w:color w:val="000000" w:themeColor="text1"/>
      <w:sz w:val="21"/>
      <w:szCs w:val="21"/>
      <w:lang w:val="sr-Latn-CS" w:eastAsia="ar-SA"/>
    </w:rPr>
  </w:style>
  <w:style w:type="paragraph" w:customStyle="1" w:styleId="Tekstprocedure">
    <w:name w:val="Tekst procedure"/>
    <w:basedOn w:val="Normal"/>
    <w:link w:val="TekstprocedureChar"/>
    <w:qFormat/>
    <w:rsid w:val="00535339"/>
    <w:pPr>
      <w:tabs>
        <w:tab w:val="center" w:pos="-142"/>
        <w:tab w:val="left" w:pos="709"/>
      </w:tabs>
      <w:suppressAutoHyphens/>
      <w:spacing w:before="80" w:after="0" w:line="264" w:lineRule="auto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TekstprocedureChar">
    <w:name w:val="Tekst procedure Char"/>
    <w:basedOn w:val="DefaultParagraphFont"/>
    <w:link w:val="Tekstprocedure"/>
    <w:rsid w:val="00535339"/>
    <w:rPr>
      <w:rFonts w:ascii="Trebuchet MS" w:hAnsi="Trebuchet MS"/>
      <w:sz w:val="21"/>
      <w:szCs w:val="21"/>
      <w:lang w:val="sr-Latn-CS" w:eastAsia="ar-SA"/>
    </w:rPr>
  </w:style>
  <w:style w:type="paragraph" w:customStyle="1" w:styleId="TableText0">
    <w:name w:val="TableText"/>
    <w:basedOn w:val="Normal"/>
    <w:rsid w:val="00535339"/>
    <w:pPr>
      <w:tabs>
        <w:tab w:val="center" w:pos="-142"/>
        <w:tab w:val="left" w:pos="709"/>
      </w:tabs>
      <w:suppressAutoHyphens/>
      <w:spacing w:before="40" w:after="20" w:line="264" w:lineRule="auto"/>
      <w:jc w:val="center"/>
    </w:pPr>
    <w:rPr>
      <w:rFonts w:ascii="Trebuchet MS" w:hAnsi="Trebuchet MS"/>
      <w:sz w:val="21"/>
      <w:szCs w:val="21"/>
      <w:lang w:val="sr-Cyrl-CS" w:eastAsia="ar-SA"/>
    </w:rPr>
  </w:style>
  <w:style w:type="paragraph" w:styleId="TOC1">
    <w:name w:val="toc 1"/>
    <w:basedOn w:val="Normal"/>
    <w:next w:val="Normal"/>
    <w:uiPriority w:val="39"/>
    <w:qFormat/>
    <w:rsid w:val="00535339"/>
    <w:pPr>
      <w:tabs>
        <w:tab w:val="center" w:pos="-142"/>
        <w:tab w:val="left" w:pos="709"/>
        <w:tab w:val="left" w:pos="1202"/>
        <w:tab w:val="right" w:leader="dot" w:pos="8761"/>
      </w:tabs>
      <w:suppressAutoHyphens/>
      <w:spacing w:before="120" w:after="0"/>
      <w:ind w:left="1202" w:right="964" w:hanging="295"/>
    </w:pPr>
    <w:rPr>
      <w:rFonts w:ascii="Trebuchet MS" w:hAnsi="Trebuchet MS"/>
      <w:b/>
      <w:noProof/>
      <w:sz w:val="21"/>
      <w:szCs w:val="21"/>
      <w:lang w:eastAsia="ar-SA"/>
    </w:rPr>
  </w:style>
  <w:style w:type="paragraph" w:customStyle="1" w:styleId="TableTextNaslov0">
    <w:name w:val="TableTextNaslov"/>
    <w:basedOn w:val="TableText0"/>
    <w:rsid w:val="00535339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535339"/>
    <w:pPr>
      <w:tabs>
        <w:tab w:val="center" w:pos="-142"/>
        <w:tab w:val="left" w:pos="709"/>
      </w:tabs>
      <w:suppressAutoHyphens/>
      <w:spacing w:before="240" w:line="264" w:lineRule="auto"/>
      <w:jc w:val="center"/>
      <w:outlineLvl w:val="0"/>
    </w:pPr>
    <w:rPr>
      <w:rFonts w:ascii="Verdana" w:hAnsi="Verdana" w:cs="Arial"/>
      <w:b/>
      <w:bCs/>
      <w:kern w:val="28"/>
      <w:sz w:val="32"/>
      <w:szCs w:val="32"/>
      <w:lang w:val="sr-Latn-CS" w:eastAsia="ar-SA"/>
    </w:rPr>
  </w:style>
  <w:style w:type="character" w:customStyle="1" w:styleId="TitleChar">
    <w:name w:val="Title Char"/>
    <w:basedOn w:val="DefaultParagraphFont"/>
    <w:link w:val="Title"/>
    <w:rsid w:val="00535339"/>
    <w:rPr>
      <w:rFonts w:ascii="Verdana" w:hAnsi="Verdana" w:cs="Arial"/>
      <w:b/>
      <w:bCs/>
      <w:kern w:val="28"/>
      <w:sz w:val="32"/>
      <w:szCs w:val="32"/>
      <w:lang w:val="sr-Latn-CS" w:eastAsia="ar-SA"/>
    </w:rPr>
  </w:style>
  <w:style w:type="table" w:customStyle="1" w:styleId="LightList-Accent11">
    <w:name w:val="Light List - Accent 11"/>
    <w:basedOn w:val="TableNormal"/>
    <w:uiPriority w:val="61"/>
    <w:rsid w:val="00535339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35339"/>
    <w:rPr>
      <w:sz w:val="22"/>
      <w:lang w:val="en-US" w:eastAsia="en-US"/>
    </w:rPr>
  </w:style>
  <w:style w:type="character" w:styleId="IntenseReference">
    <w:name w:val="Intense Reference"/>
    <w:aliases w:val="заглавље процедуре"/>
    <w:uiPriority w:val="32"/>
    <w:qFormat/>
    <w:rsid w:val="00535339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535339"/>
    <w:pPr>
      <w:tabs>
        <w:tab w:val="center" w:pos="-142"/>
        <w:tab w:val="left" w:pos="488"/>
        <w:tab w:val="left" w:pos="709"/>
        <w:tab w:val="left" w:pos="851"/>
      </w:tabs>
      <w:suppressAutoHyphens/>
      <w:spacing w:before="0" w:after="0" w:line="264" w:lineRule="auto"/>
      <w:ind w:left="851" w:hanging="142"/>
    </w:pPr>
    <w:rPr>
      <w:szCs w:val="22"/>
      <w:lang w:val="sr-Latn-CS" w:eastAsia="ar-SA"/>
    </w:rPr>
  </w:style>
  <w:style w:type="character" w:customStyle="1" w:styleId="NabrajanjeChar">
    <w:name w:val="Nabrajanje Char"/>
    <w:basedOn w:val="DefaultParagraphFont"/>
    <w:link w:val="Nabrajanje"/>
    <w:rsid w:val="00535339"/>
    <w:rPr>
      <w:sz w:val="22"/>
      <w:szCs w:val="22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35339"/>
    <w:pPr>
      <w:tabs>
        <w:tab w:val="center" w:pos="-142"/>
        <w:tab w:val="left" w:pos="709"/>
      </w:tabs>
      <w:suppressAutoHyphens/>
      <w:spacing w:before="120" w:after="0"/>
      <w:jc w:val="right"/>
    </w:pPr>
    <w:rPr>
      <w:rFonts w:ascii="Trebuchet MS" w:hAnsi="Trebuchet MS"/>
      <w:b/>
      <w:sz w:val="21"/>
      <w:szCs w:val="21"/>
      <w:lang w:val="sr-Latn-CS" w:eastAsia="ar-SA"/>
    </w:rPr>
  </w:style>
  <w:style w:type="character" w:customStyle="1" w:styleId="DefinicijeChar">
    <w:name w:val="Definicije Char"/>
    <w:basedOn w:val="DefaultParagraphFont"/>
    <w:link w:val="Definicije"/>
    <w:rsid w:val="00535339"/>
    <w:rPr>
      <w:rFonts w:ascii="Trebuchet MS" w:hAnsi="Trebuchet MS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35339"/>
    <w:pPr>
      <w:tabs>
        <w:tab w:val="center" w:pos="-142"/>
        <w:tab w:val="left" w:pos="709"/>
      </w:tabs>
      <w:suppressAutoHyphens/>
      <w:spacing w:before="120" w:after="0"/>
      <w:ind w:firstLine="4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ObjanjenjedefinicijeChar">
    <w:name w:val="Objašnjenje definicije Char"/>
    <w:basedOn w:val="DefaultParagraphFont"/>
    <w:link w:val="Objanjenjedefinicije"/>
    <w:rsid w:val="00535339"/>
    <w:rPr>
      <w:rFonts w:ascii="Trebuchet MS" w:hAnsi="Trebuchet MS"/>
      <w:sz w:val="21"/>
      <w:szCs w:val="21"/>
      <w:lang w:val="sr-Latn-CS" w:eastAsia="ar-SA"/>
    </w:rPr>
  </w:style>
  <w:style w:type="character" w:styleId="Hyperlink">
    <w:name w:val="Hyperlink"/>
    <w:basedOn w:val="DefaultParagraphFont"/>
    <w:uiPriority w:val="99"/>
    <w:unhideWhenUsed/>
    <w:rsid w:val="0053533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33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35339"/>
    <w:pPr>
      <w:widowControl w:val="0"/>
      <w:autoSpaceDE w:val="0"/>
      <w:autoSpaceDN w:val="0"/>
      <w:spacing w:before="0" w:after="0"/>
      <w:jc w:val="left"/>
    </w:pPr>
    <w:rPr>
      <w:rFonts w:ascii="Tahoma" w:eastAsia="Tahoma" w:hAnsi="Tahoma" w:cs="Tahoma"/>
      <w:szCs w:val="22"/>
      <w:lang w:bidi="en-US"/>
    </w:rPr>
  </w:style>
  <w:style w:type="paragraph" w:styleId="TOC3">
    <w:name w:val="toc 3"/>
    <w:basedOn w:val="Normal"/>
    <w:next w:val="Normal"/>
    <w:autoRedefine/>
    <w:unhideWhenUsed/>
    <w:rsid w:val="00535339"/>
    <w:pPr>
      <w:tabs>
        <w:tab w:val="left" w:pos="1202"/>
      </w:tabs>
      <w:suppressAutoHyphens/>
      <w:spacing w:before="80" w:after="100" w:line="264" w:lineRule="auto"/>
      <w:ind w:left="709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535339"/>
    <w:rPr>
      <w:rFonts w:ascii="Tahoma" w:hAnsi="Tahoma" w:cs="Tahoma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b/>
      <w:bCs/>
      <w:sz w:val="24"/>
      <w:szCs w:val="24"/>
      <w:lang w:val="sr-Latn-CS" w:eastAsia="en-GB"/>
    </w:rPr>
  </w:style>
  <w:style w:type="character" w:customStyle="1" w:styleId="BodyText2Char">
    <w:name w:val="Body Text 2 Char"/>
    <w:basedOn w:val="DefaultParagraphFont"/>
    <w:link w:val="BodyText2"/>
    <w:rsid w:val="00535339"/>
    <w:rPr>
      <w:b/>
      <w:bCs/>
      <w:sz w:val="24"/>
      <w:szCs w:val="24"/>
      <w:lang w:val="sr-Latn-CS"/>
    </w:rPr>
  </w:style>
  <w:style w:type="character" w:styleId="FollowedHyperlink">
    <w:name w:val="FollowedHyperlink"/>
    <w:rsid w:val="0053533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120"/>
      <w:ind w:left="283"/>
      <w:jc w:val="left"/>
      <w:textAlignment w:val="baseline"/>
    </w:pPr>
    <w:rPr>
      <w:b/>
      <w:bCs/>
      <w:sz w:val="24"/>
      <w:szCs w:val="24"/>
      <w:lang w:val="sr-Latn-CS" w:eastAsia="en-GB"/>
    </w:rPr>
  </w:style>
  <w:style w:type="character" w:customStyle="1" w:styleId="BodyTextIndentChar">
    <w:name w:val="Body Text Indent Char"/>
    <w:basedOn w:val="DefaultParagraphFont"/>
    <w:link w:val="BodyTextIndent"/>
    <w:rsid w:val="00535339"/>
    <w:rPr>
      <w:b/>
      <w:bCs/>
      <w:sz w:val="24"/>
      <w:szCs w:val="24"/>
      <w:lang w:val="sr-Latn-CS"/>
    </w:rPr>
  </w:style>
  <w:style w:type="paragraph" w:customStyle="1" w:styleId="Char">
    <w:name w:val="Char"/>
    <w:basedOn w:val="Normal"/>
    <w:rsid w:val="00535339"/>
    <w:pPr>
      <w:spacing w:before="0" w:after="160" w:line="240" w:lineRule="exact"/>
      <w:jc w:val="left"/>
    </w:pPr>
    <w:rPr>
      <w:rFonts w:ascii="Verdana" w:hAnsi="Verdana"/>
      <w:sz w:val="20"/>
    </w:rPr>
  </w:style>
  <w:style w:type="character" w:customStyle="1" w:styleId="CommentTextChar">
    <w:name w:val="Comment Text Char"/>
    <w:basedOn w:val="DefaultParagraphFont"/>
    <w:semiHidden/>
    <w:rsid w:val="00535339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35339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b/>
      <w:bCs/>
      <w:lang w:val="sr-Latn-CS" w:eastAsia="en-GB"/>
    </w:rPr>
  </w:style>
  <w:style w:type="character" w:customStyle="1" w:styleId="CommentTextChar1">
    <w:name w:val="Comment Text Char1"/>
    <w:basedOn w:val="DefaultParagraphFont"/>
    <w:link w:val="CommentText"/>
    <w:semiHidden/>
    <w:rsid w:val="00535339"/>
    <w:rPr>
      <w:lang w:val="en-US" w:eastAsia="en-US"/>
    </w:rPr>
  </w:style>
  <w:style w:type="character" w:customStyle="1" w:styleId="CommentSubjectChar1">
    <w:name w:val="Comment Subject Char1"/>
    <w:basedOn w:val="CommentTextChar1"/>
    <w:semiHidden/>
    <w:rsid w:val="00535339"/>
    <w:rPr>
      <w:b/>
      <w:bCs/>
      <w:lang w:val="en-US" w:eastAsia="en-US"/>
    </w:rPr>
  </w:style>
  <w:style w:type="paragraph" w:customStyle="1" w:styleId="wyq060---pododeljak">
    <w:name w:val="wyq060---pododeljak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paragraph" w:customStyle="1" w:styleId="odluka-zakon">
    <w:name w:val="odluka-zakon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entar">
    <w:name w:val="centar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uiPriority w:val="22"/>
    <w:qFormat/>
    <w:rsid w:val="00535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535339"/>
    <w:pPr>
      <w:keepNext/>
      <w:numPr>
        <w:numId w:val="5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35339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535339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339"/>
    <w:pPr>
      <w:keepNext/>
      <w:keepLines/>
      <w:numPr>
        <w:ilvl w:val="3"/>
        <w:numId w:val="5"/>
      </w:numPr>
      <w:tabs>
        <w:tab w:val="clear" w:pos="864"/>
        <w:tab w:val="center" w:pos="-142"/>
        <w:tab w:val="left" w:pos="851"/>
        <w:tab w:val="num" w:pos="993"/>
      </w:tabs>
      <w:suppressAutoHyphens/>
      <w:spacing w:before="40" w:after="0" w:line="264" w:lineRule="auto"/>
      <w:ind w:left="993" w:hanging="284"/>
      <w:outlineLvl w:val="3"/>
    </w:pPr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35339"/>
    <w:pPr>
      <w:keepNext/>
      <w:keepLines/>
      <w:numPr>
        <w:ilvl w:val="4"/>
        <w:numId w:val="5"/>
      </w:numPr>
      <w:tabs>
        <w:tab w:val="center" w:pos="-142"/>
        <w:tab w:val="left" w:pos="709"/>
      </w:tabs>
      <w:suppressAutoHyphen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1"/>
      <w:szCs w:val="21"/>
      <w:lang w:val="sr-Latn-CS" w:eastAsia="ar-SA"/>
    </w:rPr>
  </w:style>
  <w:style w:type="paragraph" w:styleId="Heading6">
    <w:name w:val="heading 6"/>
    <w:basedOn w:val="Normal"/>
    <w:next w:val="Normal"/>
    <w:link w:val="Heading6Char"/>
    <w:qFormat/>
    <w:rsid w:val="00535339"/>
    <w:pPr>
      <w:keepNext/>
      <w:tabs>
        <w:tab w:val="num" w:pos="1152"/>
      </w:tabs>
      <w:spacing w:before="0" w:after="0"/>
      <w:ind w:left="1152" w:hanging="1152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link w:val="Heading7Char"/>
    <w:qFormat/>
    <w:rsid w:val="00535339"/>
    <w:pPr>
      <w:keepNext/>
      <w:tabs>
        <w:tab w:val="num" w:pos="1296"/>
      </w:tabs>
      <w:spacing w:before="0" w:after="0"/>
      <w:ind w:left="1296" w:hanging="1296"/>
      <w:jc w:val="center"/>
      <w:outlineLvl w:val="6"/>
    </w:pPr>
    <w:rPr>
      <w:sz w:val="28"/>
      <w:lang w:val="el-GR"/>
    </w:rPr>
  </w:style>
  <w:style w:type="paragraph" w:styleId="Heading8">
    <w:name w:val="heading 8"/>
    <w:basedOn w:val="Normal"/>
    <w:next w:val="Normal"/>
    <w:link w:val="Heading8Char"/>
    <w:qFormat/>
    <w:rsid w:val="00535339"/>
    <w:pPr>
      <w:keepNext/>
      <w:tabs>
        <w:tab w:val="num" w:pos="1440"/>
      </w:tabs>
      <w:spacing w:before="0" w:after="0"/>
      <w:ind w:left="1440" w:hanging="1440"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link w:val="Heading9Char"/>
    <w:qFormat/>
    <w:rsid w:val="00535339"/>
    <w:pPr>
      <w:tabs>
        <w:tab w:val="num" w:pos="1584"/>
      </w:tabs>
      <w:spacing w:before="240"/>
      <w:ind w:left="1584" w:hanging="1584"/>
      <w:jc w:val="left"/>
      <w:outlineLvl w:val="8"/>
    </w:pPr>
    <w:rPr>
      <w:rFonts w:ascii="Arial" w:hAnsi="Arial" w:cs="Arial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link w:val="CommentTextChar1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link w:val="BalloonTextChar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C2311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CC2311"/>
    <w:pPr>
      <w:suppressAutoHyphens/>
      <w:spacing w:after="80" w:line="264" w:lineRule="auto"/>
      <w:ind w:firstLine="567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C231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C2311"/>
    <w:pPr>
      <w:spacing w:before="0" w:after="0"/>
      <w:jc w:val="left"/>
    </w:pPr>
    <w:rPr>
      <w:rFonts w:ascii="Arial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CC2311"/>
    <w:rPr>
      <w:rFonts w:ascii="Arial" w:hAnsi="Arial" w:cs="Arial"/>
      <w:sz w:val="22"/>
      <w:szCs w:val="24"/>
      <w:lang w:val="hr-HR" w:eastAsia="en-US"/>
    </w:rPr>
  </w:style>
  <w:style w:type="paragraph" w:customStyle="1" w:styleId="Default">
    <w:name w:val="Default"/>
    <w:rsid w:val="00CC23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C23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35339"/>
    <w:rPr>
      <w:rFonts w:ascii="Trebuchet MS" w:hAnsi="Trebuchet MS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35339"/>
    <w:rPr>
      <w:sz w:val="22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535339"/>
    <w:rPr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535339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535339"/>
    <w:rPr>
      <w:rFonts w:asciiTheme="majorHAnsi" w:eastAsiaTheme="majorEastAsia" w:hAnsiTheme="majorHAnsi" w:cstheme="majorBidi"/>
      <w:color w:val="365F91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535339"/>
    <w:rPr>
      <w:b/>
      <w:bCs/>
      <w:sz w:val="24"/>
      <w:lang w:val="el-GR" w:eastAsia="en-US"/>
    </w:rPr>
  </w:style>
  <w:style w:type="character" w:customStyle="1" w:styleId="Heading7Char">
    <w:name w:val="Heading 7 Char"/>
    <w:basedOn w:val="DefaultParagraphFont"/>
    <w:link w:val="Heading7"/>
    <w:rsid w:val="00535339"/>
    <w:rPr>
      <w:sz w:val="28"/>
      <w:lang w:val="el-GR" w:eastAsia="en-US"/>
    </w:rPr>
  </w:style>
  <w:style w:type="character" w:customStyle="1" w:styleId="Heading8Char">
    <w:name w:val="Heading 8 Char"/>
    <w:basedOn w:val="DefaultParagraphFont"/>
    <w:link w:val="Heading8"/>
    <w:rsid w:val="00535339"/>
    <w:rPr>
      <w:b/>
      <w:bCs/>
      <w:sz w:val="22"/>
      <w:lang w:val="el-GR" w:eastAsia="en-US"/>
    </w:rPr>
  </w:style>
  <w:style w:type="character" w:customStyle="1" w:styleId="Heading9Char">
    <w:name w:val="Heading 9 Char"/>
    <w:basedOn w:val="DefaultParagraphFont"/>
    <w:link w:val="Heading9"/>
    <w:rsid w:val="00535339"/>
    <w:rPr>
      <w:rFonts w:ascii="Arial" w:hAnsi="Arial" w:cs="Arial"/>
      <w:sz w:val="22"/>
      <w:szCs w:val="22"/>
      <w:lang w:val="el-GR" w:eastAsia="en-US"/>
    </w:rPr>
  </w:style>
  <w:style w:type="paragraph" w:customStyle="1" w:styleId="Sadraj">
    <w:name w:val="Sadržaj"/>
    <w:basedOn w:val="TOC2"/>
    <w:link w:val="SadrajChar"/>
    <w:qFormat/>
    <w:rsid w:val="00535339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535339"/>
    <w:pPr>
      <w:tabs>
        <w:tab w:val="center" w:pos="-142"/>
        <w:tab w:val="left" w:pos="709"/>
        <w:tab w:val="left" w:pos="1202"/>
        <w:tab w:val="left" w:pos="1957"/>
      </w:tabs>
      <w:suppressAutoHyphens/>
      <w:spacing w:before="80" w:after="100" w:line="264" w:lineRule="auto"/>
      <w:ind w:left="709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SadrajChar">
    <w:name w:val="Sadržaj Char"/>
    <w:basedOn w:val="DefaultParagraphFont"/>
    <w:link w:val="Sadraj"/>
    <w:rsid w:val="00535339"/>
    <w:rPr>
      <w:rFonts w:ascii="Trebuchet MS" w:hAnsi="Trebuchet MS"/>
      <w:color w:val="000000" w:themeColor="text1"/>
      <w:sz w:val="21"/>
      <w:szCs w:val="21"/>
      <w:lang w:val="sr-Latn-CS" w:eastAsia="ar-SA"/>
    </w:rPr>
  </w:style>
  <w:style w:type="paragraph" w:customStyle="1" w:styleId="Tekstprocedure">
    <w:name w:val="Tekst procedure"/>
    <w:basedOn w:val="Normal"/>
    <w:link w:val="TekstprocedureChar"/>
    <w:qFormat/>
    <w:rsid w:val="00535339"/>
    <w:pPr>
      <w:tabs>
        <w:tab w:val="center" w:pos="-142"/>
        <w:tab w:val="left" w:pos="709"/>
      </w:tabs>
      <w:suppressAutoHyphens/>
      <w:spacing w:before="80" w:after="0" w:line="264" w:lineRule="auto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TekstprocedureChar">
    <w:name w:val="Tekst procedure Char"/>
    <w:basedOn w:val="DefaultParagraphFont"/>
    <w:link w:val="Tekstprocedure"/>
    <w:rsid w:val="00535339"/>
    <w:rPr>
      <w:rFonts w:ascii="Trebuchet MS" w:hAnsi="Trebuchet MS"/>
      <w:sz w:val="21"/>
      <w:szCs w:val="21"/>
      <w:lang w:val="sr-Latn-CS" w:eastAsia="ar-SA"/>
    </w:rPr>
  </w:style>
  <w:style w:type="paragraph" w:customStyle="1" w:styleId="TableText0">
    <w:name w:val="TableText"/>
    <w:basedOn w:val="Normal"/>
    <w:rsid w:val="00535339"/>
    <w:pPr>
      <w:tabs>
        <w:tab w:val="center" w:pos="-142"/>
        <w:tab w:val="left" w:pos="709"/>
      </w:tabs>
      <w:suppressAutoHyphens/>
      <w:spacing w:before="40" w:after="20" w:line="264" w:lineRule="auto"/>
      <w:jc w:val="center"/>
    </w:pPr>
    <w:rPr>
      <w:rFonts w:ascii="Trebuchet MS" w:hAnsi="Trebuchet MS"/>
      <w:sz w:val="21"/>
      <w:szCs w:val="21"/>
      <w:lang w:val="sr-Cyrl-CS" w:eastAsia="ar-SA"/>
    </w:rPr>
  </w:style>
  <w:style w:type="paragraph" w:styleId="TOC1">
    <w:name w:val="toc 1"/>
    <w:basedOn w:val="Normal"/>
    <w:next w:val="Normal"/>
    <w:uiPriority w:val="39"/>
    <w:qFormat/>
    <w:rsid w:val="00535339"/>
    <w:pPr>
      <w:tabs>
        <w:tab w:val="center" w:pos="-142"/>
        <w:tab w:val="left" w:pos="709"/>
        <w:tab w:val="left" w:pos="1202"/>
        <w:tab w:val="right" w:leader="dot" w:pos="8761"/>
      </w:tabs>
      <w:suppressAutoHyphens/>
      <w:spacing w:before="120" w:after="0"/>
      <w:ind w:left="1202" w:right="964" w:hanging="295"/>
    </w:pPr>
    <w:rPr>
      <w:rFonts w:ascii="Trebuchet MS" w:hAnsi="Trebuchet MS"/>
      <w:b/>
      <w:noProof/>
      <w:sz w:val="21"/>
      <w:szCs w:val="21"/>
      <w:lang w:eastAsia="ar-SA"/>
    </w:rPr>
  </w:style>
  <w:style w:type="paragraph" w:customStyle="1" w:styleId="TableTextNaslov0">
    <w:name w:val="TableTextNaslov"/>
    <w:basedOn w:val="TableText0"/>
    <w:rsid w:val="00535339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535339"/>
    <w:pPr>
      <w:tabs>
        <w:tab w:val="center" w:pos="-142"/>
        <w:tab w:val="left" w:pos="709"/>
      </w:tabs>
      <w:suppressAutoHyphens/>
      <w:spacing w:before="240" w:line="264" w:lineRule="auto"/>
      <w:jc w:val="center"/>
      <w:outlineLvl w:val="0"/>
    </w:pPr>
    <w:rPr>
      <w:rFonts w:ascii="Verdana" w:hAnsi="Verdana" w:cs="Arial"/>
      <w:b/>
      <w:bCs/>
      <w:kern w:val="28"/>
      <w:sz w:val="32"/>
      <w:szCs w:val="32"/>
      <w:lang w:val="sr-Latn-CS" w:eastAsia="ar-SA"/>
    </w:rPr>
  </w:style>
  <w:style w:type="character" w:customStyle="1" w:styleId="TitleChar">
    <w:name w:val="Title Char"/>
    <w:basedOn w:val="DefaultParagraphFont"/>
    <w:link w:val="Title"/>
    <w:rsid w:val="00535339"/>
    <w:rPr>
      <w:rFonts w:ascii="Verdana" w:hAnsi="Verdana" w:cs="Arial"/>
      <w:b/>
      <w:bCs/>
      <w:kern w:val="28"/>
      <w:sz w:val="32"/>
      <w:szCs w:val="32"/>
      <w:lang w:val="sr-Latn-CS" w:eastAsia="ar-SA"/>
    </w:rPr>
  </w:style>
  <w:style w:type="table" w:customStyle="1" w:styleId="LightList-Accent11">
    <w:name w:val="Light List - Accent 11"/>
    <w:basedOn w:val="TableNormal"/>
    <w:uiPriority w:val="61"/>
    <w:rsid w:val="00535339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35339"/>
    <w:rPr>
      <w:sz w:val="22"/>
      <w:lang w:val="en-US" w:eastAsia="en-US"/>
    </w:rPr>
  </w:style>
  <w:style w:type="character" w:styleId="IntenseReference">
    <w:name w:val="Intense Reference"/>
    <w:aliases w:val="заглавље процедуре"/>
    <w:uiPriority w:val="32"/>
    <w:qFormat/>
    <w:rsid w:val="00535339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535339"/>
    <w:pPr>
      <w:tabs>
        <w:tab w:val="center" w:pos="-142"/>
        <w:tab w:val="left" w:pos="488"/>
        <w:tab w:val="left" w:pos="709"/>
        <w:tab w:val="left" w:pos="851"/>
      </w:tabs>
      <w:suppressAutoHyphens/>
      <w:spacing w:before="0" w:after="0" w:line="264" w:lineRule="auto"/>
      <w:ind w:left="851" w:hanging="142"/>
    </w:pPr>
    <w:rPr>
      <w:szCs w:val="22"/>
      <w:lang w:val="sr-Latn-CS" w:eastAsia="ar-SA"/>
    </w:rPr>
  </w:style>
  <w:style w:type="character" w:customStyle="1" w:styleId="NabrajanjeChar">
    <w:name w:val="Nabrajanje Char"/>
    <w:basedOn w:val="DefaultParagraphFont"/>
    <w:link w:val="Nabrajanje"/>
    <w:rsid w:val="00535339"/>
    <w:rPr>
      <w:sz w:val="22"/>
      <w:szCs w:val="22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35339"/>
    <w:pPr>
      <w:tabs>
        <w:tab w:val="center" w:pos="-142"/>
        <w:tab w:val="left" w:pos="709"/>
      </w:tabs>
      <w:suppressAutoHyphens/>
      <w:spacing w:before="120" w:after="0"/>
      <w:jc w:val="right"/>
    </w:pPr>
    <w:rPr>
      <w:rFonts w:ascii="Trebuchet MS" w:hAnsi="Trebuchet MS"/>
      <w:b/>
      <w:sz w:val="21"/>
      <w:szCs w:val="21"/>
      <w:lang w:val="sr-Latn-CS" w:eastAsia="ar-SA"/>
    </w:rPr>
  </w:style>
  <w:style w:type="character" w:customStyle="1" w:styleId="DefinicijeChar">
    <w:name w:val="Definicije Char"/>
    <w:basedOn w:val="DefaultParagraphFont"/>
    <w:link w:val="Definicije"/>
    <w:rsid w:val="00535339"/>
    <w:rPr>
      <w:rFonts w:ascii="Trebuchet MS" w:hAnsi="Trebuchet MS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35339"/>
    <w:pPr>
      <w:tabs>
        <w:tab w:val="center" w:pos="-142"/>
        <w:tab w:val="left" w:pos="709"/>
      </w:tabs>
      <w:suppressAutoHyphens/>
      <w:spacing w:before="120" w:after="0"/>
      <w:ind w:firstLine="4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ObjanjenjedefinicijeChar">
    <w:name w:val="Objašnjenje definicije Char"/>
    <w:basedOn w:val="DefaultParagraphFont"/>
    <w:link w:val="Objanjenjedefinicije"/>
    <w:rsid w:val="00535339"/>
    <w:rPr>
      <w:rFonts w:ascii="Trebuchet MS" w:hAnsi="Trebuchet MS"/>
      <w:sz w:val="21"/>
      <w:szCs w:val="21"/>
      <w:lang w:val="sr-Latn-CS" w:eastAsia="ar-SA"/>
    </w:rPr>
  </w:style>
  <w:style w:type="character" w:styleId="Hyperlink">
    <w:name w:val="Hyperlink"/>
    <w:basedOn w:val="DefaultParagraphFont"/>
    <w:uiPriority w:val="99"/>
    <w:unhideWhenUsed/>
    <w:rsid w:val="0053533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33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35339"/>
    <w:pPr>
      <w:widowControl w:val="0"/>
      <w:autoSpaceDE w:val="0"/>
      <w:autoSpaceDN w:val="0"/>
      <w:spacing w:before="0" w:after="0"/>
      <w:jc w:val="left"/>
    </w:pPr>
    <w:rPr>
      <w:rFonts w:ascii="Tahoma" w:eastAsia="Tahoma" w:hAnsi="Tahoma" w:cs="Tahoma"/>
      <w:szCs w:val="22"/>
      <w:lang w:bidi="en-US"/>
    </w:rPr>
  </w:style>
  <w:style w:type="paragraph" w:styleId="TOC3">
    <w:name w:val="toc 3"/>
    <w:basedOn w:val="Normal"/>
    <w:next w:val="Normal"/>
    <w:autoRedefine/>
    <w:unhideWhenUsed/>
    <w:rsid w:val="00535339"/>
    <w:pPr>
      <w:tabs>
        <w:tab w:val="left" w:pos="1202"/>
      </w:tabs>
      <w:suppressAutoHyphens/>
      <w:spacing w:before="80" w:after="100" w:line="264" w:lineRule="auto"/>
      <w:ind w:left="709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535339"/>
    <w:rPr>
      <w:rFonts w:ascii="Tahoma" w:hAnsi="Tahoma" w:cs="Tahoma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b/>
      <w:bCs/>
      <w:sz w:val="24"/>
      <w:szCs w:val="24"/>
      <w:lang w:val="sr-Latn-CS" w:eastAsia="en-GB"/>
    </w:rPr>
  </w:style>
  <w:style w:type="character" w:customStyle="1" w:styleId="BodyText2Char">
    <w:name w:val="Body Text 2 Char"/>
    <w:basedOn w:val="DefaultParagraphFont"/>
    <w:link w:val="BodyText2"/>
    <w:rsid w:val="00535339"/>
    <w:rPr>
      <w:b/>
      <w:bCs/>
      <w:sz w:val="24"/>
      <w:szCs w:val="24"/>
      <w:lang w:val="sr-Latn-CS"/>
    </w:rPr>
  </w:style>
  <w:style w:type="character" w:styleId="FollowedHyperlink">
    <w:name w:val="FollowedHyperlink"/>
    <w:rsid w:val="0053533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120"/>
      <w:ind w:left="283"/>
      <w:jc w:val="left"/>
      <w:textAlignment w:val="baseline"/>
    </w:pPr>
    <w:rPr>
      <w:b/>
      <w:bCs/>
      <w:sz w:val="24"/>
      <w:szCs w:val="24"/>
      <w:lang w:val="sr-Latn-CS" w:eastAsia="en-GB"/>
    </w:rPr>
  </w:style>
  <w:style w:type="character" w:customStyle="1" w:styleId="BodyTextIndentChar">
    <w:name w:val="Body Text Indent Char"/>
    <w:basedOn w:val="DefaultParagraphFont"/>
    <w:link w:val="BodyTextIndent"/>
    <w:rsid w:val="00535339"/>
    <w:rPr>
      <w:b/>
      <w:bCs/>
      <w:sz w:val="24"/>
      <w:szCs w:val="24"/>
      <w:lang w:val="sr-Latn-CS"/>
    </w:rPr>
  </w:style>
  <w:style w:type="paragraph" w:customStyle="1" w:styleId="Char">
    <w:name w:val="Char"/>
    <w:basedOn w:val="Normal"/>
    <w:rsid w:val="00535339"/>
    <w:pPr>
      <w:spacing w:before="0" w:after="160" w:line="240" w:lineRule="exact"/>
      <w:jc w:val="left"/>
    </w:pPr>
    <w:rPr>
      <w:rFonts w:ascii="Verdana" w:hAnsi="Verdana"/>
      <w:sz w:val="20"/>
    </w:rPr>
  </w:style>
  <w:style w:type="character" w:customStyle="1" w:styleId="CommentTextChar">
    <w:name w:val="Comment Text Char"/>
    <w:basedOn w:val="DefaultParagraphFont"/>
    <w:semiHidden/>
    <w:rsid w:val="00535339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35339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b/>
      <w:bCs/>
      <w:lang w:val="sr-Latn-CS" w:eastAsia="en-GB"/>
    </w:rPr>
  </w:style>
  <w:style w:type="character" w:customStyle="1" w:styleId="CommentTextChar1">
    <w:name w:val="Comment Text Char1"/>
    <w:basedOn w:val="DefaultParagraphFont"/>
    <w:link w:val="CommentText"/>
    <w:semiHidden/>
    <w:rsid w:val="00535339"/>
    <w:rPr>
      <w:lang w:val="en-US" w:eastAsia="en-US"/>
    </w:rPr>
  </w:style>
  <w:style w:type="character" w:customStyle="1" w:styleId="CommentSubjectChar1">
    <w:name w:val="Comment Subject Char1"/>
    <w:basedOn w:val="CommentTextChar1"/>
    <w:semiHidden/>
    <w:rsid w:val="00535339"/>
    <w:rPr>
      <w:b/>
      <w:bCs/>
      <w:lang w:val="en-US" w:eastAsia="en-US"/>
    </w:rPr>
  </w:style>
  <w:style w:type="paragraph" w:customStyle="1" w:styleId="wyq060---pododeljak">
    <w:name w:val="wyq060---pododeljak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paragraph" w:customStyle="1" w:styleId="odluka-zakon">
    <w:name w:val="odluka-zakon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entar">
    <w:name w:val="centar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uiPriority w:val="22"/>
    <w:qFormat/>
    <w:rsid w:val="00535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12</TotalTime>
  <Pages>11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lj_kolundzic</cp:lastModifiedBy>
  <cp:revision>3</cp:revision>
  <cp:lastPrinted>2022-12-27T09:56:00Z</cp:lastPrinted>
  <dcterms:created xsi:type="dcterms:W3CDTF">2022-12-27T09:26:00Z</dcterms:created>
  <dcterms:modified xsi:type="dcterms:W3CDTF">2022-12-27T10:31:00Z</dcterms:modified>
</cp:coreProperties>
</file>