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FE1" w:rsidRPr="00A24BF4" w:rsidRDefault="00C57FE1" w:rsidP="00C57FE1">
      <w:pPr>
        <w:spacing w:before="240"/>
        <w:ind w:firstLine="708"/>
        <w:jc w:val="both"/>
        <w:rPr>
          <w:b/>
          <w:sz w:val="24"/>
          <w:szCs w:val="24"/>
          <w:lang w:val="sq-AL"/>
        </w:rPr>
      </w:pPr>
      <w:bookmarkStart w:id="0" w:name="_GoBack"/>
      <w:bookmarkEnd w:id="0"/>
      <w:r w:rsidRPr="00A24BF4">
        <w:rPr>
          <w:sz w:val="24"/>
          <w:szCs w:val="24"/>
        </w:rPr>
        <w:t>N</w:t>
      </w:r>
      <w:r w:rsidRPr="00A24BF4">
        <w:rPr>
          <w:sz w:val="24"/>
          <w:szCs w:val="24"/>
          <w:lang w:val="sq-AL"/>
        </w:rPr>
        <w:t>ë  bazë  të nenit 64. paragrafi 3.të Ligjit  mbi  tokën bujqësore (“Gazeta  zyrtate  e RS “, numër 62/06,65/08-ligji tj. 41/09 ,112/15 , 80/17 dhe 95/18 – Ligji tj.) .Rregullorja mbi  kushtet  e  procedurës  të  dhënies  me  qira   dhe  në shfrytëzim tokën bujqësore në  pronësi  shtetrore (“Gazeta  zyrtare RS “ numër 16/2017, 111/2017, 18/2019,45/2019, 3/2</w:t>
      </w:r>
      <w:r>
        <w:rPr>
          <w:sz w:val="24"/>
          <w:szCs w:val="24"/>
          <w:lang w:val="sq-AL"/>
        </w:rPr>
        <w:t>020 dhe 25/2019 ) dhe  neni  1.të</w:t>
      </w:r>
      <w:r w:rsidRPr="00A24BF4">
        <w:rPr>
          <w:sz w:val="24"/>
          <w:szCs w:val="24"/>
          <w:lang w:val="sq-AL"/>
        </w:rPr>
        <w:t xml:space="preserve"> Vendimit mbi përcaktimin e  organit  kompetent për zbatimin e proceduarës  për  dhënien me  qira  tokën bujqësore  në pronën shtetrore (“Gazeta  zyrtate  e qytetit të Leskovcit “),Kryetari i komunës së MEDVEGJËS  në ditën </w:t>
      </w:r>
      <w:r>
        <w:rPr>
          <w:sz w:val="24"/>
          <w:szCs w:val="24"/>
          <w:lang w:val="sq-AL"/>
        </w:rPr>
        <w:t xml:space="preserve">06.04.2022. </w:t>
      </w:r>
      <w:r w:rsidRPr="00A24BF4">
        <w:rPr>
          <w:sz w:val="24"/>
          <w:szCs w:val="24"/>
          <w:lang w:val="sq-AL"/>
        </w:rPr>
        <w:t xml:space="preserve">ka </w:t>
      </w:r>
      <w:r>
        <w:rPr>
          <w:sz w:val="24"/>
          <w:szCs w:val="24"/>
          <w:lang w:val="sq-AL"/>
        </w:rPr>
        <w:t>miratuar</w:t>
      </w:r>
    </w:p>
    <w:p w:rsidR="00C57FE1" w:rsidRDefault="00C57FE1" w:rsidP="00C57FE1">
      <w:pPr>
        <w:tabs>
          <w:tab w:val="left" w:pos="3271"/>
        </w:tabs>
        <w:spacing w:line="194" w:lineRule="exact"/>
        <w:rPr>
          <w:sz w:val="24"/>
        </w:rPr>
      </w:pPr>
      <w:r>
        <w:rPr>
          <w:sz w:val="24"/>
        </w:rPr>
        <w:tab/>
      </w:r>
    </w:p>
    <w:p w:rsidR="00C57FE1" w:rsidRPr="00AD035E" w:rsidRDefault="00C57FE1" w:rsidP="00C57FE1">
      <w:pPr>
        <w:ind w:firstLine="708"/>
        <w:jc w:val="center"/>
        <w:rPr>
          <w:b/>
          <w:sz w:val="24"/>
          <w:szCs w:val="24"/>
          <w:lang w:val="sq-AL"/>
        </w:rPr>
      </w:pPr>
      <w:r w:rsidRPr="00AD035E">
        <w:rPr>
          <w:b/>
          <w:sz w:val="24"/>
          <w:szCs w:val="24"/>
          <w:lang w:val="sq-AL"/>
        </w:rPr>
        <w:t>V E N D I M I N</w:t>
      </w:r>
    </w:p>
    <w:p w:rsidR="00C57FE1" w:rsidRPr="007A13A4" w:rsidRDefault="00C57FE1" w:rsidP="00C57FE1">
      <w:pPr>
        <w:pStyle w:val="NoSpacing"/>
        <w:jc w:val="center"/>
        <w:rPr>
          <w:rFonts w:cs="Calibri"/>
          <w:b/>
          <w:sz w:val="24"/>
          <w:szCs w:val="24"/>
          <w:lang w:val="sq-AL"/>
        </w:rPr>
      </w:pPr>
      <w:r w:rsidRPr="00AD035E">
        <w:rPr>
          <w:rFonts w:ascii="Times New Roman" w:hAnsi="Times New Roman"/>
          <w:b/>
          <w:sz w:val="24"/>
          <w:szCs w:val="24"/>
          <w:lang w:val="sq-AL"/>
        </w:rPr>
        <w:t>MBI SHPALLJEN E KONKURSIT  PUBLIK PËR DHËNJËN ME QIRA DHE NË SHFRYTËZIM TOKËN BUJQËSORE NË PRONËN SHTETRORE  NË KOMUNËN E MEDVEGJËS</w:t>
      </w:r>
      <w:r w:rsidRPr="007A13A4">
        <w:rPr>
          <w:rFonts w:cs="Calibri"/>
          <w:b/>
          <w:sz w:val="24"/>
          <w:szCs w:val="24"/>
          <w:lang w:val="sq-AL"/>
        </w:rPr>
        <w:t xml:space="preserve">  </w:t>
      </w:r>
    </w:p>
    <w:p w:rsidR="00C57FE1" w:rsidRDefault="00C57FE1" w:rsidP="00C57FE1">
      <w:pPr>
        <w:spacing w:line="44" w:lineRule="exact"/>
        <w:rPr>
          <w:b/>
          <w:sz w:val="24"/>
        </w:rPr>
      </w:pPr>
    </w:p>
    <w:p w:rsidR="00C57FE1" w:rsidRPr="00AD035E" w:rsidRDefault="00C57FE1" w:rsidP="00C57FE1">
      <w:pPr>
        <w:pStyle w:val="NoSpacing"/>
        <w:jc w:val="center"/>
        <w:rPr>
          <w:rFonts w:ascii="Times New Roman" w:hAnsi="Times New Roman"/>
          <w:b/>
          <w:sz w:val="24"/>
          <w:szCs w:val="24"/>
          <w:lang w:val="sq-AL"/>
        </w:rPr>
      </w:pPr>
      <w:r w:rsidRPr="00AD035E">
        <w:rPr>
          <w:rFonts w:ascii="Times New Roman" w:hAnsi="Times New Roman"/>
          <w:b/>
          <w:sz w:val="24"/>
          <w:szCs w:val="24"/>
          <w:lang w:val="sq-AL"/>
        </w:rPr>
        <w:t xml:space="preserve">Dhe shpall </w:t>
      </w:r>
    </w:p>
    <w:p w:rsidR="00C57FE1" w:rsidRDefault="00C57FE1" w:rsidP="00C57FE1">
      <w:pPr>
        <w:spacing w:line="364" w:lineRule="exact"/>
        <w:jc w:val="center"/>
        <w:rPr>
          <w:sz w:val="24"/>
        </w:rPr>
      </w:pPr>
    </w:p>
    <w:p w:rsidR="00C57FE1" w:rsidRPr="00AD035E" w:rsidRDefault="00C57FE1" w:rsidP="00C57FE1">
      <w:pPr>
        <w:pStyle w:val="NoSpacing"/>
        <w:jc w:val="center"/>
        <w:rPr>
          <w:rFonts w:ascii="Times New Roman" w:hAnsi="Times New Roman"/>
          <w:b/>
          <w:sz w:val="24"/>
          <w:szCs w:val="24"/>
          <w:lang w:val="sq-AL"/>
        </w:rPr>
      </w:pPr>
      <w:r w:rsidRPr="00AD035E">
        <w:rPr>
          <w:rFonts w:ascii="Times New Roman" w:hAnsi="Times New Roman"/>
          <w:b/>
          <w:sz w:val="24"/>
          <w:szCs w:val="24"/>
          <w:lang w:val="sq-AL"/>
        </w:rPr>
        <w:t>K O N K U R S I N</w:t>
      </w:r>
    </w:p>
    <w:p w:rsidR="00C57FE1" w:rsidRPr="00AD035E" w:rsidRDefault="00C57FE1" w:rsidP="00C57FE1">
      <w:pPr>
        <w:pStyle w:val="NoSpacing"/>
        <w:jc w:val="center"/>
        <w:rPr>
          <w:rFonts w:ascii="Times New Roman" w:hAnsi="Times New Roman"/>
          <w:b/>
          <w:sz w:val="24"/>
          <w:szCs w:val="24"/>
          <w:lang w:val="sq-AL"/>
        </w:rPr>
      </w:pPr>
      <w:r w:rsidRPr="00AD035E">
        <w:rPr>
          <w:rFonts w:ascii="Times New Roman" w:hAnsi="Times New Roman"/>
          <w:b/>
          <w:sz w:val="24"/>
          <w:szCs w:val="24"/>
          <w:lang w:val="sq-AL"/>
        </w:rPr>
        <w:t xml:space="preserve"> PËR  MBLEDHJEN E  OFERTAVE ME SHKRIM PËR  DHËNIEN ME  QIRA</w:t>
      </w:r>
      <w:r>
        <w:rPr>
          <w:rFonts w:ascii="Times New Roman" w:hAnsi="Times New Roman"/>
          <w:b/>
          <w:sz w:val="24"/>
          <w:szCs w:val="24"/>
          <w:lang w:val="sq-AL"/>
        </w:rPr>
        <w:t xml:space="preserve"> TË TOKËS</w:t>
      </w:r>
      <w:r w:rsidRPr="00AD035E">
        <w:rPr>
          <w:rFonts w:ascii="Times New Roman" w:hAnsi="Times New Roman"/>
          <w:b/>
          <w:sz w:val="24"/>
          <w:szCs w:val="24"/>
          <w:lang w:val="sq-AL"/>
        </w:rPr>
        <w:t xml:space="preserve"> BUJQËSORE  NË PRONËN SHTETRORE NË KOMUNËN E MEDVEGJËS</w:t>
      </w:r>
    </w:p>
    <w:p w:rsidR="00C57FE1" w:rsidRDefault="00C57FE1" w:rsidP="00C57FE1">
      <w:pPr>
        <w:spacing w:line="364" w:lineRule="exact"/>
        <w:rPr>
          <w:sz w:val="24"/>
        </w:rPr>
      </w:pPr>
    </w:p>
    <w:p w:rsidR="00C57FE1" w:rsidRDefault="00C57FE1" w:rsidP="00C57FE1">
      <w:pPr>
        <w:spacing w:line="0" w:lineRule="atLeast"/>
        <w:ind w:right="20"/>
        <w:jc w:val="center"/>
        <w:rPr>
          <w:b/>
          <w:sz w:val="24"/>
        </w:rPr>
      </w:pPr>
      <w:r>
        <w:rPr>
          <w:b/>
          <w:sz w:val="24"/>
        </w:rPr>
        <w:t>I</w:t>
      </w:r>
    </w:p>
    <w:p w:rsidR="00C57FE1" w:rsidRPr="00AD035E" w:rsidRDefault="00C57FE1" w:rsidP="00C57FE1">
      <w:pPr>
        <w:pStyle w:val="NoSpacing"/>
        <w:rPr>
          <w:rFonts w:ascii="Times New Roman" w:hAnsi="Times New Roman"/>
          <w:b/>
          <w:sz w:val="24"/>
          <w:szCs w:val="24"/>
          <w:lang w:val="sq-AL"/>
        </w:rPr>
      </w:pPr>
    </w:p>
    <w:p w:rsidR="00C57FE1" w:rsidRPr="00AD035E" w:rsidRDefault="00C57FE1" w:rsidP="00C57FE1">
      <w:pPr>
        <w:pStyle w:val="NoSpacing"/>
        <w:jc w:val="center"/>
        <w:rPr>
          <w:rFonts w:ascii="Times New Roman" w:hAnsi="Times New Roman"/>
          <w:b/>
          <w:sz w:val="24"/>
          <w:szCs w:val="24"/>
          <w:lang w:val="sq-AL"/>
        </w:rPr>
      </w:pPr>
      <w:r w:rsidRPr="00AD035E">
        <w:rPr>
          <w:rFonts w:ascii="Times New Roman" w:hAnsi="Times New Roman"/>
          <w:b/>
          <w:sz w:val="24"/>
          <w:szCs w:val="24"/>
          <w:lang w:val="sq-AL"/>
        </w:rPr>
        <w:t>-Lënda anka</w:t>
      </w:r>
      <w:r>
        <w:rPr>
          <w:rFonts w:ascii="Times New Roman" w:hAnsi="Times New Roman"/>
          <w:b/>
          <w:sz w:val="24"/>
          <w:szCs w:val="24"/>
          <w:lang w:val="sq-AL"/>
        </w:rPr>
        <w:t>n</w:t>
      </w:r>
      <w:r w:rsidRPr="00AD035E">
        <w:rPr>
          <w:rFonts w:ascii="Times New Roman" w:hAnsi="Times New Roman"/>
          <w:b/>
          <w:sz w:val="24"/>
          <w:szCs w:val="24"/>
          <w:lang w:val="sq-AL"/>
        </w:rPr>
        <w:t>dit publik -</w:t>
      </w:r>
    </w:p>
    <w:p w:rsidR="00C57FE1" w:rsidRPr="007A13A4" w:rsidRDefault="00C57FE1" w:rsidP="00C57FE1">
      <w:pPr>
        <w:pStyle w:val="NoSpacing"/>
        <w:jc w:val="both"/>
        <w:rPr>
          <w:rFonts w:cs="Calibri"/>
          <w:sz w:val="24"/>
          <w:szCs w:val="24"/>
          <w:lang w:val="sq-AL"/>
        </w:rPr>
      </w:pPr>
    </w:p>
    <w:p w:rsidR="003D634B" w:rsidRDefault="00C57FE1" w:rsidP="00C57FE1">
      <w:pPr>
        <w:pStyle w:val="BodyText"/>
        <w:rPr>
          <w:lang w:val="sq-AL"/>
        </w:rPr>
      </w:pPr>
      <w:r w:rsidRPr="00AD035E">
        <w:rPr>
          <w:lang w:val="sq-AL"/>
        </w:rPr>
        <w:t xml:space="preserve"> Shpallet konkursi  për  mbledhjen e ofertave  me shkrim në raundin  </w:t>
      </w:r>
      <w:r w:rsidRPr="009A5A33">
        <w:rPr>
          <w:b/>
          <w:lang w:val="sq-AL"/>
        </w:rPr>
        <w:t>e parë</w:t>
      </w:r>
      <w:r>
        <w:rPr>
          <w:lang w:val="sq-AL"/>
        </w:rPr>
        <w:t xml:space="preserve"> për  dhënie</w:t>
      </w:r>
      <w:r w:rsidRPr="00AD035E">
        <w:rPr>
          <w:lang w:val="sq-AL"/>
        </w:rPr>
        <w:t>n me qira dhe shëfrytëzim tokën bujqësore në pronën</w:t>
      </w:r>
      <w:r>
        <w:rPr>
          <w:lang w:val="sq-AL"/>
        </w:rPr>
        <w:t>si</w:t>
      </w:r>
      <w:r w:rsidRPr="00AD035E">
        <w:rPr>
          <w:lang w:val="sq-AL"/>
        </w:rPr>
        <w:t xml:space="preserve"> shtetrore në komunën e Medvegjës</w:t>
      </w:r>
      <w:r>
        <w:rPr>
          <w:lang w:val="sq-AL"/>
        </w:rPr>
        <w:t xml:space="preserve"> dhe</w:t>
      </w:r>
      <w:r w:rsidRPr="00AD035E">
        <w:rPr>
          <w:lang w:val="sq-AL"/>
        </w:rPr>
        <w:t xml:space="preserve"> në komunat  kadastrale në</w:t>
      </w:r>
    </w:p>
    <w:p w:rsidR="00C57FE1" w:rsidRDefault="00C57FE1" w:rsidP="00C57FE1">
      <w:pPr>
        <w:pStyle w:val="BodyText"/>
        <w:rPr>
          <w:lang w:val="sq-AL"/>
        </w:rPr>
      </w:pPr>
      <w:r w:rsidRPr="00AD035E">
        <w:rPr>
          <w:lang w:val="sq-AL"/>
        </w:rPr>
        <w:t>vijim:</w:t>
      </w:r>
    </w:p>
    <w:p w:rsidR="00C57FE1" w:rsidRDefault="00C57FE1" w:rsidP="00C57FE1">
      <w:pPr>
        <w:pStyle w:val="BodyText"/>
        <w:rPr>
          <w:sz w:val="2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1744"/>
        <w:gridCol w:w="1744"/>
        <w:gridCol w:w="1744"/>
        <w:gridCol w:w="1308"/>
        <w:gridCol w:w="1308"/>
        <w:gridCol w:w="1308"/>
      </w:tblGrid>
      <w:tr w:rsidR="00C57FE1">
        <w:trPr>
          <w:trHeight w:val="790"/>
        </w:trPr>
        <w:tc>
          <w:tcPr>
            <w:tcW w:w="1308" w:type="dxa"/>
            <w:shd w:val="clear" w:color="auto" w:fill="BFBFBF"/>
          </w:tcPr>
          <w:p w:rsidR="00C57FE1" w:rsidRPr="00A6435D" w:rsidRDefault="00C57FE1" w:rsidP="00D97A1C">
            <w:pPr>
              <w:pStyle w:val="TableParagraph"/>
              <w:spacing w:before="51" w:line="240" w:lineRule="auto"/>
              <w:ind w:left="44" w:right="35"/>
            </w:pPr>
            <w:r w:rsidRPr="00A6435D">
              <w:rPr>
                <w:lang w:val="sq-AL"/>
              </w:rPr>
              <w:t>KK</w:t>
            </w:r>
          </w:p>
        </w:tc>
        <w:tc>
          <w:tcPr>
            <w:tcW w:w="1744" w:type="dxa"/>
            <w:tcBorders>
              <w:right w:val="single" w:sz="6" w:space="0" w:color="000000"/>
            </w:tcBorders>
            <w:shd w:val="clear" w:color="auto" w:fill="BFBFBF"/>
          </w:tcPr>
          <w:p w:rsidR="00C57FE1" w:rsidRPr="00A6435D" w:rsidRDefault="00C57FE1" w:rsidP="00D97A1C">
            <w:pPr>
              <w:pStyle w:val="TableParagraph"/>
              <w:spacing w:before="50" w:line="240" w:lineRule="exact"/>
              <w:ind w:left="89" w:right="77"/>
            </w:pPr>
            <w:r w:rsidRPr="00A6435D">
              <w:rPr>
                <w:lang w:val="sq-AL"/>
              </w:rPr>
              <w:t>Nr . i ankadit publik</w:t>
            </w:r>
          </w:p>
        </w:tc>
        <w:tc>
          <w:tcPr>
            <w:tcW w:w="1744" w:type="dxa"/>
            <w:tcBorders>
              <w:left w:val="single" w:sz="6" w:space="0" w:color="000000"/>
            </w:tcBorders>
            <w:shd w:val="clear" w:color="auto" w:fill="BFBFBF"/>
          </w:tcPr>
          <w:p w:rsidR="00C57FE1" w:rsidRPr="00A6435D" w:rsidRDefault="00C57FE1" w:rsidP="00D97A1C">
            <w:pPr>
              <w:pStyle w:val="TableParagraph"/>
              <w:spacing w:before="51" w:line="240" w:lineRule="auto"/>
              <w:ind w:left="89" w:right="85"/>
            </w:pPr>
            <w:r w:rsidRPr="00A6435D">
              <w:rPr>
                <w:w w:val="99"/>
              </w:rPr>
              <w:t>Sipërfaqja (ha)</w:t>
            </w:r>
          </w:p>
        </w:tc>
        <w:tc>
          <w:tcPr>
            <w:tcW w:w="1744" w:type="dxa"/>
            <w:tcBorders>
              <w:right w:val="single" w:sz="6" w:space="0" w:color="000000"/>
            </w:tcBorders>
            <w:shd w:val="clear" w:color="auto" w:fill="BFBFBF"/>
          </w:tcPr>
          <w:p w:rsidR="00C57FE1" w:rsidRPr="00A6435D" w:rsidRDefault="00C57FE1" w:rsidP="00D97A1C">
            <w:pPr>
              <w:pStyle w:val="TableParagraph"/>
              <w:spacing w:before="80" w:line="208" w:lineRule="auto"/>
              <w:ind w:left="454" w:right="146" w:hanging="279"/>
              <w:jc w:val="left"/>
            </w:pPr>
            <w:r w:rsidRPr="00A6435D">
              <w:rPr>
                <w:lang w:val="sq-AL"/>
              </w:rPr>
              <w:t>Çmimi fillestar</w:t>
            </w:r>
            <w:r w:rsidRPr="00A6435D">
              <w:t xml:space="preserve"> </w:t>
            </w:r>
            <w:r w:rsidRPr="00A6435D">
              <w:rPr>
                <w:lang w:val="sq-AL"/>
              </w:rPr>
              <w:t>( din/ hk )</w:t>
            </w:r>
          </w:p>
        </w:tc>
        <w:tc>
          <w:tcPr>
            <w:tcW w:w="1308" w:type="dxa"/>
            <w:tcBorders>
              <w:left w:val="single" w:sz="6" w:space="0" w:color="000000"/>
            </w:tcBorders>
            <w:shd w:val="clear" w:color="auto" w:fill="BFBFBF"/>
          </w:tcPr>
          <w:p w:rsidR="00C57FE1" w:rsidRPr="00A6435D" w:rsidRDefault="00C57FE1" w:rsidP="00D97A1C">
            <w:pPr>
              <w:pStyle w:val="TableParagraph"/>
              <w:spacing w:before="80" w:line="208" w:lineRule="auto"/>
              <w:ind w:left="129" w:right="120" w:firstLine="96"/>
              <w:jc w:val="left"/>
            </w:pPr>
            <w:r w:rsidRPr="00A6435D">
              <w:rPr>
                <w:lang w:val="sq-AL"/>
              </w:rPr>
              <w:t>Depoziti</w:t>
            </w:r>
            <w:r w:rsidRPr="00A6435D">
              <w:rPr>
                <w:spacing w:val="1"/>
              </w:rPr>
              <w:t xml:space="preserve"> </w:t>
            </w:r>
            <w:r w:rsidRPr="00A6435D">
              <w:rPr>
                <w:lang w:val="sq-AL"/>
              </w:rPr>
              <w:t>(  din) 50%</w:t>
            </w:r>
          </w:p>
        </w:tc>
        <w:tc>
          <w:tcPr>
            <w:tcW w:w="1308" w:type="dxa"/>
            <w:tcBorders>
              <w:right w:val="single" w:sz="6" w:space="0" w:color="000000"/>
            </w:tcBorders>
            <w:shd w:val="clear" w:color="auto" w:fill="BFBFBF"/>
          </w:tcPr>
          <w:p w:rsidR="00C57FE1" w:rsidRPr="00A6435D" w:rsidRDefault="00C57FE1" w:rsidP="00D97A1C">
            <w:pPr>
              <w:pStyle w:val="TableParagraph"/>
              <w:spacing w:before="80" w:line="208" w:lineRule="auto"/>
              <w:ind w:left="314" w:right="240" w:hanging="49"/>
              <w:jc w:val="left"/>
            </w:pPr>
            <w:r w:rsidRPr="00A6435D">
              <w:rPr>
                <w:w w:val="98"/>
              </w:rPr>
              <w:t xml:space="preserve">Periudha </w:t>
            </w:r>
            <w:r w:rsidRPr="00A6435D">
              <w:t>qiras</w:t>
            </w:r>
          </w:p>
        </w:tc>
        <w:tc>
          <w:tcPr>
            <w:tcW w:w="1308" w:type="dxa"/>
            <w:tcBorders>
              <w:left w:val="single" w:sz="6" w:space="0" w:color="000000"/>
            </w:tcBorders>
            <w:shd w:val="clear" w:color="auto" w:fill="BFBFBF"/>
          </w:tcPr>
          <w:p w:rsidR="00C57FE1" w:rsidRPr="00A6435D" w:rsidRDefault="00C57FE1" w:rsidP="00D97A1C">
            <w:pPr>
              <w:pStyle w:val="TableParagraph"/>
              <w:spacing w:before="80" w:line="208" w:lineRule="auto"/>
              <w:ind w:left="232" w:right="212" w:firstLine="48"/>
              <w:jc w:val="left"/>
            </w:pPr>
            <w:r w:rsidRPr="00A6435D">
              <w:t xml:space="preserve">Shkalla e </w:t>
            </w:r>
            <w:r w:rsidRPr="00A6435D">
              <w:rPr>
                <w:w w:val="98"/>
              </w:rPr>
              <w:t>mbrojtjës</w:t>
            </w:r>
          </w:p>
        </w:tc>
      </w:tr>
      <w:tr w:rsidR="00C57FE1" w:rsidTr="002649EF">
        <w:trPr>
          <w:trHeight w:val="310"/>
        </w:trPr>
        <w:tc>
          <w:tcPr>
            <w:tcW w:w="1308" w:type="dxa"/>
            <w:vAlign w:val="bottom"/>
          </w:tcPr>
          <w:p w:rsidR="00C57FE1" w:rsidRPr="00065D7E" w:rsidRDefault="00C57FE1" w:rsidP="00D97A1C">
            <w:pPr>
              <w:spacing w:line="0" w:lineRule="atLeast"/>
              <w:jc w:val="center"/>
              <w:rPr>
                <w:sz w:val="24"/>
                <w:szCs w:val="24"/>
              </w:rPr>
            </w:pPr>
            <w:r w:rsidRPr="00065D7E">
              <w:rPr>
                <w:sz w:val="24"/>
                <w:szCs w:val="24"/>
                <w:lang w:val="sq-AL"/>
              </w:rPr>
              <w:t>Bogunovc</w:t>
            </w:r>
          </w:p>
        </w:tc>
        <w:tc>
          <w:tcPr>
            <w:tcW w:w="1744" w:type="dxa"/>
            <w:tcBorders>
              <w:right w:val="single" w:sz="6" w:space="0" w:color="000000"/>
            </w:tcBorders>
          </w:tcPr>
          <w:p w:rsidR="00C57FE1" w:rsidRDefault="00C57FE1">
            <w:pPr>
              <w:pStyle w:val="TableParagraph"/>
              <w:spacing w:before="51" w:line="239" w:lineRule="exact"/>
              <w:ind w:left="811"/>
              <w:jc w:val="left"/>
              <w:rPr>
                <w:sz w:val="24"/>
              </w:rPr>
            </w:pPr>
            <w:r>
              <w:rPr>
                <w:sz w:val="24"/>
              </w:rPr>
              <w:t>1</w:t>
            </w:r>
          </w:p>
        </w:tc>
        <w:tc>
          <w:tcPr>
            <w:tcW w:w="1744" w:type="dxa"/>
            <w:tcBorders>
              <w:left w:val="single" w:sz="6" w:space="0" w:color="000000"/>
            </w:tcBorders>
          </w:tcPr>
          <w:p w:rsidR="00C57FE1" w:rsidRDefault="00C57FE1">
            <w:pPr>
              <w:pStyle w:val="TableParagraph"/>
              <w:spacing w:before="51" w:line="239" w:lineRule="exact"/>
              <w:ind w:left="89" w:right="85"/>
              <w:rPr>
                <w:sz w:val="24"/>
              </w:rPr>
            </w:pPr>
            <w:r>
              <w:rPr>
                <w:sz w:val="24"/>
              </w:rPr>
              <w:t>0,6183</w:t>
            </w:r>
          </w:p>
        </w:tc>
        <w:tc>
          <w:tcPr>
            <w:tcW w:w="1744" w:type="dxa"/>
            <w:tcBorders>
              <w:right w:val="single" w:sz="6" w:space="0" w:color="000000"/>
            </w:tcBorders>
          </w:tcPr>
          <w:p w:rsidR="00C57FE1" w:rsidRDefault="00C57FE1">
            <w:pPr>
              <w:pStyle w:val="TableParagraph"/>
              <w:spacing w:before="51" w:line="239" w:lineRule="exact"/>
              <w:ind w:left="89" w:right="81"/>
              <w:rPr>
                <w:sz w:val="24"/>
              </w:rPr>
            </w:pPr>
            <w:r>
              <w:rPr>
                <w:sz w:val="24"/>
              </w:rPr>
              <w:t>1.186,66</w:t>
            </w:r>
          </w:p>
        </w:tc>
        <w:tc>
          <w:tcPr>
            <w:tcW w:w="1308" w:type="dxa"/>
            <w:tcBorders>
              <w:left w:val="single" w:sz="6" w:space="0" w:color="000000"/>
            </w:tcBorders>
          </w:tcPr>
          <w:p w:rsidR="00C57FE1" w:rsidRDefault="00C57FE1">
            <w:pPr>
              <w:pStyle w:val="TableParagraph"/>
              <w:spacing w:before="51" w:line="239" w:lineRule="exact"/>
              <w:ind w:left="318"/>
              <w:jc w:val="left"/>
              <w:rPr>
                <w:sz w:val="24"/>
              </w:rPr>
            </w:pPr>
            <w:r>
              <w:rPr>
                <w:sz w:val="24"/>
              </w:rPr>
              <w:t>366,85</w:t>
            </w:r>
          </w:p>
        </w:tc>
        <w:tc>
          <w:tcPr>
            <w:tcW w:w="1308" w:type="dxa"/>
            <w:tcBorders>
              <w:right w:val="single" w:sz="6" w:space="0" w:color="000000"/>
            </w:tcBorders>
          </w:tcPr>
          <w:p w:rsidR="00C57FE1" w:rsidRDefault="00C57FE1">
            <w:pPr>
              <w:pStyle w:val="TableParagraph"/>
              <w:spacing w:before="51" w:line="239" w:lineRule="exact"/>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rsidTr="002649EF">
        <w:trPr>
          <w:trHeight w:val="310"/>
        </w:trPr>
        <w:tc>
          <w:tcPr>
            <w:tcW w:w="1308" w:type="dxa"/>
            <w:vAlign w:val="bottom"/>
          </w:tcPr>
          <w:p w:rsidR="00C57FE1" w:rsidRPr="00065D7E" w:rsidRDefault="00C57FE1" w:rsidP="00D97A1C">
            <w:pPr>
              <w:spacing w:line="0" w:lineRule="atLeast"/>
              <w:jc w:val="center"/>
              <w:rPr>
                <w:w w:val="99"/>
                <w:sz w:val="24"/>
                <w:szCs w:val="24"/>
              </w:rPr>
            </w:pPr>
            <w:r w:rsidRPr="00065D7E">
              <w:rPr>
                <w:w w:val="99"/>
                <w:sz w:val="24"/>
                <w:szCs w:val="24"/>
              </w:rPr>
              <w:t>Borovc</w:t>
            </w:r>
          </w:p>
        </w:tc>
        <w:tc>
          <w:tcPr>
            <w:tcW w:w="1744" w:type="dxa"/>
            <w:tcBorders>
              <w:right w:val="single" w:sz="6" w:space="0" w:color="000000"/>
            </w:tcBorders>
          </w:tcPr>
          <w:p w:rsidR="00C57FE1" w:rsidRDefault="00C57FE1">
            <w:pPr>
              <w:pStyle w:val="TableParagraph"/>
              <w:spacing w:before="51" w:line="239" w:lineRule="exact"/>
              <w:ind w:left="811"/>
              <w:jc w:val="left"/>
              <w:rPr>
                <w:sz w:val="24"/>
              </w:rPr>
            </w:pPr>
            <w:r>
              <w:rPr>
                <w:sz w:val="24"/>
              </w:rPr>
              <w:t>2</w:t>
            </w:r>
          </w:p>
        </w:tc>
        <w:tc>
          <w:tcPr>
            <w:tcW w:w="1744" w:type="dxa"/>
            <w:tcBorders>
              <w:left w:val="single" w:sz="6" w:space="0" w:color="000000"/>
            </w:tcBorders>
          </w:tcPr>
          <w:p w:rsidR="00C57FE1" w:rsidRDefault="00C57FE1">
            <w:pPr>
              <w:pStyle w:val="TableParagraph"/>
              <w:spacing w:before="51" w:line="239" w:lineRule="exact"/>
              <w:ind w:left="89" w:right="85"/>
              <w:rPr>
                <w:sz w:val="24"/>
              </w:rPr>
            </w:pPr>
            <w:r>
              <w:rPr>
                <w:sz w:val="24"/>
              </w:rPr>
              <w:t>0,0179</w:t>
            </w:r>
          </w:p>
        </w:tc>
        <w:tc>
          <w:tcPr>
            <w:tcW w:w="1744" w:type="dxa"/>
            <w:tcBorders>
              <w:right w:val="single" w:sz="6" w:space="0" w:color="000000"/>
            </w:tcBorders>
          </w:tcPr>
          <w:p w:rsidR="00C57FE1" w:rsidRDefault="00C57FE1">
            <w:pPr>
              <w:pStyle w:val="TableParagraph"/>
              <w:spacing w:before="51" w:line="239" w:lineRule="exact"/>
              <w:ind w:left="89" w:right="81"/>
              <w:rPr>
                <w:sz w:val="24"/>
              </w:rPr>
            </w:pPr>
            <w:r>
              <w:rPr>
                <w:sz w:val="24"/>
              </w:rPr>
              <w:t>2.372,07</w:t>
            </w:r>
          </w:p>
        </w:tc>
        <w:tc>
          <w:tcPr>
            <w:tcW w:w="1308" w:type="dxa"/>
            <w:tcBorders>
              <w:left w:val="single" w:sz="6" w:space="0" w:color="000000"/>
            </w:tcBorders>
          </w:tcPr>
          <w:p w:rsidR="00C57FE1" w:rsidRDefault="00C57FE1">
            <w:pPr>
              <w:pStyle w:val="TableParagraph"/>
              <w:spacing w:before="51" w:line="239" w:lineRule="exact"/>
              <w:ind w:left="378"/>
              <w:jc w:val="left"/>
              <w:rPr>
                <w:sz w:val="24"/>
              </w:rPr>
            </w:pPr>
            <w:r>
              <w:rPr>
                <w:sz w:val="24"/>
              </w:rPr>
              <w:t>21,23</w:t>
            </w:r>
          </w:p>
        </w:tc>
        <w:tc>
          <w:tcPr>
            <w:tcW w:w="1308" w:type="dxa"/>
            <w:tcBorders>
              <w:right w:val="single" w:sz="6" w:space="0" w:color="000000"/>
            </w:tcBorders>
          </w:tcPr>
          <w:p w:rsidR="00C57FE1" w:rsidRDefault="00C57FE1">
            <w:pPr>
              <w:pStyle w:val="TableParagraph"/>
              <w:spacing w:before="51" w:line="239" w:lineRule="exact"/>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rsidTr="002649EF">
        <w:trPr>
          <w:trHeight w:val="310"/>
        </w:trPr>
        <w:tc>
          <w:tcPr>
            <w:tcW w:w="1308" w:type="dxa"/>
            <w:vAlign w:val="bottom"/>
          </w:tcPr>
          <w:p w:rsidR="00C57FE1" w:rsidRPr="00065D7E" w:rsidRDefault="00C57FE1" w:rsidP="00D97A1C">
            <w:pPr>
              <w:spacing w:line="0" w:lineRule="atLeast"/>
              <w:jc w:val="center"/>
              <w:rPr>
                <w:w w:val="99"/>
                <w:sz w:val="24"/>
                <w:szCs w:val="24"/>
              </w:rPr>
            </w:pPr>
            <w:r w:rsidRPr="00065D7E">
              <w:rPr>
                <w:w w:val="99"/>
                <w:sz w:val="24"/>
                <w:szCs w:val="24"/>
              </w:rPr>
              <w:t>Borovc</w:t>
            </w:r>
          </w:p>
        </w:tc>
        <w:tc>
          <w:tcPr>
            <w:tcW w:w="1744" w:type="dxa"/>
            <w:tcBorders>
              <w:right w:val="single" w:sz="6" w:space="0" w:color="000000"/>
            </w:tcBorders>
          </w:tcPr>
          <w:p w:rsidR="00C57FE1" w:rsidRDefault="00C57FE1">
            <w:pPr>
              <w:pStyle w:val="TableParagraph"/>
              <w:spacing w:before="51" w:line="239" w:lineRule="exact"/>
              <w:ind w:left="811"/>
              <w:jc w:val="left"/>
              <w:rPr>
                <w:sz w:val="24"/>
              </w:rPr>
            </w:pPr>
            <w:r>
              <w:rPr>
                <w:sz w:val="24"/>
              </w:rPr>
              <w:t>3</w:t>
            </w:r>
          </w:p>
        </w:tc>
        <w:tc>
          <w:tcPr>
            <w:tcW w:w="1744" w:type="dxa"/>
            <w:tcBorders>
              <w:left w:val="single" w:sz="6" w:space="0" w:color="000000"/>
            </w:tcBorders>
          </w:tcPr>
          <w:p w:rsidR="00C57FE1" w:rsidRDefault="00C57FE1">
            <w:pPr>
              <w:pStyle w:val="TableParagraph"/>
              <w:spacing w:before="51" w:line="239" w:lineRule="exact"/>
              <w:ind w:left="89" w:right="85"/>
              <w:rPr>
                <w:sz w:val="24"/>
              </w:rPr>
            </w:pPr>
            <w:r>
              <w:rPr>
                <w:sz w:val="24"/>
              </w:rPr>
              <w:t>0,2939</w:t>
            </w:r>
          </w:p>
        </w:tc>
        <w:tc>
          <w:tcPr>
            <w:tcW w:w="1744" w:type="dxa"/>
            <w:tcBorders>
              <w:right w:val="single" w:sz="6" w:space="0" w:color="000000"/>
            </w:tcBorders>
          </w:tcPr>
          <w:p w:rsidR="00C57FE1" w:rsidRDefault="00C57FE1">
            <w:pPr>
              <w:pStyle w:val="TableParagraph"/>
              <w:spacing w:before="51" w:line="239" w:lineRule="exact"/>
              <w:ind w:left="89" w:right="81"/>
              <w:rPr>
                <w:sz w:val="24"/>
              </w:rPr>
            </w:pPr>
            <w:r>
              <w:rPr>
                <w:sz w:val="24"/>
              </w:rPr>
              <w:t>4.067,37</w:t>
            </w:r>
          </w:p>
        </w:tc>
        <w:tc>
          <w:tcPr>
            <w:tcW w:w="1308" w:type="dxa"/>
            <w:tcBorders>
              <w:left w:val="single" w:sz="6" w:space="0" w:color="000000"/>
            </w:tcBorders>
          </w:tcPr>
          <w:p w:rsidR="00C57FE1" w:rsidRDefault="00C57FE1">
            <w:pPr>
              <w:pStyle w:val="TableParagraph"/>
              <w:spacing w:before="51" w:line="239" w:lineRule="exact"/>
              <w:ind w:left="318"/>
              <w:jc w:val="left"/>
              <w:rPr>
                <w:sz w:val="24"/>
              </w:rPr>
            </w:pPr>
            <w:r>
              <w:rPr>
                <w:sz w:val="24"/>
              </w:rPr>
              <w:t>597,70</w:t>
            </w:r>
          </w:p>
        </w:tc>
        <w:tc>
          <w:tcPr>
            <w:tcW w:w="1308" w:type="dxa"/>
            <w:tcBorders>
              <w:right w:val="single" w:sz="6" w:space="0" w:color="000000"/>
            </w:tcBorders>
          </w:tcPr>
          <w:p w:rsidR="00C57FE1" w:rsidRDefault="00C57FE1">
            <w:pPr>
              <w:pStyle w:val="TableParagraph"/>
              <w:spacing w:before="51" w:line="239" w:lineRule="exact"/>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0F1515">
              <w:rPr>
                <w:w w:val="99"/>
                <w:sz w:val="24"/>
                <w:szCs w:val="24"/>
              </w:rPr>
              <w:t>Buçmet</w:t>
            </w:r>
          </w:p>
        </w:tc>
        <w:tc>
          <w:tcPr>
            <w:tcW w:w="1744" w:type="dxa"/>
            <w:tcBorders>
              <w:right w:val="single" w:sz="6" w:space="0" w:color="000000"/>
            </w:tcBorders>
          </w:tcPr>
          <w:p w:rsidR="00C57FE1" w:rsidRDefault="00C57FE1">
            <w:pPr>
              <w:pStyle w:val="TableParagraph"/>
              <w:spacing w:before="51" w:line="239" w:lineRule="exact"/>
              <w:ind w:left="811"/>
              <w:jc w:val="left"/>
              <w:rPr>
                <w:sz w:val="24"/>
              </w:rPr>
            </w:pPr>
            <w:r>
              <w:rPr>
                <w:sz w:val="24"/>
              </w:rPr>
              <w:t>4</w:t>
            </w:r>
          </w:p>
        </w:tc>
        <w:tc>
          <w:tcPr>
            <w:tcW w:w="1744" w:type="dxa"/>
            <w:tcBorders>
              <w:left w:val="single" w:sz="6" w:space="0" w:color="000000"/>
            </w:tcBorders>
          </w:tcPr>
          <w:p w:rsidR="00C57FE1" w:rsidRDefault="00C57FE1">
            <w:pPr>
              <w:pStyle w:val="TableParagraph"/>
              <w:spacing w:before="51" w:line="239" w:lineRule="exact"/>
              <w:ind w:left="89" w:right="85"/>
              <w:rPr>
                <w:sz w:val="24"/>
              </w:rPr>
            </w:pPr>
            <w:r>
              <w:rPr>
                <w:sz w:val="24"/>
              </w:rPr>
              <w:t>0,2763</w:t>
            </w:r>
          </w:p>
        </w:tc>
        <w:tc>
          <w:tcPr>
            <w:tcW w:w="1744" w:type="dxa"/>
            <w:tcBorders>
              <w:right w:val="single" w:sz="6" w:space="0" w:color="000000"/>
            </w:tcBorders>
          </w:tcPr>
          <w:p w:rsidR="00C57FE1" w:rsidRDefault="00C57FE1">
            <w:pPr>
              <w:pStyle w:val="TableParagraph"/>
              <w:spacing w:before="51" w:line="239" w:lineRule="exact"/>
              <w:ind w:left="89" w:right="81"/>
              <w:rPr>
                <w:sz w:val="24"/>
              </w:rPr>
            </w:pPr>
            <w:r>
              <w:rPr>
                <w:sz w:val="24"/>
              </w:rPr>
              <w:t>575,68</w:t>
            </w:r>
          </w:p>
        </w:tc>
        <w:tc>
          <w:tcPr>
            <w:tcW w:w="1308" w:type="dxa"/>
            <w:tcBorders>
              <w:left w:val="single" w:sz="6" w:space="0" w:color="000000"/>
            </w:tcBorders>
          </w:tcPr>
          <w:p w:rsidR="00C57FE1" w:rsidRDefault="00C57FE1">
            <w:pPr>
              <w:pStyle w:val="TableParagraph"/>
              <w:spacing w:before="51" w:line="239" w:lineRule="exact"/>
              <w:ind w:left="378"/>
              <w:jc w:val="left"/>
              <w:rPr>
                <w:sz w:val="24"/>
              </w:rPr>
            </w:pPr>
            <w:r>
              <w:rPr>
                <w:sz w:val="24"/>
              </w:rPr>
              <w:t>79,53</w:t>
            </w:r>
          </w:p>
        </w:tc>
        <w:tc>
          <w:tcPr>
            <w:tcW w:w="1308" w:type="dxa"/>
            <w:tcBorders>
              <w:right w:val="single" w:sz="6" w:space="0" w:color="000000"/>
            </w:tcBorders>
          </w:tcPr>
          <w:p w:rsidR="00C57FE1" w:rsidRDefault="00C57FE1">
            <w:pPr>
              <w:pStyle w:val="TableParagraph"/>
              <w:spacing w:before="51" w:line="239" w:lineRule="exact"/>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0F1515">
              <w:rPr>
                <w:w w:val="99"/>
                <w:sz w:val="24"/>
                <w:szCs w:val="24"/>
              </w:rPr>
              <w:t>Buçmet</w:t>
            </w:r>
          </w:p>
        </w:tc>
        <w:tc>
          <w:tcPr>
            <w:tcW w:w="1744" w:type="dxa"/>
            <w:tcBorders>
              <w:right w:val="single" w:sz="6" w:space="0" w:color="000000"/>
            </w:tcBorders>
          </w:tcPr>
          <w:p w:rsidR="00C57FE1" w:rsidRDefault="00C57FE1">
            <w:pPr>
              <w:pStyle w:val="TableParagraph"/>
              <w:spacing w:before="51" w:line="239" w:lineRule="exact"/>
              <w:ind w:left="811"/>
              <w:jc w:val="left"/>
              <w:rPr>
                <w:sz w:val="24"/>
              </w:rPr>
            </w:pPr>
            <w:r>
              <w:rPr>
                <w:sz w:val="24"/>
              </w:rPr>
              <w:t>5</w:t>
            </w:r>
          </w:p>
        </w:tc>
        <w:tc>
          <w:tcPr>
            <w:tcW w:w="1744" w:type="dxa"/>
            <w:tcBorders>
              <w:left w:val="single" w:sz="6" w:space="0" w:color="000000"/>
            </w:tcBorders>
          </w:tcPr>
          <w:p w:rsidR="00C57FE1" w:rsidRDefault="00C57FE1">
            <w:pPr>
              <w:pStyle w:val="TableParagraph"/>
              <w:spacing w:before="51" w:line="239" w:lineRule="exact"/>
              <w:ind w:left="89" w:right="85"/>
              <w:rPr>
                <w:sz w:val="24"/>
              </w:rPr>
            </w:pPr>
            <w:r>
              <w:rPr>
                <w:sz w:val="24"/>
              </w:rPr>
              <w:t>0,3721</w:t>
            </w:r>
          </w:p>
        </w:tc>
        <w:tc>
          <w:tcPr>
            <w:tcW w:w="1744" w:type="dxa"/>
            <w:tcBorders>
              <w:right w:val="single" w:sz="6" w:space="0" w:color="000000"/>
            </w:tcBorders>
          </w:tcPr>
          <w:p w:rsidR="00C57FE1" w:rsidRDefault="00C57FE1">
            <w:pPr>
              <w:pStyle w:val="TableParagraph"/>
              <w:spacing w:before="51" w:line="239" w:lineRule="exact"/>
              <w:ind w:left="89" w:right="81"/>
              <w:rPr>
                <w:sz w:val="24"/>
              </w:rPr>
            </w:pPr>
            <w:r>
              <w:rPr>
                <w:sz w:val="24"/>
              </w:rPr>
              <w:t>2.880,70</w:t>
            </w:r>
          </w:p>
        </w:tc>
        <w:tc>
          <w:tcPr>
            <w:tcW w:w="1308" w:type="dxa"/>
            <w:tcBorders>
              <w:left w:val="single" w:sz="6" w:space="0" w:color="000000"/>
            </w:tcBorders>
          </w:tcPr>
          <w:p w:rsidR="00C57FE1" w:rsidRDefault="00C57FE1">
            <w:pPr>
              <w:pStyle w:val="TableParagraph"/>
              <w:spacing w:before="51" w:line="239" w:lineRule="exact"/>
              <w:ind w:left="318"/>
              <w:jc w:val="left"/>
              <w:rPr>
                <w:sz w:val="24"/>
              </w:rPr>
            </w:pPr>
            <w:r>
              <w:rPr>
                <w:sz w:val="24"/>
              </w:rPr>
              <w:t>535,95</w:t>
            </w:r>
          </w:p>
        </w:tc>
        <w:tc>
          <w:tcPr>
            <w:tcW w:w="1308" w:type="dxa"/>
            <w:tcBorders>
              <w:right w:val="single" w:sz="6" w:space="0" w:color="000000"/>
            </w:tcBorders>
          </w:tcPr>
          <w:p w:rsidR="00C57FE1" w:rsidRDefault="00C57FE1">
            <w:pPr>
              <w:pStyle w:val="TableParagraph"/>
              <w:spacing w:before="51" w:line="239" w:lineRule="exact"/>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0F1515">
              <w:rPr>
                <w:w w:val="99"/>
                <w:sz w:val="24"/>
                <w:szCs w:val="24"/>
              </w:rPr>
              <w:t>Buçmet</w:t>
            </w:r>
          </w:p>
        </w:tc>
        <w:tc>
          <w:tcPr>
            <w:tcW w:w="1744" w:type="dxa"/>
            <w:tcBorders>
              <w:right w:val="single" w:sz="6" w:space="0" w:color="000000"/>
            </w:tcBorders>
          </w:tcPr>
          <w:p w:rsidR="00C57FE1" w:rsidRDefault="00C57FE1">
            <w:pPr>
              <w:pStyle w:val="TableParagraph"/>
              <w:spacing w:before="51" w:line="239" w:lineRule="exact"/>
              <w:ind w:left="811"/>
              <w:jc w:val="left"/>
              <w:rPr>
                <w:sz w:val="24"/>
              </w:rPr>
            </w:pPr>
            <w:r>
              <w:rPr>
                <w:sz w:val="24"/>
              </w:rPr>
              <w:t>6</w:t>
            </w:r>
          </w:p>
        </w:tc>
        <w:tc>
          <w:tcPr>
            <w:tcW w:w="1744" w:type="dxa"/>
            <w:tcBorders>
              <w:left w:val="single" w:sz="6" w:space="0" w:color="000000"/>
            </w:tcBorders>
          </w:tcPr>
          <w:p w:rsidR="00C57FE1" w:rsidRDefault="00C57FE1">
            <w:pPr>
              <w:pStyle w:val="TableParagraph"/>
              <w:spacing w:before="51" w:line="239" w:lineRule="exact"/>
              <w:ind w:left="89" w:right="85"/>
              <w:rPr>
                <w:sz w:val="24"/>
              </w:rPr>
            </w:pPr>
            <w:r>
              <w:rPr>
                <w:sz w:val="24"/>
              </w:rPr>
              <w:t>0,1513</w:t>
            </w:r>
          </w:p>
        </w:tc>
        <w:tc>
          <w:tcPr>
            <w:tcW w:w="1744" w:type="dxa"/>
            <w:tcBorders>
              <w:right w:val="single" w:sz="6" w:space="0" w:color="000000"/>
            </w:tcBorders>
          </w:tcPr>
          <w:p w:rsidR="00C57FE1" w:rsidRDefault="00C57FE1">
            <w:pPr>
              <w:pStyle w:val="TableParagraph"/>
              <w:spacing w:before="51" w:line="239" w:lineRule="exact"/>
              <w:ind w:left="89" w:right="81"/>
              <w:rPr>
                <w:sz w:val="24"/>
              </w:rPr>
            </w:pPr>
            <w:r>
              <w:rPr>
                <w:sz w:val="24"/>
              </w:rPr>
              <w:t>813,48</w:t>
            </w:r>
          </w:p>
        </w:tc>
        <w:tc>
          <w:tcPr>
            <w:tcW w:w="1308" w:type="dxa"/>
            <w:tcBorders>
              <w:left w:val="single" w:sz="6" w:space="0" w:color="000000"/>
            </w:tcBorders>
          </w:tcPr>
          <w:p w:rsidR="00C57FE1" w:rsidRDefault="00C57FE1">
            <w:pPr>
              <w:pStyle w:val="TableParagraph"/>
              <w:spacing w:before="51" w:line="239" w:lineRule="exact"/>
              <w:ind w:left="378"/>
              <w:jc w:val="left"/>
              <w:rPr>
                <w:sz w:val="24"/>
              </w:rPr>
            </w:pPr>
            <w:r>
              <w:rPr>
                <w:sz w:val="24"/>
              </w:rPr>
              <w:t>61,54</w:t>
            </w:r>
          </w:p>
        </w:tc>
        <w:tc>
          <w:tcPr>
            <w:tcW w:w="1308" w:type="dxa"/>
            <w:tcBorders>
              <w:right w:val="single" w:sz="6" w:space="0" w:color="000000"/>
            </w:tcBorders>
          </w:tcPr>
          <w:p w:rsidR="00C57FE1" w:rsidRDefault="00C57FE1">
            <w:pPr>
              <w:pStyle w:val="TableParagraph"/>
              <w:spacing w:before="51" w:line="239" w:lineRule="exact"/>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0F1515">
              <w:rPr>
                <w:w w:val="99"/>
                <w:sz w:val="24"/>
                <w:szCs w:val="24"/>
              </w:rPr>
              <w:t>Buçmet</w:t>
            </w:r>
          </w:p>
        </w:tc>
        <w:tc>
          <w:tcPr>
            <w:tcW w:w="1744" w:type="dxa"/>
            <w:tcBorders>
              <w:right w:val="single" w:sz="6" w:space="0" w:color="000000"/>
            </w:tcBorders>
          </w:tcPr>
          <w:p w:rsidR="00C57FE1" w:rsidRDefault="00C57FE1">
            <w:pPr>
              <w:pStyle w:val="TableParagraph"/>
              <w:spacing w:before="51" w:line="239" w:lineRule="exact"/>
              <w:ind w:left="811"/>
              <w:jc w:val="left"/>
              <w:rPr>
                <w:sz w:val="24"/>
              </w:rPr>
            </w:pPr>
            <w:r>
              <w:rPr>
                <w:sz w:val="24"/>
              </w:rPr>
              <w:t>7</w:t>
            </w:r>
          </w:p>
        </w:tc>
        <w:tc>
          <w:tcPr>
            <w:tcW w:w="1744" w:type="dxa"/>
            <w:tcBorders>
              <w:left w:val="single" w:sz="6" w:space="0" w:color="000000"/>
            </w:tcBorders>
          </w:tcPr>
          <w:p w:rsidR="00C57FE1" w:rsidRDefault="00C57FE1">
            <w:pPr>
              <w:pStyle w:val="TableParagraph"/>
              <w:spacing w:before="51" w:line="239" w:lineRule="exact"/>
              <w:ind w:left="89" w:right="85"/>
              <w:rPr>
                <w:sz w:val="24"/>
              </w:rPr>
            </w:pPr>
            <w:r>
              <w:rPr>
                <w:sz w:val="24"/>
              </w:rPr>
              <w:t>0,4644</w:t>
            </w:r>
          </w:p>
        </w:tc>
        <w:tc>
          <w:tcPr>
            <w:tcW w:w="1744" w:type="dxa"/>
            <w:tcBorders>
              <w:right w:val="single" w:sz="6" w:space="0" w:color="000000"/>
            </w:tcBorders>
          </w:tcPr>
          <w:p w:rsidR="00C57FE1" w:rsidRDefault="00C57FE1">
            <w:pPr>
              <w:pStyle w:val="TableParagraph"/>
              <w:spacing w:before="51" w:line="239" w:lineRule="exact"/>
              <w:ind w:left="89" w:right="81"/>
              <w:rPr>
                <w:sz w:val="24"/>
              </w:rPr>
            </w:pPr>
            <w:r>
              <w:rPr>
                <w:sz w:val="24"/>
              </w:rPr>
              <w:t>712,23</w:t>
            </w:r>
          </w:p>
        </w:tc>
        <w:tc>
          <w:tcPr>
            <w:tcW w:w="1308" w:type="dxa"/>
            <w:tcBorders>
              <w:left w:val="single" w:sz="6" w:space="0" w:color="000000"/>
            </w:tcBorders>
          </w:tcPr>
          <w:p w:rsidR="00C57FE1" w:rsidRDefault="00C57FE1">
            <w:pPr>
              <w:pStyle w:val="TableParagraph"/>
              <w:spacing w:before="51" w:line="239" w:lineRule="exact"/>
              <w:ind w:left="318"/>
              <w:jc w:val="left"/>
              <w:rPr>
                <w:sz w:val="24"/>
              </w:rPr>
            </w:pPr>
            <w:r>
              <w:rPr>
                <w:sz w:val="24"/>
              </w:rPr>
              <w:t>165,38</w:t>
            </w:r>
          </w:p>
        </w:tc>
        <w:tc>
          <w:tcPr>
            <w:tcW w:w="1308" w:type="dxa"/>
            <w:tcBorders>
              <w:right w:val="single" w:sz="6" w:space="0" w:color="000000"/>
            </w:tcBorders>
          </w:tcPr>
          <w:p w:rsidR="00C57FE1" w:rsidRDefault="00C57FE1">
            <w:pPr>
              <w:pStyle w:val="TableParagraph"/>
              <w:spacing w:before="51" w:line="239" w:lineRule="exact"/>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0F1515">
              <w:rPr>
                <w:w w:val="99"/>
                <w:sz w:val="24"/>
                <w:szCs w:val="24"/>
              </w:rPr>
              <w:t>Buçmet</w:t>
            </w:r>
          </w:p>
        </w:tc>
        <w:tc>
          <w:tcPr>
            <w:tcW w:w="1744" w:type="dxa"/>
            <w:tcBorders>
              <w:right w:val="single" w:sz="6" w:space="0" w:color="000000"/>
            </w:tcBorders>
          </w:tcPr>
          <w:p w:rsidR="00C57FE1" w:rsidRDefault="00C57FE1">
            <w:pPr>
              <w:pStyle w:val="TableParagraph"/>
              <w:spacing w:before="51" w:line="239" w:lineRule="exact"/>
              <w:ind w:left="811"/>
              <w:jc w:val="left"/>
              <w:rPr>
                <w:sz w:val="24"/>
              </w:rPr>
            </w:pPr>
            <w:r>
              <w:rPr>
                <w:sz w:val="24"/>
              </w:rPr>
              <w:t>8</w:t>
            </w:r>
          </w:p>
        </w:tc>
        <w:tc>
          <w:tcPr>
            <w:tcW w:w="1744" w:type="dxa"/>
            <w:tcBorders>
              <w:left w:val="single" w:sz="6" w:space="0" w:color="000000"/>
            </w:tcBorders>
          </w:tcPr>
          <w:p w:rsidR="00C57FE1" w:rsidRDefault="00C57FE1">
            <w:pPr>
              <w:pStyle w:val="TableParagraph"/>
              <w:spacing w:before="51" w:line="239" w:lineRule="exact"/>
              <w:ind w:left="89" w:right="85"/>
              <w:rPr>
                <w:sz w:val="24"/>
              </w:rPr>
            </w:pPr>
            <w:r>
              <w:rPr>
                <w:sz w:val="24"/>
              </w:rPr>
              <w:t>0,2572</w:t>
            </w:r>
          </w:p>
        </w:tc>
        <w:tc>
          <w:tcPr>
            <w:tcW w:w="1744" w:type="dxa"/>
            <w:tcBorders>
              <w:right w:val="single" w:sz="6" w:space="0" w:color="000000"/>
            </w:tcBorders>
          </w:tcPr>
          <w:p w:rsidR="00C57FE1" w:rsidRDefault="00C57FE1">
            <w:pPr>
              <w:pStyle w:val="TableParagraph"/>
              <w:spacing w:before="51" w:line="239" w:lineRule="exact"/>
              <w:ind w:left="89" w:right="81"/>
              <w:rPr>
                <w:sz w:val="24"/>
              </w:rPr>
            </w:pPr>
            <w:r>
              <w:rPr>
                <w:sz w:val="24"/>
              </w:rPr>
              <w:t>813,45</w:t>
            </w:r>
          </w:p>
        </w:tc>
        <w:tc>
          <w:tcPr>
            <w:tcW w:w="1308" w:type="dxa"/>
            <w:tcBorders>
              <w:left w:val="single" w:sz="6" w:space="0" w:color="000000"/>
            </w:tcBorders>
          </w:tcPr>
          <w:p w:rsidR="00C57FE1" w:rsidRDefault="00C57FE1">
            <w:pPr>
              <w:pStyle w:val="TableParagraph"/>
              <w:spacing w:before="51" w:line="239" w:lineRule="exact"/>
              <w:ind w:left="318"/>
              <w:jc w:val="left"/>
              <w:rPr>
                <w:sz w:val="24"/>
              </w:rPr>
            </w:pPr>
            <w:r>
              <w:rPr>
                <w:sz w:val="24"/>
              </w:rPr>
              <w:t>104,61</w:t>
            </w:r>
          </w:p>
        </w:tc>
        <w:tc>
          <w:tcPr>
            <w:tcW w:w="1308" w:type="dxa"/>
            <w:tcBorders>
              <w:right w:val="single" w:sz="6" w:space="0" w:color="000000"/>
            </w:tcBorders>
          </w:tcPr>
          <w:p w:rsidR="00C57FE1" w:rsidRDefault="00C57FE1">
            <w:pPr>
              <w:pStyle w:val="TableParagraph"/>
              <w:spacing w:before="51" w:line="239" w:lineRule="exact"/>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0F1515">
              <w:rPr>
                <w:w w:val="99"/>
                <w:sz w:val="24"/>
                <w:szCs w:val="24"/>
              </w:rPr>
              <w:t>Buçmet</w:t>
            </w:r>
          </w:p>
        </w:tc>
        <w:tc>
          <w:tcPr>
            <w:tcW w:w="1744" w:type="dxa"/>
            <w:tcBorders>
              <w:right w:val="single" w:sz="6" w:space="0" w:color="000000"/>
            </w:tcBorders>
          </w:tcPr>
          <w:p w:rsidR="00C57FE1" w:rsidRDefault="00C57FE1">
            <w:pPr>
              <w:pStyle w:val="TableParagraph"/>
              <w:spacing w:before="51" w:line="239" w:lineRule="exact"/>
              <w:ind w:left="811"/>
              <w:jc w:val="left"/>
              <w:rPr>
                <w:sz w:val="24"/>
              </w:rPr>
            </w:pPr>
            <w:r>
              <w:rPr>
                <w:sz w:val="24"/>
              </w:rPr>
              <w:t>9</w:t>
            </w:r>
          </w:p>
        </w:tc>
        <w:tc>
          <w:tcPr>
            <w:tcW w:w="1744" w:type="dxa"/>
            <w:tcBorders>
              <w:left w:val="single" w:sz="6" w:space="0" w:color="000000"/>
            </w:tcBorders>
          </w:tcPr>
          <w:p w:rsidR="00C57FE1" w:rsidRDefault="00C57FE1">
            <w:pPr>
              <w:pStyle w:val="TableParagraph"/>
              <w:spacing w:before="51" w:line="239" w:lineRule="exact"/>
              <w:ind w:left="89" w:right="85"/>
              <w:rPr>
                <w:sz w:val="24"/>
              </w:rPr>
            </w:pPr>
            <w:r>
              <w:rPr>
                <w:sz w:val="24"/>
              </w:rPr>
              <w:t>0,2404</w:t>
            </w:r>
          </w:p>
        </w:tc>
        <w:tc>
          <w:tcPr>
            <w:tcW w:w="1744" w:type="dxa"/>
            <w:tcBorders>
              <w:right w:val="single" w:sz="6" w:space="0" w:color="000000"/>
            </w:tcBorders>
          </w:tcPr>
          <w:p w:rsidR="00C57FE1" w:rsidRDefault="00C57FE1">
            <w:pPr>
              <w:pStyle w:val="TableParagraph"/>
              <w:spacing w:before="51" w:line="239" w:lineRule="exact"/>
              <w:ind w:left="89" w:right="81"/>
              <w:rPr>
                <w:sz w:val="24"/>
              </w:rPr>
            </w:pPr>
            <w:r>
              <w:rPr>
                <w:sz w:val="24"/>
              </w:rPr>
              <w:t>712,23</w:t>
            </w:r>
          </w:p>
        </w:tc>
        <w:tc>
          <w:tcPr>
            <w:tcW w:w="1308" w:type="dxa"/>
            <w:tcBorders>
              <w:left w:val="single" w:sz="6" w:space="0" w:color="000000"/>
            </w:tcBorders>
          </w:tcPr>
          <w:p w:rsidR="00C57FE1" w:rsidRDefault="00C57FE1">
            <w:pPr>
              <w:pStyle w:val="TableParagraph"/>
              <w:spacing w:before="51" w:line="239" w:lineRule="exact"/>
              <w:ind w:left="378"/>
              <w:jc w:val="left"/>
              <w:rPr>
                <w:sz w:val="24"/>
              </w:rPr>
            </w:pPr>
            <w:r>
              <w:rPr>
                <w:sz w:val="24"/>
              </w:rPr>
              <w:t>85,61</w:t>
            </w:r>
          </w:p>
        </w:tc>
        <w:tc>
          <w:tcPr>
            <w:tcW w:w="1308" w:type="dxa"/>
            <w:tcBorders>
              <w:right w:val="single" w:sz="6" w:space="0" w:color="000000"/>
            </w:tcBorders>
          </w:tcPr>
          <w:p w:rsidR="00C57FE1" w:rsidRDefault="00C57FE1">
            <w:pPr>
              <w:pStyle w:val="TableParagraph"/>
              <w:spacing w:before="51" w:line="239" w:lineRule="exact"/>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0F1515">
              <w:rPr>
                <w:w w:val="99"/>
                <w:sz w:val="24"/>
                <w:szCs w:val="24"/>
              </w:rPr>
              <w:t>Buçmet</w:t>
            </w:r>
          </w:p>
        </w:tc>
        <w:tc>
          <w:tcPr>
            <w:tcW w:w="1744" w:type="dxa"/>
            <w:tcBorders>
              <w:right w:val="single" w:sz="6" w:space="0" w:color="000000"/>
            </w:tcBorders>
          </w:tcPr>
          <w:p w:rsidR="00C57FE1" w:rsidRDefault="00C57FE1">
            <w:pPr>
              <w:pStyle w:val="TableParagraph"/>
              <w:spacing w:before="51" w:line="239" w:lineRule="exact"/>
              <w:ind w:left="751"/>
              <w:jc w:val="left"/>
              <w:rPr>
                <w:sz w:val="24"/>
              </w:rPr>
            </w:pPr>
            <w:r>
              <w:rPr>
                <w:sz w:val="24"/>
              </w:rPr>
              <w:t>10</w:t>
            </w:r>
          </w:p>
        </w:tc>
        <w:tc>
          <w:tcPr>
            <w:tcW w:w="1744" w:type="dxa"/>
            <w:tcBorders>
              <w:left w:val="single" w:sz="6" w:space="0" w:color="000000"/>
            </w:tcBorders>
          </w:tcPr>
          <w:p w:rsidR="00C57FE1" w:rsidRDefault="00C57FE1">
            <w:pPr>
              <w:pStyle w:val="TableParagraph"/>
              <w:spacing w:before="51" w:line="239" w:lineRule="exact"/>
              <w:ind w:left="89" w:right="85"/>
              <w:rPr>
                <w:sz w:val="24"/>
              </w:rPr>
            </w:pPr>
            <w:r>
              <w:rPr>
                <w:sz w:val="24"/>
              </w:rPr>
              <w:t>13,8186</w:t>
            </w:r>
          </w:p>
        </w:tc>
        <w:tc>
          <w:tcPr>
            <w:tcW w:w="1744" w:type="dxa"/>
            <w:tcBorders>
              <w:right w:val="single" w:sz="6" w:space="0" w:color="000000"/>
            </w:tcBorders>
          </w:tcPr>
          <w:p w:rsidR="00C57FE1" w:rsidRDefault="00C57FE1">
            <w:pPr>
              <w:pStyle w:val="TableParagraph"/>
              <w:spacing w:before="51" w:line="239" w:lineRule="exact"/>
              <w:ind w:left="89" w:right="81"/>
              <w:rPr>
                <w:sz w:val="24"/>
              </w:rPr>
            </w:pPr>
            <w:r>
              <w:rPr>
                <w:sz w:val="24"/>
              </w:rPr>
              <w:t>575,67</w:t>
            </w:r>
          </w:p>
        </w:tc>
        <w:tc>
          <w:tcPr>
            <w:tcW w:w="1308" w:type="dxa"/>
            <w:tcBorders>
              <w:left w:val="single" w:sz="6" w:space="0" w:color="000000"/>
            </w:tcBorders>
          </w:tcPr>
          <w:p w:rsidR="00C57FE1" w:rsidRDefault="00C57FE1">
            <w:pPr>
              <w:pStyle w:val="TableParagraph"/>
              <w:spacing w:before="51" w:line="239" w:lineRule="exact"/>
              <w:ind w:right="224"/>
              <w:jc w:val="right"/>
              <w:rPr>
                <w:sz w:val="24"/>
              </w:rPr>
            </w:pPr>
            <w:r>
              <w:rPr>
                <w:sz w:val="24"/>
              </w:rPr>
              <w:t>3.977,47</w:t>
            </w:r>
          </w:p>
        </w:tc>
        <w:tc>
          <w:tcPr>
            <w:tcW w:w="1308" w:type="dxa"/>
            <w:tcBorders>
              <w:right w:val="single" w:sz="6" w:space="0" w:color="000000"/>
            </w:tcBorders>
          </w:tcPr>
          <w:p w:rsidR="00C57FE1" w:rsidRDefault="00C57FE1">
            <w:pPr>
              <w:pStyle w:val="TableParagraph"/>
              <w:spacing w:before="51" w:line="239" w:lineRule="exact"/>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0F1515">
              <w:rPr>
                <w:w w:val="99"/>
                <w:sz w:val="24"/>
                <w:szCs w:val="24"/>
              </w:rPr>
              <w:t>Buçmet</w:t>
            </w:r>
          </w:p>
        </w:tc>
        <w:tc>
          <w:tcPr>
            <w:tcW w:w="1744" w:type="dxa"/>
            <w:tcBorders>
              <w:right w:val="single" w:sz="6" w:space="0" w:color="000000"/>
            </w:tcBorders>
          </w:tcPr>
          <w:p w:rsidR="00C57FE1" w:rsidRDefault="00C57FE1">
            <w:pPr>
              <w:pStyle w:val="TableParagraph"/>
              <w:spacing w:before="51" w:line="239" w:lineRule="exact"/>
              <w:ind w:left="751"/>
              <w:jc w:val="left"/>
              <w:rPr>
                <w:sz w:val="24"/>
              </w:rPr>
            </w:pPr>
            <w:r>
              <w:rPr>
                <w:sz w:val="24"/>
              </w:rPr>
              <w:t>11</w:t>
            </w:r>
          </w:p>
        </w:tc>
        <w:tc>
          <w:tcPr>
            <w:tcW w:w="1744" w:type="dxa"/>
            <w:tcBorders>
              <w:left w:val="single" w:sz="6" w:space="0" w:color="000000"/>
            </w:tcBorders>
          </w:tcPr>
          <w:p w:rsidR="00C57FE1" w:rsidRDefault="00C57FE1">
            <w:pPr>
              <w:pStyle w:val="TableParagraph"/>
              <w:spacing w:before="51" w:line="239" w:lineRule="exact"/>
              <w:ind w:left="89" w:right="85"/>
              <w:rPr>
                <w:sz w:val="24"/>
              </w:rPr>
            </w:pPr>
            <w:r>
              <w:rPr>
                <w:sz w:val="24"/>
              </w:rPr>
              <w:t>5,8922</w:t>
            </w:r>
          </w:p>
        </w:tc>
        <w:tc>
          <w:tcPr>
            <w:tcW w:w="1744" w:type="dxa"/>
            <w:tcBorders>
              <w:right w:val="single" w:sz="6" w:space="0" w:color="000000"/>
            </w:tcBorders>
          </w:tcPr>
          <w:p w:rsidR="00C57FE1" w:rsidRDefault="00C57FE1">
            <w:pPr>
              <w:pStyle w:val="TableParagraph"/>
              <w:spacing w:before="51" w:line="239" w:lineRule="exact"/>
              <w:ind w:left="89" w:right="81"/>
              <w:rPr>
                <w:sz w:val="24"/>
              </w:rPr>
            </w:pPr>
            <w:r>
              <w:rPr>
                <w:sz w:val="24"/>
              </w:rPr>
              <w:t>768,16</w:t>
            </w:r>
          </w:p>
        </w:tc>
        <w:tc>
          <w:tcPr>
            <w:tcW w:w="1308" w:type="dxa"/>
            <w:tcBorders>
              <w:left w:val="single" w:sz="6" w:space="0" w:color="000000"/>
            </w:tcBorders>
          </w:tcPr>
          <w:p w:rsidR="00C57FE1" w:rsidRDefault="00C57FE1">
            <w:pPr>
              <w:pStyle w:val="TableParagraph"/>
              <w:spacing w:before="51" w:line="239" w:lineRule="exact"/>
              <w:ind w:right="224"/>
              <w:jc w:val="right"/>
              <w:rPr>
                <w:sz w:val="24"/>
              </w:rPr>
            </w:pPr>
            <w:r>
              <w:rPr>
                <w:sz w:val="24"/>
              </w:rPr>
              <w:t>2.263,08</w:t>
            </w:r>
          </w:p>
        </w:tc>
        <w:tc>
          <w:tcPr>
            <w:tcW w:w="1308" w:type="dxa"/>
            <w:tcBorders>
              <w:right w:val="single" w:sz="6" w:space="0" w:color="000000"/>
            </w:tcBorders>
          </w:tcPr>
          <w:p w:rsidR="00C57FE1" w:rsidRDefault="00C57FE1">
            <w:pPr>
              <w:pStyle w:val="TableParagraph"/>
              <w:spacing w:before="51" w:line="239" w:lineRule="exact"/>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0F1515">
              <w:rPr>
                <w:w w:val="99"/>
                <w:sz w:val="24"/>
                <w:szCs w:val="24"/>
              </w:rPr>
              <w:t>Buçmet</w:t>
            </w:r>
          </w:p>
        </w:tc>
        <w:tc>
          <w:tcPr>
            <w:tcW w:w="1744" w:type="dxa"/>
            <w:tcBorders>
              <w:right w:val="single" w:sz="6" w:space="0" w:color="000000"/>
            </w:tcBorders>
          </w:tcPr>
          <w:p w:rsidR="00C57FE1" w:rsidRDefault="00C57FE1">
            <w:pPr>
              <w:pStyle w:val="TableParagraph"/>
              <w:spacing w:before="51" w:line="239" w:lineRule="exact"/>
              <w:ind w:left="751"/>
              <w:jc w:val="left"/>
              <w:rPr>
                <w:sz w:val="24"/>
              </w:rPr>
            </w:pPr>
            <w:r>
              <w:rPr>
                <w:sz w:val="24"/>
              </w:rPr>
              <w:t>12</w:t>
            </w:r>
          </w:p>
        </w:tc>
        <w:tc>
          <w:tcPr>
            <w:tcW w:w="1744" w:type="dxa"/>
            <w:tcBorders>
              <w:left w:val="single" w:sz="6" w:space="0" w:color="000000"/>
            </w:tcBorders>
          </w:tcPr>
          <w:p w:rsidR="00C57FE1" w:rsidRDefault="00C57FE1">
            <w:pPr>
              <w:pStyle w:val="TableParagraph"/>
              <w:spacing w:before="51" w:line="239" w:lineRule="exact"/>
              <w:ind w:left="89" w:right="85"/>
              <w:rPr>
                <w:sz w:val="24"/>
              </w:rPr>
            </w:pPr>
            <w:r>
              <w:rPr>
                <w:sz w:val="24"/>
              </w:rPr>
              <w:t>0,1155</w:t>
            </w:r>
          </w:p>
        </w:tc>
        <w:tc>
          <w:tcPr>
            <w:tcW w:w="1744" w:type="dxa"/>
            <w:tcBorders>
              <w:right w:val="single" w:sz="6" w:space="0" w:color="000000"/>
            </w:tcBorders>
          </w:tcPr>
          <w:p w:rsidR="00C57FE1" w:rsidRDefault="00C57FE1">
            <w:pPr>
              <w:pStyle w:val="TableParagraph"/>
              <w:spacing w:before="51" w:line="239" w:lineRule="exact"/>
              <w:ind w:left="89" w:right="81"/>
              <w:rPr>
                <w:sz w:val="24"/>
              </w:rPr>
            </w:pPr>
            <w:r>
              <w:rPr>
                <w:sz w:val="24"/>
              </w:rPr>
              <w:t>2.602,94</w:t>
            </w:r>
          </w:p>
        </w:tc>
        <w:tc>
          <w:tcPr>
            <w:tcW w:w="1308" w:type="dxa"/>
            <w:tcBorders>
              <w:left w:val="single" w:sz="6" w:space="0" w:color="000000"/>
            </w:tcBorders>
          </w:tcPr>
          <w:p w:rsidR="00C57FE1" w:rsidRDefault="00C57FE1">
            <w:pPr>
              <w:pStyle w:val="TableParagraph"/>
              <w:spacing w:before="51" w:line="239" w:lineRule="exact"/>
              <w:ind w:left="318"/>
              <w:jc w:val="left"/>
              <w:rPr>
                <w:sz w:val="24"/>
              </w:rPr>
            </w:pPr>
            <w:r>
              <w:rPr>
                <w:sz w:val="24"/>
              </w:rPr>
              <w:t>150,32</w:t>
            </w:r>
          </w:p>
        </w:tc>
        <w:tc>
          <w:tcPr>
            <w:tcW w:w="1308" w:type="dxa"/>
            <w:tcBorders>
              <w:right w:val="single" w:sz="6" w:space="0" w:color="000000"/>
            </w:tcBorders>
          </w:tcPr>
          <w:p w:rsidR="00C57FE1" w:rsidRDefault="00C57FE1">
            <w:pPr>
              <w:pStyle w:val="TableParagraph"/>
              <w:spacing w:before="51" w:line="239" w:lineRule="exact"/>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0F1515">
              <w:rPr>
                <w:w w:val="99"/>
                <w:sz w:val="24"/>
                <w:szCs w:val="24"/>
              </w:rPr>
              <w:t>Buçmet</w:t>
            </w:r>
          </w:p>
        </w:tc>
        <w:tc>
          <w:tcPr>
            <w:tcW w:w="1744" w:type="dxa"/>
            <w:tcBorders>
              <w:right w:val="single" w:sz="6" w:space="0" w:color="000000"/>
            </w:tcBorders>
          </w:tcPr>
          <w:p w:rsidR="00C57FE1" w:rsidRDefault="00C57FE1">
            <w:pPr>
              <w:pStyle w:val="TableParagraph"/>
              <w:spacing w:before="51" w:line="239" w:lineRule="exact"/>
              <w:ind w:left="751"/>
              <w:jc w:val="left"/>
              <w:rPr>
                <w:sz w:val="24"/>
              </w:rPr>
            </w:pPr>
            <w:r>
              <w:rPr>
                <w:sz w:val="24"/>
              </w:rPr>
              <w:t>13</w:t>
            </w:r>
          </w:p>
        </w:tc>
        <w:tc>
          <w:tcPr>
            <w:tcW w:w="1744" w:type="dxa"/>
            <w:tcBorders>
              <w:left w:val="single" w:sz="6" w:space="0" w:color="000000"/>
            </w:tcBorders>
          </w:tcPr>
          <w:p w:rsidR="00C57FE1" w:rsidRDefault="00C57FE1">
            <w:pPr>
              <w:pStyle w:val="TableParagraph"/>
              <w:spacing w:before="51" w:line="239" w:lineRule="exact"/>
              <w:ind w:left="89" w:right="85"/>
              <w:rPr>
                <w:sz w:val="24"/>
              </w:rPr>
            </w:pPr>
            <w:r>
              <w:rPr>
                <w:sz w:val="24"/>
              </w:rPr>
              <w:t>0,0856</w:t>
            </w:r>
          </w:p>
        </w:tc>
        <w:tc>
          <w:tcPr>
            <w:tcW w:w="1744" w:type="dxa"/>
            <w:tcBorders>
              <w:right w:val="single" w:sz="6" w:space="0" w:color="000000"/>
            </w:tcBorders>
          </w:tcPr>
          <w:p w:rsidR="00C57FE1" w:rsidRDefault="00C57FE1">
            <w:pPr>
              <w:pStyle w:val="TableParagraph"/>
              <w:spacing w:before="51" w:line="239" w:lineRule="exact"/>
              <w:ind w:left="89" w:right="81"/>
              <w:rPr>
                <w:sz w:val="24"/>
              </w:rPr>
            </w:pPr>
            <w:r>
              <w:rPr>
                <w:sz w:val="24"/>
              </w:rPr>
              <w:t>4.155,26</w:t>
            </w:r>
          </w:p>
        </w:tc>
        <w:tc>
          <w:tcPr>
            <w:tcW w:w="1308" w:type="dxa"/>
            <w:tcBorders>
              <w:left w:val="single" w:sz="6" w:space="0" w:color="000000"/>
            </w:tcBorders>
          </w:tcPr>
          <w:p w:rsidR="00C57FE1" w:rsidRDefault="00C57FE1">
            <w:pPr>
              <w:pStyle w:val="TableParagraph"/>
              <w:spacing w:before="51" w:line="239" w:lineRule="exact"/>
              <w:ind w:left="318"/>
              <w:jc w:val="left"/>
              <w:rPr>
                <w:sz w:val="24"/>
              </w:rPr>
            </w:pPr>
            <w:r>
              <w:rPr>
                <w:sz w:val="24"/>
              </w:rPr>
              <w:t>177,84</w:t>
            </w:r>
          </w:p>
        </w:tc>
        <w:tc>
          <w:tcPr>
            <w:tcW w:w="1308" w:type="dxa"/>
            <w:tcBorders>
              <w:right w:val="single" w:sz="6" w:space="0" w:color="000000"/>
            </w:tcBorders>
          </w:tcPr>
          <w:p w:rsidR="00C57FE1" w:rsidRDefault="00C57FE1">
            <w:pPr>
              <w:pStyle w:val="TableParagraph"/>
              <w:spacing w:before="51" w:line="239" w:lineRule="exact"/>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0F1515">
              <w:rPr>
                <w:w w:val="99"/>
                <w:sz w:val="24"/>
                <w:szCs w:val="24"/>
              </w:rPr>
              <w:t>Buçmet</w:t>
            </w:r>
          </w:p>
        </w:tc>
        <w:tc>
          <w:tcPr>
            <w:tcW w:w="1744" w:type="dxa"/>
            <w:tcBorders>
              <w:right w:val="single" w:sz="6" w:space="0" w:color="000000"/>
            </w:tcBorders>
          </w:tcPr>
          <w:p w:rsidR="00C57FE1" w:rsidRDefault="00C57FE1">
            <w:pPr>
              <w:pStyle w:val="TableParagraph"/>
              <w:spacing w:before="51" w:line="239" w:lineRule="exact"/>
              <w:ind w:left="751"/>
              <w:jc w:val="left"/>
              <w:rPr>
                <w:sz w:val="24"/>
              </w:rPr>
            </w:pPr>
            <w:r>
              <w:rPr>
                <w:sz w:val="24"/>
              </w:rPr>
              <w:t>14</w:t>
            </w:r>
          </w:p>
        </w:tc>
        <w:tc>
          <w:tcPr>
            <w:tcW w:w="1744" w:type="dxa"/>
            <w:tcBorders>
              <w:left w:val="single" w:sz="6" w:space="0" w:color="000000"/>
            </w:tcBorders>
          </w:tcPr>
          <w:p w:rsidR="00C57FE1" w:rsidRDefault="00C57FE1">
            <w:pPr>
              <w:pStyle w:val="TableParagraph"/>
              <w:spacing w:before="51" w:line="239" w:lineRule="exact"/>
              <w:ind w:left="89" w:right="85"/>
              <w:rPr>
                <w:sz w:val="24"/>
              </w:rPr>
            </w:pPr>
            <w:r>
              <w:rPr>
                <w:sz w:val="24"/>
              </w:rPr>
              <w:t>0,0566</w:t>
            </w:r>
          </w:p>
        </w:tc>
        <w:tc>
          <w:tcPr>
            <w:tcW w:w="1744" w:type="dxa"/>
            <w:tcBorders>
              <w:right w:val="single" w:sz="6" w:space="0" w:color="000000"/>
            </w:tcBorders>
          </w:tcPr>
          <w:p w:rsidR="00C57FE1" w:rsidRDefault="00C57FE1">
            <w:pPr>
              <w:pStyle w:val="TableParagraph"/>
              <w:spacing w:before="51" w:line="239" w:lineRule="exact"/>
              <w:ind w:left="89" w:right="81"/>
              <w:rPr>
                <w:sz w:val="24"/>
              </w:rPr>
            </w:pPr>
            <w:r>
              <w:rPr>
                <w:sz w:val="24"/>
              </w:rPr>
              <w:t>2.880,74</w:t>
            </w:r>
          </w:p>
        </w:tc>
        <w:tc>
          <w:tcPr>
            <w:tcW w:w="1308" w:type="dxa"/>
            <w:tcBorders>
              <w:left w:val="single" w:sz="6" w:space="0" w:color="000000"/>
            </w:tcBorders>
          </w:tcPr>
          <w:p w:rsidR="00C57FE1" w:rsidRDefault="00C57FE1">
            <w:pPr>
              <w:pStyle w:val="TableParagraph"/>
              <w:spacing w:before="51" w:line="239" w:lineRule="exact"/>
              <w:ind w:left="378"/>
              <w:jc w:val="left"/>
              <w:rPr>
                <w:sz w:val="24"/>
              </w:rPr>
            </w:pPr>
            <w:r>
              <w:rPr>
                <w:sz w:val="24"/>
              </w:rPr>
              <w:t>81,52</w:t>
            </w:r>
          </w:p>
        </w:tc>
        <w:tc>
          <w:tcPr>
            <w:tcW w:w="1308" w:type="dxa"/>
            <w:tcBorders>
              <w:right w:val="single" w:sz="6" w:space="0" w:color="000000"/>
            </w:tcBorders>
          </w:tcPr>
          <w:p w:rsidR="00C57FE1" w:rsidRDefault="00C57FE1">
            <w:pPr>
              <w:pStyle w:val="TableParagraph"/>
              <w:spacing w:before="51" w:line="239" w:lineRule="exact"/>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0F1515">
              <w:rPr>
                <w:w w:val="99"/>
                <w:sz w:val="24"/>
                <w:szCs w:val="24"/>
              </w:rPr>
              <w:t>Buçmet</w:t>
            </w:r>
          </w:p>
        </w:tc>
        <w:tc>
          <w:tcPr>
            <w:tcW w:w="1744" w:type="dxa"/>
            <w:tcBorders>
              <w:right w:val="single" w:sz="6" w:space="0" w:color="000000"/>
            </w:tcBorders>
          </w:tcPr>
          <w:p w:rsidR="00C57FE1" w:rsidRDefault="00C57FE1">
            <w:pPr>
              <w:pStyle w:val="TableParagraph"/>
              <w:spacing w:before="51" w:line="239" w:lineRule="exact"/>
              <w:ind w:left="751"/>
              <w:jc w:val="left"/>
              <w:rPr>
                <w:sz w:val="24"/>
              </w:rPr>
            </w:pPr>
            <w:r>
              <w:rPr>
                <w:sz w:val="24"/>
              </w:rPr>
              <w:t>15</w:t>
            </w:r>
          </w:p>
        </w:tc>
        <w:tc>
          <w:tcPr>
            <w:tcW w:w="1744" w:type="dxa"/>
            <w:tcBorders>
              <w:left w:val="single" w:sz="6" w:space="0" w:color="000000"/>
            </w:tcBorders>
          </w:tcPr>
          <w:p w:rsidR="00C57FE1" w:rsidRDefault="00C57FE1">
            <w:pPr>
              <w:pStyle w:val="TableParagraph"/>
              <w:spacing w:before="51" w:line="239" w:lineRule="exact"/>
              <w:ind w:left="89" w:right="85"/>
              <w:rPr>
                <w:sz w:val="24"/>
              </w:rPr>
            </w:pPr>
            <w:r>
              <w:rPr>
                <w:sz w:val="24"/>
              </w:rPr>
              <w:t>11,6282</w:t>
            </w:r>
          </w:p>
        </w:tc>
        <w:tc>
          <w:tcPr>
            <w:tcW w:w="1744" w:type="dxa"/>
            <w:tcBorders>
              <w:right w:val="single" w:sz="6" w:space="0" w:color="000000"/>
            </w:tcBorders>
          </w:tcPr>
          <w:p w:rsidR="00C57FE1" w:rsidRDefault="00C57FE1">
            <w:pPr>
              <w:pStyle w:val="TableParagraph"/>
              <w:spacing w:before="51" w:line="239" w:lineRule="exact"/>
              <w:ind w:left="89" w:right="81"/>
              <w:rPr>
                <w:sz w:val="24"/>
              </w:rPr>
            </w:pPr>
            <w:r>
              <w:rPr>
                <w:sz w:val="24"/>
              </w:rPr>
              <w:t>3.640,42</w:t>
            </w:r>
          </w:p>
        </w:tc>
        <w:tc>
          <w:tcPr>
            <w:tcW w:w="1308" w:type="dxa"/>
            <w:tcBorders>
              <w:left w:val="single" w:sz="6" w:space="0" w:color="000000"/>
            </w:tcBorders>
          </w:tcPr>
          <w:p w:rsidR="00C57FE1" w:rsidRDefault="00C57FE1">
            <w:pPr>
              <w:pStyle w:val="TableParagraph"/>
              <w:spacing w:before="51" w:line="239" w:lineRule="exact"/>
              <w:ind w:right="164"/>
              <w:jc w:val="right"/>
              <w:rPr>
                <w:sz w:val="24"/>
              </w:rPr>
            </w:pPr>
            <w:r>
              <w:rPr>
                <w:sz w:val="24"/>
              </w:rPr>
              <w:t>21.165,74</w:t>
            </w:r>
          </w:p>
        </w:tc>
        <w:tc>
          <w:tcPr>
            <w:tcW w:w="1308" w:type="dxa"/>
            <w:tcBorders>
              <w:right w:val="single" w:sz="6" w:space="0" w:color="000000"/>
            </w:tcBorders>
          </w:tcPr>
          <w:p w:rsidR="00C57FE1" w:rsidRDefault="00C57FE1">
            <w:pPr>
              <w:pStyle w:val="TableParagraph"/>
              <w:spacing w:before="51" w:line="239" w:lineRule="exact"/>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0F1515">
              <w:rPr>
                <w:w w:val="99"/>
                <w:sz w:val="24"/>
                <w:szCs w:val="24"/>
              </w:rPr>
              <w:t>Buçmet</w:t>
            </w:r>
          </w:p>
        </w:tc>
        <w:tc>
          <w:tcPr>
            <w:tcW w:w="1744" w:type="dxa"/>
            <w:tcBorders>
              <w:right w:val="single" w:sz="6" w:space="0" w:color="000000"/>
            </w:tcBorders>
          </w:tcPr>
          <w:p w:rsidR="00C57FE1" w:rsidRDefault="00C57FE1">
            <w:pPr>
              <w:pStyle w:val="TableParagraph"/>
              <w:spacing w:before="51" w:line="239" w:lineRule="exact"/>
              <w:ind w:left="751"/>
              <w:jc w:val="left"/>
              <w:rPr>
                <w:sz w:val="24"/>
              </w:rPr>
            </w:pPr>
            <w:r>
              <w:rPr>
                <w:sz w:val="24"/>
              </w:rPr>
              <w:t>16</w:t>
            </w:r>
          </w:p>
        </w:tc>
        <w:tc>
          <w:tcPr>
            <w:tcW w:w="1744" w:type="dxa"/>
            <w:tcBorders>
              <w:left w:val="single" w:sz="6" w:space="0" w:color="000000"/>
            </w:tcBorders>
          </w:tcPr>
          <w:p w:rsidR="00C57FE1" w:rsidRDefault="00C57FE1">
            <w:pPr>
              <w:pStyle w:val="TableParagraph"/>
              <w:spacing w:before="51" w:line="239" w:lineRule="exact"/>
              <w:ind w:left="89" w:right="85"/>
              <w:rPr>
                <w:sz w:val="24"/>
              </w:rPr>
            </w:pPr>
            <w:r>
              <w:rPr>
                <w:sz w:val="24"/>
              </w:rPr>
              <w:t>14,6909</w:t>
            </w:r>
          </w:p>
        </w:tc>
        <w:tc>
          <w:tcPr>
            <w:tcW w:w="1744" w:type="dxa"/>
            <w:tcBorders>
              <w:right w:val="single" w:sz="6" w:space="0" w:color="000000"/>
            </w:tcBorders>
          </w:tcPr>
          <w:p w:rsidR="00C57FE1" w:rsidRDefault="00C57FE1">
            <w:pPr>
              <w:pStyle w:val="TableParagraph"/>
              <w:spacing w:before="51" w:line="239" w:lineRule="exact"/>
              <w:ind w:left="89" w:right="81"/>
              <w:rPr>
                <w:sz w:val="24"/>
              </w:rPr>
            </w:pPr>
            <w:r>
              <w:rPr>
                <w:sz w:val="24"/>
              </w:rPr>
              <w:t>4.067,36</w:t>
            </w:r>
          </w:p>
        </w:tc>
        <w:tc>
          <w:tcPr>
            <w:tcW w:w="1308" w:type="dxa"/>
            <w:tcBorders>
              <w:left w:val="single" w:sz="6" w:space="0" w:color="000000"/>
            </w:tcBorders>
          </w:tcPr>
          <w:p w:rsidR="00C57FE1" w:rsidRDefault="00C57FE1">
            <w:pPr>
              <w:pStyle w:val="TableParagraph"/>
              <w:spacing w:before="51" w:line="239" w:lineRule="exact"/>
              <w:ind w:right="164"/>
              <w:jc w:val="right"/>
              <w:rPr>
                <w:sz w:val="24"/>
              </w:rPr>
            </w:pPr>
            <w:r>
              <w:rPr>
                <w:sz w:val="24"/>
              </w:rPr>
              <w:t>29.876,59</w:t>
            </w:r>
          </w:p>
        </w:tc>
        <w:tc>
          <w:tcPr>
            <w:tcW w:w="1308" w:type="dxa"/>
            <w:tcBorders>
              <w:right w:val="single" w:sz="6" w:space="0" w:color="000000"/>
            </w:tcBorders>
          </w:tcPr>
          <w:p w:rsidR="00C57FE1" w:rsidRDefault="00C57FE1">
            <w:pPr>
              <w:pStyle w:val="TableParagraph"/>
              <w:spacing w:before="51" w:line="239" w:lineRule="exact"/>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0F1515">
              <w:rPr>
                <w:w w:val="99"/>
                <w:sz w:val="24"/>
                <w:szCs w:val="24"/>
              </w:rPr>
              <w:t>Buçmet</w:t>
            </w:r>
          </w:p>
        </w:tc>
        <w:tc>
          <w:tcPr>
            <w:tcW w:w="1744" w:type="dxa"/>
            <w:tcBorders>
              <w:right w:val="single" w:sz="6" w:space="0" w:color="000000"/>
            </w:tcBorders>
          </w:tcPr>
          <w:p w:rsidR="00C57FE1" w:rsidRDefault="00C57FE1">
            <w:pPr>
              <w:pStyle w:val="TableParagraph"/>
              <w:spacing w:before="51" w:line="239" w:lineRule="exact"/>
              <w:ind w:left="751"/>
              <w:jc w:val="left"/>
              <w:rPr>
                <w:sz w:val="24"/>
              </w:rPr>
            </w:pPr>
            <w:r>
              <w:rPr>
                <w:sz w:val="24"/>
              </w:rPr>
              <w:t>17</w:t>
            </w:r>
          </w:p>
        </w:tc>
        <w:tc>
          <w:tcPr>
            <w:tcW w:w="1744" w:type="dxa"/>
            <w:tcBorders>
              <w:left w:val="single" w:sz="6" w:space="0" w:color="000000"/>
            </w:tcBorders>
          </w:tcPr>
          <w:p w:rsidR="00C57FE1" w:rsidRDefault="00C57FE1">
            <w:pPr>
              <w:pStyle w:val="TableParagraph"/>
              <w:spacing w:before="51" w:line="239" w:lineRule="exact"/>
              <w:ind w:left="89" w:right="85"/>
              <w:rPr>
                <w:sz w:val="24"/>
              </w:rPr>
            </w:pPr>
            <w:r>
              <w:rPr>
                <w:sz w:val="24"/>
              </w:rPr>
              <w:t>4,6742</w:t>
            </w:r>
          </w:p>
        </w:tc>
        <w:tc>
          <w:tcPr>
            <w:tcW w:w="1744" w:type="dxa"/>
            <w:tcBorders>
              <w:right w:val="single" w:sz="6" w:space="0" w:color="000000"/>
            </w:tcBorders>
          </w:tcPr>
          <w:p w:rsidR="00C57FE1" w:rsidRDefault="00C57FE1">
            <w:pPr>
              <w:pStyle w:val="TableParagraph"/>
              <w:spacing w:before="51" w:line="239" w:lineRule="exact"/>
              <w:ind w:left="89" w:right="81"/>
              <w:rPr>
                <w:sz w:val="24"/>
              </w:rPr>
            </w:pPr>
            <w:r>
              <w:rPr>
                <w:sz w:val="24"/>
              </w:rPr>
              <w:t>4.067,36</w:t>
            </w:r>
          </w:p>
        </w:tc>
        <w:tc>
          <w:tcPr>
            <w:tcW w:w="1308" w:type="dxa"/>
            <w:tcBorders>
              <w:left w:val="single" w:sz="6" w:space="0" w:color="000000"/>
            </w:tcBorders>
          </w:tcPr>
          <w:p w:rsidR="00C57FE1" w:rsidRDefault="00C57FE1">
            <w:pPr>
              <w:pStyle w:val="TableParagraph"/>
              <w:spacing w:before="51" w:line="239" w:lineRule="exact"/>
              <w:ind w:right="224"/>
              <w:jc w:val="right"/>
              <w:rPr>
                <w:sz w:val="24"/>
              </w:rPr>
            </w:pPr>
            <w:r>
              <w:rPr>
                <w:sz w:val="24"/>
              </w:rPr>
              <w:t>9.505,82</w:t>
            </w:r>
          </w:p>
        </w:tc>
        <w:tc>
          <w:tcPr>
            <w:tcW w:w="1308" w:type="dxa"/>
            <w:tcBorders>
              <w:right w:val="single" w:sz="6" w:space="0" w:color="000000"/>
            </w:tcBorders>
          </w:tcPr>
          <w:p w:rsidR="00C57FE1" w:rsidRDefault="00C57FE1">
            <w:pPr>
              <w:pStyle w:val="TableParagraph"/>
              <w:spacing w:before="51" w:line="239" w:lineRule="exact"/>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0F1515">
              <w:rPr>
                <w:w w:val="99"/>
                <w:sz w:val="24"/>
                <w:szCs w:val="24"/>
              </w:rPr>
              <w:t>Buçmet</w:t>
            </w:r>
          </w:p>
        </w:tc>
        <w:tc>
          <w:tcPr>
            <w:tcW w:w="1744" w:type="dxa"/>
            <w:tcBorders>
              <w:right w:val="single" w:sz="6" w:space="0" w:color="000000"/>
            </w:tcBorders>
          </w:tcPr>
          <w:p w:rsidR="00C57FE1" w:rsidRDefault="00C57FE1">
            <w:pPr>
              <w:pStyle w:val="TableParagraph"/>
              <w:spacing w:before="51" w:line="239" w:lineRule="exact"/>
              <w:ind w:left="751"/>
              <w:jc w:val="left"/>
              <w:rPr>
                <w:sz w:val="24"/>
              </w:rPr>
            </w:pPr>
            <w:r>
              <w:rPr>
                <w:sz w:val="24"/>
              </w:rPr>
              <w:t>18</w:t>
            </w:r>
          </w:p>
        </w:tc>
        <w:tc>
          <w:tcPr>
            <w:tcW w:w="1744" w:type="dxa"/>
            <w:tcBorders>
              <w:left w:val="single" w:sz="6" w:space="0" w:color="000000"/>
            </w:tcBorders>
          </w:tcPr>
          <w:p w:rsidR="00C57FE1" w:rsidRDefault="00C57FE1">
            <w:pPr>
              <w:pStyle w:val="TableParagraph"/>
              <w:spacing w:before="51" w:line="239" w:lineRule="exact"/>
              <w:ind w:left="89" w:right="85"/>
              <w:rPr>
                <w:sz w:val="24"/>
              </w:rPr>
            </w:pPr>
            <w:r>
              <w:rPr>
                <w:sz w:val="24"/>
              </w:rPr>
              <w:t>0,5294</w:t>
            </w:r>
          </w:p>
        </w:tc>
        <w:tc>
          <w:tcPr>
            <w:tcW w:w="1744" w:type="dxa"/>
            <w:tcBorders>
              <w:right w:val="single" w:sz="6" w:space="0" w:color="000000"/>
            </w:tcBorders>
          </w:tcPr>
          <w:p w:rsidR="00C57FE1" w:rsidRDefault="00C57FE1">
            <w:pPr>
              <w:pStyle w:val="TableParagraph"/>
              <w:spacing w:before="51" w:line="239" w:lineRule="exact"/>
              <w:ind w:left="89" w:right="81"/>
              <w:rPr>
                <w:sz w:val="24"/>
              </w:rPr>
            </w:pPr>
            <w:r>
              <w:rPr>
                <w:sz w:val="24"/>
              </w:rPr>
              <w:t>2.755,35</w:t>
            </w:r>
          </w:p>
        </w:tc>
        <w:tc>
          <w:tcPr>
            <w:tcW w:w="1308" w:type="dxa"/>
            <w:tcBorders>
              <w:left w:val="single" w:sz="6" w:space="0" w:color="000000"/>
            </w:tcBorders>
          </w:tcPr>
          <w:p w:rsidR="00C57FE1" w:rsidRDefault="00C57FE1">
            <w:pPr>
              <w:pStyle w:val="TableParagraph"/>
              <w:spacing w:before="51" w:line="239" w:lineRule="exact"/>
              <w:ind w:left="318"/>
              <w:jc w:val="left"/>
              <w:rPr>
                <w:sz w:val="24"/>
              </w:rPr>
            </w:pPr>
            <w:r>
              <w:rPr>
                <w:sz w:val="24"/>
              </w:rPr>
              <w:t>729,34</w:t>
            </w:r>
          </w:p>
        </w:tc>
        <w:tc>
          <w:tcPr>
            <w:tcW w:w="1308" w:type="dxa"/>
            <w:tcBorders>
              <w:right w:val="single" w:sz="6" w:space="0" w:color="000000"/>
            </w:tcBorders>
          </w:tcPr>
          <w:p w:rsidR="00C57FE1" w:rsidRDefault="00C57FE1">
            <w:pPr>
              <w:pStyle w:val="TableParagraph"/>
              <w:spacing w:before="51" w:line="239" w:lineRule="exact"/>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0F1515">
              <w:rPr>
                <w:w w:val="99"/>
                <w:sz w:val="24"/>
                <w:szCs w:val="24"/>
              </w:rPr>
              <w:t>Buçmet</w:t>
            </w:r>
          </w:p>
        </w:tc>
        <w:tc>
          <w:tcPr>
            <w:tcW w:w="1744" w:type="dxa"/>
            <w:tcBorders>
              <w:right w:val="single" w:sz="6" w:space="0" w:color="000000"/>
            </w:tcBorders>
          </w:tcPr>
          <w:p w:rsidR="00C57FE1" w:rsidRDefault="00C57FE1">
            <w:pPr>
              <w:pStyle w:val="TableParagraph"/>
              <w:spacing w:before="51" w:line="239" w:lineRule="exact"/>
              <w:ind w:left="751"/>
              <w:jc w:val="left"/>
              <w:rPr>
                <w:sz w:val="24"/>
              </w:rPr>
            </w:pPr>
            <w:r>
              <w:rPr>
                <w:sz w:val="24"/>
              </w:rPr>
              <w:t>19</w:t>
            </w:r>
          </w:p>
        </w:tc>
        <w:tc>
          <w:tcPr>
            <w:tcW w:w="1744" w:type="dxa"/>
            <w:tcBorders>
              <w:left w:val="single" w:sz="6" w:space="0" w:color="000000"/>
            </w:tcBorders>
          </w:tcPr>
          <w:p w:rsidR="00C57FE1" w:rsidRDefault="00C57FE1">
            <w:pPr>
              <w:pStyle w:val="TableParagraph"/>
              <w:spacing w:before="51" w:line="239" w:lineRule="exact"/>
              <w:ind w:left="89" w:right="85"/>
              <w:rPr>
                <w:sz w:val="24"/>
              </w:rPr>
            </w:pPr>
            <w:r>
              <w:rPr>
                <w:sz w:val="24"/>
              </w:rPr>
              <w:t>0,3945</w:t>
            </w:r>
          </w:p>
        </w:tc>
        <w:tc>
          <w:tcPr>
            <w:tcW w:w="1744" w:type="dxa"/>
            <w:tcBorders>
              <w:right w:val="single" w:sz="6" w:space="0" w:color="000000"/>
            </w:tcBorders>
          </w:tcPr>
          <w:p w:rsidR="00C57FE1" w:rsidRDefault="00C57FE1">
            <w:pPr>
              <w:pStyle w:val="TableParagraph"/>
              <w:spacing w:before="51" w:line="239" w:lineRule="exact"/>
              <w:ind w:left="89" w:right="81"/>
              <w:rPr>
                <w:sz w:val="24"/>
              </w:rPr>
            </w:pPr>
            <w:r>
              <w:rPr>
                <w:sz w:val="24"/>
              </w:rPr>
              <w:t>2.729,48</w:t>
            </w:r>
          </w:p>
        </w:tc>
        <w:tc>
          <w:tcPr>
            <w:tcW w:w="1308" w:type="dxa"/>
            <w:tcBorders>
              <w:left w:val="single" w:sz="6" w:space="0" w:color="000000"/>
            </w:tcBorders>
          </w:tcPr>
          <w:p w:rsidR="00C57FE1" w:rsidRDefault="00C57FE1">
            <w:pPr>
              <w:pStyle w:val="TableParagraph"/>
              <w:spacing w:before="51" w:line="239" w:lineRule="exact"/>
              <w:ind w:left="318"/>
              <w:jc w:val="left"/>
              <w:rPr>
                <w:sz w:val="24"/>
              </w:rPr>
            </w:pPr>
            <w:r>
              <w:rPr>
                <w:sz w:val="24"/>
              </w:rPr>
              <w:t>538,39</w:t>
            </w:r>
          </w:p>
        </w:tc>
        <w:tc>
          <w:tcPr>
            <w:tcW w:w="1308" w:type="dxa"/>
            <w:tcBorders>
              <w:right w:val="single" w:sz="6" w:space="0" w:color="000000"/>
            </w:tcBorders>
          </w:tcPr>
          <w:p w:rsidR="00C57FE1" w:rsidRDefault="00C57FE1">
            <w:pPr>
              <w:pStyle w:val="TableParagraph"/>
              <w:spacing w:before="51" w:line="239" w:lineRule="exact"/>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0F1515">
              <w:rPr>
                <w:w w:val="99"/>
                <w:sz w:val="24"/>
                <w:szCs w:val="24"/>
              </w:rPr>
              <w:t>Buçmet</w:t>
            </w:r>
          </w:p>
        </w:tc>
        <w:tc>
          <w:tcPr>
            <w:tcW w:w="1744" w:type="dxa"/>
            <w:tcBorders>
              <w:right w:val="single" w:sz="6" w:space="0" w:color="000000"/>
            </w:tcBorders>
          </w:tcPr>
          <w:p w:rsidR="00C57FE1" w:rsidRDefault="00C57FE1">
            <w:pPr>
              <w:pStyle w:val="TableParagraph"/>
              <w:spacing w:before="51" w:line="239" w:lineRule="exact"/>
              <w:ind w:left="751"/>
              <w:jc w:val="left"/>
              <w:rPr>
                <w:sz w:val="24"/>
              </w:rPr>
            </w:pPr>
            <w:r>
              <w:rPr>
                <w:sz w:val="24"/>
              </w:rPr>
              <w:t>20</w:t>
            </w:r>
          </w:p>
        </w:tc>
        <w:tc>
          <w:tcPr>
            <w:tcW w:w="1744" w:type="dxa"/>
            <w:tcBorders>
              <w:left w:val="single" w:sz="6" w:space="0" w:color="000000"/>
            </w:tcBorders>
          </w:tcPr>
          <w:p w:rsidR="00C57FE1" w:rsidRDefault="00C57FE1">
            <w:pPr>
              <w:pStyle w:val="TableParagraph"/>
              <w:spacing w:before="51" w:line="239" w:lineRule="exact"/>
              <w:ind w:left="89" w:right="85"/>
              <w:rPr>
                <w:sz w:val="24"/>
              </w:rPr>
            </w:pPr>
            <w:r>
              <w:rPr>
                <w:sz w:val="24"/>
              </w:rPr>
              <w:t>0,2860</w:t>
            </w:r>
          </w:p>
        </w:tc>
        <w:tc>
          <w:tcPr>
            <w:tcW w:w="1744" w:type="dxa"/>
            <w:tcBorders>
              <w:right w:val="single" w:sz="6" w:space="0" w:color="000000"/>
            </w:tcBorders>
          </w:tcPr>
          <w:p w:rsidR="00C57FE1" w:rsidRDefault="00C57FE1">
            <w:pPr>
              <w:pStyle w:val="TableParagraph"/>
              <w:spacing w:before="51" w:line="239" w:lineRule="exact"/>
              <w:ind w:left="89" w:right="81"/>
              <w:rPr>
                <w:sz w:val="24"/>
              </w:rPr>
            </w:pPr>
            <w:r>
              <w:rPr>
                <w:sz w:val="24"/>
              </w:rPr>
              <w:t>2.694,16</w:t>
            </w:r>
          </w:p>
        </w:tc>
        <w:tc>
          <w:tcPr>
            <w:tcW w:w="1308" w:type="dxa"/>
            <w:tcBorders>
              <w:left w:val="single" w:sz="6" w:space="0" w:color="000000"/>
            </w:tcBorders>
          </w:tcPr>
          <w:p w:rsidR="00C57FE1" w:rsidRDefault="00C57FE1">
            <w:pPr>
              <w:pStyle w:val="TableParagraph"/>
              <w:spacing w:before="51" w:line="239" w:lineRule="exact"/>
              <w:ind w:left="318"/>
              <w:jc w:val="left"/>
              <w:rPr>
                <w:sz w:val="24"/>
              </w:rPr>
            </w:pPr>
            <w:r>
              <w:rPr>
                <w:sz w:val="24"/>
              </w:rPr>
              <w:t>385,27</w:t>
            </w:r>
          </w:p>
        </w:tc>
        <w:tc>
          <w:tcPr>
            <w:tcW w:w="1308" w:type="dxa"/>
            <w:tcBorders>
              <w:right w:val="single" w:sz="6" w:space="0" w:color="000000"/>
            </w:tcBorders>
          </w:tcPr>
          <w:p w:rsidR="00C57FE1" w:rsidRDefault="00C57FE1">
            <w:pPr>
              <w:pStyle w:val="TableParagraph"/>
              <w:spacing w:before="51" w:line="239" w:lineRule="exact"/>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bl>
    <w:p w:rsidR="003D634B" w:rsidRDefault="003D634B">
      <w:pPr>
        <w:sectPr w:rsidR="003D634B">
          <w:footerReference w:type="default" r:id="rId9"/>
          <w:type w:val="continuous"/>
          <w:pgSz w:w="11900" w:h="16840"/>
          <w:pgMar w:top="740" w:right="580" w:bottom="480" w:left="600" w:header="720" w:footer="298" w:gutter="0"/>
          <w:pgNumType w:start="1"/>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1744"/>
        <w:gridCol w:w="1744"/>
        <w:gridCol w:w="1744"/>
        <w:gridCol w:w="1308"/>
        <w:gridCol w:w="1308"/>
        <w:gridCol w:w="1308"/>
      </w:tblGrid>
      <w:tr w:rsidR="00C57FE1">
        <w:trPr>
          <w:trHeight w:val="550"/>
        </w:trPr>
        <w:tc>
          <w:tcPr>
            <w:tcW w:w="1308" w:type="dxa"/>
          </w:tcPr>
          <w:p w:rsidR="00C57FE1" w:rsidRDefault="00C57FE1" w:rsidP="00C57FE1">
            <w:pPr>
              <w:jc w:val="center"/>
            </w:pPr>
            <w:r w:rsidRPr="000F38A9">
              <w:rPr>
                <w:spacing w:val="-1"/>
                <w:sz w:val="24"/>
              </w:rPr>
              <w:lastRenderedPageBreak/>
              <w:t>Braina</w:t>
            </w:r>
            <w:r w:rsidRPr="000F38A9">
              <w:rPr>
                <w:sz w:val="24"/>
              </w:rPr>
              <w:t>E madhe</w:t>
            </w:r>
          </w:p>
        </w:tc>
        <w:tc>
          <w:tcPr>
            <w:tcW w:w="1744" w:type="dxa"/>
            <w:tcBorders>
              <w:right w:val="single" w:sz="6" w:space="0" w:color="000000"/>
            </w:tcBorders>
          </w:tcPr>
          <w:p w:rsidR="00C57FE1" w:rsidRDefault="00C57FE1">
            <w:pPr>
              <w:pStyle w:val="TableParagraph"/>
              <w:spacing w:line="240" w:lineRule="auto"/>
              <w:ind w:right="738"/>
              <w:jc w:val="right"/>
              <w:rPr>
                <w:sz w:val="24"/>
              </w:rPr>
            </w:pPr>
            <w:r>
              <w:rPr>
                <w:sz w:val="24"/>
              </w:rPr>
              <w:t>21</w:t>
            </w:r>
          </w:p>
        </w:tc>
        <w:tc>
          <w:tcPr>
            <w:tcW w:w="1744" w:type="dxa"/>
            <w:tcBorders>
              <w:left w:val="single" w:sz="6" w:space="0" w:color="000000"/>
            </w:tcBorders>
          </w:tcPr>
          <w:p w:rsidR="00C57FE1" w:rsidRDefault="00C57FE1">
            <w:pPr>
              <w:pStyle w:val="TableParagraph"/>
              <w:spacing w:line="240" w:lineRule="auto"/>
              <w:ind w:left="89" w:right="85"/>
              <w:rPr>
                <w:sz w:val="24"/>
              </w:rPr>
            </w:pPr>
            <w:r>
              <w:rPr>
                <w:sz w:val="24"/>
              </w:rPr>
              <w:t>0,5065</w:t>
            </w:r>
          </w:p>
        </w:tc>
        <w:tc>
          <w:tcPr>
            <w:tcW w:w="1744" w:type="dxa"/>
            <w:tcBorders>
              <w:right w:val="single" w:sz="6" w:space="0" w:color="000000"/>
            </w:tcBorders>
          </w:tcPr>
          <w:p w:rsidR="00C57FE1" w:rsidRDefault="00C57FE1">
            <w:pPr>
              <w:pStyle w:val="TableParagraph"/>
              <w:spacing w:line="240" w:lineRule="auto"/>
              <w:ind w:left="89" w:right="81"/>
              <w:rPr>
                <w:sz w:val="24"/>
              </w:rPr>
            </w:pPr>
            <w:r>
              <w:rPr>
                <w:sz w:val="24"/>
              </w:rPr>
              <w:t>4.067,36</w:t>
            </w:r>
          </w:p>
        </w:tc>
        <w:tc>
          <w:tcPr>
            <w:tcW w:w="1308" w:type="dxa"/>
            <w:tcBorders>
              <w:left w:val="single" w:sz="6" w:space="0" w:color="000000"/>
            </w:tcBorders>
          </w:tcPr>
          <w:p w:rsidR="00C57FE1" w:rsidRDefault="00C57FE1">
            <w:pPr>
              <w:pStyle w:val="TableParagraph"/>
              <w:spacing w:line="240" w:lineRule="auto"/>
              <w:ind w:left="208" w:right="207"/>
              <w:rPr>
                <w:sz w:val="24"/>
              </w:rPr>
            </w:pPr>
            <w:r>
              <w:rPr>
                <w:sz w:val="24"/>
              </w:rPr>
              <w:t>1.030,06</w:t>
            </w:r>
          </w:p>
        </w:tc>
        <w:tc>
          <w:tcPr>
            <w:tcW w:w="1308" w:type="dxa"/>
            <w:tcBorders>
              <w:right w:val="single" w:sz="6" w:space="0" w:color="000000"/>
            </w:tcBorders>
          </w:tcPr>
          <w:p w:rsidR="00C57FE1" w:rsidRDefault="00C57FE1">
            <w:pPr>
              <w:pStyle w:val="TableParagraph"/>
              <w:spacing w:line="240" w:lineRule="auto"/>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550"/>
        </w:trPr>
        <w:tc>
          <w:tcPr>
            <w:tcW w:w="1308" w:type="dxa"/>
          </w:tcPr>
          <w:p w:rsidR="00C57FE1" w:rsidRDefault="00C57FE1" w:rsidP="00C57FE1">
            <w:pPr>
              <w:jc w:val="center"/>
            </w:pPr>
            <w:r w:rsidRPr="000F38A9">
              <w:rPr>
                <w:spacing w:val="-1"/>
                <w:sz w:val="24"/>
              </w:rPr>
              <w:t>Braina</w:t>
            </w:r>
            <w:r w:rsidRPr="000F38A9">
              <w:rPr>
                <w:sz w:val="24"/>
              </w:rPr>
              <w:t>E madhe</w:t>
            </w:r>
          </w:p>
        </w:tc>
        <w:tc>
          <w:tcPr>
            <w:tcW w:w="1744" w:type="dxa"/>
            <w:tcBorders>
              <w:right w:val="single" w:sz="6" w:space="0" w:color="000000"/>
            </w:tcBorders>
          </w:tcPr>
          <w:p w:rsidR="00C57FE1" w:rsidRDefault="00C57FE1">
            <w:pPr>
              <w:pStyle w:val="TableParagraph"/>
              <w:spacing w:line="240" w:lineRule="auto"/>
              <w:ind w:right="738"/>
              <w:jc w:val="right"/>
              <w:rPr>
                <w:sz w:val="24"/>
              </w:rPr>
            </w:pPr>
            <w:r>
              <w:rPr>
                <w:sz w:val="24"/>
              </w:rPr>
              <w:t>22</w:t>
            </w:r>
          </w:p>
        </w:tc>
        <w:tc>
          <w:tcPr>
            <w:tcW w:w="1744" w:type="dxa"/>
            <w:tcBorders>
              <w:left w:val="single" w:sz="6" w:space="0" w:color="000000"/>
            </w:tcBorders>
          </w:tcPr>
          <w:p w:rsidR="00C57FE1" w:rsidRDefault="00C57FE1">
            <w:pPr>
              <w:pStyle w:val="TableParagraph"/>
              <w:spacing w:line="240" w:lineRule="auto"/>
              <w:ind w:left="89" w:right="85"/>
              <w:rPr>
                <w:sz w:val="24"/>
              </w:rPr>
            </w:pPr>
            <w:r>
              <w:rPr>
                <w:sz w:val="24"/>
              </w:rPr>
              <w:t>0,7976</w:t>
            </w:r>
          </w:p>
        </w:tc>
        <w:tc>
          <w:tcPr>
            <w:tcW w:w="1744" w:type="dxa"/>
            <w:tcBorders>
              <w:right w:val="single" w:sz="6" w:space="0" w:color="000000"/>
            </w:tcBorders>
          </w:tcPr>
          <w:p w:rsidR="00C57FE1" w:rsidRDefault="00C57FE1">
            <w:pPr>
              <w:pStyle w:val="TableParagraph"/>
              <w:spacing w:line="240" w:lineRule="auto"/>
              <w:ind w:left="89" w:right="81"/>
              <w:rPr>
                <w:sz w:val="24"/>
              </w:rPr>
            </w:pPr>
            <w:r>
              <w:rPr>
                <w:sz w:val="24"/>
              </w:rPr>
              <w:t>813,47</w:t>
            </w:r>
          </w:p>
        </w:tc>
        <w:tc>
          <w:tcPr>
            <w:tcW w:w="1308" w:type="dxa"/>
            <w:tcBorders>
              <w:left w:val="single" w:sz="6" w:space="0" w:color="000000"/>
            </w:tcBorders>
          </w:tcPr>
          <w:p w:rsidR="00C57FE1" w:rsidRDefault="00C57FE1">
            <w:pPr>
              <w:pStyle w:val="TableParagraph"/>
              <w:spacing w:line="240" w:lineRule="auto"/>
              <w:ind w:left="208" w:right="207"/>
              <w:rPr>
                <w:sz w:val="24"/>
              </w:rPr>
            </w:pPr>
            <w:r>
              <w:rPr>
                <w:sz w:val="24"/>
              </w:rPr>
              <w:t>324,41</w:t>
            </w:r>
          </w:p>
        </w:tc>
        <w:tc>
          <w:tcPr>
            <w:tcW w:w="1308" w:type="dxa"/>
            <w:tcBorders>
              <w:right w:val="single" w:sz="6" w:space="0" w:color="000000"/>
            </w:tcBorders>
          </w:tcPr>
          <w:p w:rsidR="00C57FE1" w:rsidRDefault="00C57FE1">
            <w:pPr>
              <w:pStyle w:val="TableParagraph"/>
              <w:spacing w:line="240" w:lineRule="auto"/>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3D634B">
        <w:trPr>
          <w:trHeight w:val="310"/>
        </w:trPr>
        <w:tc>
          <w:tcPr>
            <w:tcW w:w="1308" w:type="dxa"/>
          </w:tcPr>
          <w:p w:rsidR="003D634B" w:rsidRDefault="00C57FE1">
            <w:pPr>
              <w:pStyle w:val="TableParagraph"/>
              <w:ind w:left="44" w:right="36"/>
              <w:rPr>
                <w:sz w:val="24"/>
              </w:rPr>
            </w:pPr>
            <w:r>
              <w:rPr>
                <w:sz w:val="24"/>
              </w:rPr>
              <w:t>Vrapca</w:t>
            </w:r>
          </w:p>
        </w:tc>
        <w:tc>
          <w:tcPr>
            <w:tcW w:w="1744" w:type="dxa"/>
            <w:tcBorders>
              <w:right w:val="single" w:sz="6" w:space="0" w:color="000000"/>
            </w:tcBorders>
          </w:tcPr>
          <w:p w:rsidR="003D634B" w:rsidRDefault="00923CA3">
            <w:pPr>
              <w:pStyle w:val="TableParagraph"/>
              <w:ind w:right="738"/>
              <w:jc w:val="right"/>
              <w:rPr>
                <w:sz w:val="24"/>
              </w:rPr>
            </w:pPr>
            <w:r>
              <w:rPr>
                <w:sz w:val="24"/>
              </w:rPr>
              <w:t>23</w:t>
            </w:r>
          </w:p>
        </w:tc>
        <w:tc>
          <w:tcPr>
            <w:tcW w:w="1744" w:type="dxa"/>
            <w:tcBorders>
              <w:left w:val="single" w:sz="6" w:space="0" w:color="000000"/>
            </w:tcBorders>
          </w:tcPr>
          <w:p w:rsidR="003D634B" w:rsidRDefault="00923CA3">
            <w:pPr>
              <w:pStyle w:val="TableParagraph"/>
              <w:ind w:left="89" w:right="85"/>
              <w:rPr>
                <w:sz w:val="24"/>
              </w:rPr>
            </w:pPr>
            <w:r>
              <w:rPr>
                <w:sz w:val="24"/>
              </w:rPr>
              <w:t>0,1413</w:t>
            </w:r>
          </w:p>
        </w:tc>
        <w:tc>
          <w:tcPr>
            <w:tcW w:w="1744" w:type="dxa"/>
            <w:tcBorders>
              <w:right w:val="single" w:sz="6" w:space="0" w:color="000000"/>
            </w:tcBorders>
          </w:tcPr>
          <w:p w:rsidR="003D634B" w:rsidRDefault="00923CA3">
            <w:pPr>
              <w:pStyle w:val="TableParagraph"/>
              <w:ind w:left="89" w:right="81"/>
              <w:rPr>
                <w:sz w:val="24"/>
              </w:rPr>
            </w:pPr>
            <w:r>
              <w:rPr>
                <w:sz w:val="24"/>
              </w:rPr>
              <w:t>712,24</w:t>
            </w:r>
          </w:p>
        </w:tc>
        <w:tc>
          <w:tcPr>
            <w:tcW w:w="1308" w:type="dxa"/>
            <w:tcBorders>
              <w:left w:val="single" w:sz="6" w:space="0" w:color="000000"/>
            </w:tcBorders>
          </w:tcPr>
          <w:p w:rsidR="003D634B" w:rsidRDefault="00923CA3">
            <w:pPr>
              <w:pStyle w:val="TableParagraph"/>
              <w:ind w:left="208" w:right="207"/>
              <w:rPr>
                <w:sz w:val="24"/>
              </w:rPr>
            </w:pPr>
            <w:r>
              <w:rPr>
                <w:sz w:val="24"/>
              </w:rPr>
              <w:t>50,32</w:t>
            </w:r>
          </w:p>
        </w:tc>
        <w:tc>
          <w:tcPr>
            <w:tcW w:w="1308" w:type="dxa"/>
            <w:tcBorders>
              <w:right w:val="single" w:sz="6" w:space="0" w:color="000000"/>
            </w:tcBorders>
          </w:tcPr>
          <w:p w:rsidR="003D634B" w:rsidRDefault="00923CA3">
            <w:pPr>
              <w:pStyle w:val="TableParagraph"/>
              <w:ind w:right="522"/>
              <w:jc w:val="right"/>
              <w:rPr>
                <w:sz w:val="24"/>
              </w:rPr>
            </w:pPr>
            <w:r>
              <w:rPr>
                <w:sz w:val="24"/>
              </w:rPr>
              <w:t>15</w:t>
            </w:r>
          </w:p>
        </w:tc>
        <w:tc>
          <w:tcPr>
            <w:tcW w:w="1308" w:type="dxa"/>
            <w:tcBorders>
              <w:left w:val="single" w:sz="6" w:space="0" w:color="000000"/>
            </w:tcBorders>
          </w:tcPr>
          <w:p w:rsidR="003D634B" w:rsidRDefault="003D634B">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D82F79">
              <w:rPr>
                <w:sz w:val="24"/>
              </w:rPr>
              <w:t>Vrapca</w:t>
            </w:r>
          </w:p>
        </w:tc>
        <w:tc>
          <w:tcPr>
            <w:tcW w:w="1744" w:type="dxa"/>
            <w:tcBorders>
              <w:right w:val="single" w:sz="6" w:space="0" w:color="000000"/>
            </w:tcBorders>
          </w:tcPr>
          <w:p w:rsidR="00C57FE1" w:rsidRDefault="00C57FE1">
            <w:pPr>
              <w:pStyle w:val="TableParagraph"/>
              <w:ind w:right="738"/>
              <w:jc w:val="right"/>
              <w:rPr>
                <w:sz w:val="24"/>
              </w:rPr>
            </w:pPr>
            <w:r>
              <w:rPr>
                <w:sz w:val="24"/>
              </w:rPr>
              <w:t>24</w:t>
            </w:r>
          </w:p>
        </w:tc>
        <w:tc>
          <w:tcPr>
            <w:tcW w:w="1744" w:type="dxa"/>
            <w:tcBorders>
              <w:left w:val="single" w:sz="6" w:space="0" w:color="000000"/>
            </w:tcBorders>
          </w:tcPr>
          <w:p w:rsidR="00C57FE1" w:rsidRDefault="00C57FE1">
            <w:pPr>
              <w:pStyle w:val="TableParagraph"/>
              <w:ind w:left="89" w:right="85"/>
              <w:rPr>
                <w:sz w:val="24"/>
              </w:rPr>
            </w:pPr>
            <w:r>
              <w:rPr>
                <w:sz w:val="24"/>
              </w:rPr>
              <w:t>0,1963</w:t>
            </w:r>
          </w:p>
        </w:tc>
        <w:tc>
          <w:tcPr>
            <w:tcW w:w="1744" w:type="dxa"/>
            <w:tcBorders>
              <w:right w:val="single" w:sz="6" w:space="0" w:color="000000"/>
            </w:tcBorders>
          </w:tcPr>
          <w:p w:rsidR="00C57FE1" w:rsidRDefault="00C57FE1">
            <w:pPr>
              <w:pStyle w:val="TableParagraph"/>
              <w:ind w:left="89" w:right="81"/>
              <w:rPr>
                <w:sz w:val="24"/>
              </w:rPr>
            </w:pPr>
            <w:r>
              <w:rPr>
                <w:sz w:val="24"/>
              </w:rPr>
              <w:t>813,45</w:t>
            </w:r>
          </w:p>
        </w:tc>
        <w:tc>
          <w:tcPr>
            <w:tcW w:w="1308" w:type="dxa"/>
            <w:tcBorders>
              <w:left w:val="single" w:sz="6" w:space="0" w:color="000000"/>
            </w:tcBorders>
          </w:tcPr>
          <w:p w:rsidR="00C57FE1" w:rsidRDefault="00C57FE1">
            <w:pPr>
              <w:pStyle w:val="TableParagraph"/>
              <w:ind w:left="208" w:right="207"/>
              <w:rPr>
                <w:sz w:val="24"/>
              </w:rPr>
            </w:pPr>
            <w:r>
              <w:rPr>
                <w:sz w:val="24"/>
              </w:rPr>
              <w:t>79,84</w:t>
            </w:r>
          </w:p>
        </w:tc>
        <w:tc>
          <w:tcPr>
            <w:tcW w:w="1308" w:type="dxa"/>
            <w:tcBorders>
              <w:right w:val="single" w:sz="6" w:space="0" w:color="000000"/>
            </w:tcBorders>
          </w:tcPr>
          <w:p w:rsidR="00C57FE1" w:rsidRDefault="00C57FE1">
            <w:pPr>
              <w:pStyle w:val="TableParagraph"/>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D82F79">
              <w:rPr>
                <w:sz w:val="24"/>
              </w:rPr>
              <w:t>Vrapca</w:t>
            </w:r>
          </w:p>
        </w:tc>
        <w:tc>
          <w:tcPr>
            <w:tcW w:w="1744" w:type="dxa"/>
            <w:tcBorders>
              <w:right w:val="single" w:sz="6" w:space="0" w:color="000000"/>
            </w:tcBorders>
          </w:tcPr>
          <w:p w:rsidR="00C57FE1" w:rsidRDefault="00C57FE1">
            <w:pPr>
              <w:pStyle w:val="TableParagraph"/>
              <w:ind w:right="738"/>
              <w:jc w:val="right"/>
              <w:rPr>
                <w:sz w:val="24"/>
              </w:rPr>
            </w:pPr>
            <w:r>
              <w:rPr>
                <w:sz w:val="24"/>
              </w:rPr>
              <w:t>25</w:t>
            </w:r>
          </w:p>
        </w:tc>
        <w:tc>
          <w:tcPr>
            <w:tcW w:w="1744" w:type="dxa"/>
            <w:tcBorders>
              <w:left w:val="single" w:sz="6" w:space="0" w:color="000000"/>
            </w:tcBorders>
          </w:tcPr>
          <w:p w:rsidR="00C57FE1" w:rsidRDefault="00C57FE1">
            <w:pPr>
              <w:pStyle w:val="TableParagraph"/>
              <w:ind w:left="89" w:right="85"/>
              <w:rPr>
                <w:sz w:val="24"/>
              </w:rPr>
            </w:pPr>
            <w:r>
              <w:rPr>
                <w:sz w:val="24"/>
              </w:rPr>
              <w:t>0,4015</w:t>
            </w:r>
          </w:p>
        </w:tc>
        <w:tc>
          <w:tcPr>
            <w:tcW w:w="1744" w:type="dxa"/>
            <w:tcBorders>
              <w:right w:val="single" w:sz="6" w:space="0" w:color="000000"/>
            </w:tcBorders>
          </w:tcPr>
          <w:p w:rsidR="00C57FE1" w:rsidRDefault="00C57FE1">
            <w:pPr>
              <w:pStyle w:val="TableParagraph"/>
              <w:ind w:left="89" w:right="81"/>
              <w:rPr>
                <w:sz w:val="24"/>
              </w:rPr>
            </w:pPr>
            <w:r>
              <w:rPr>
                <w:sz w:val="24"/>
              </w:rPr>
              <w:t>813,47</w:t>
            </w:r>
          </w:p>
        </w:tc>
        <w:tc>
          <w:tcPr>
            <w:tcW w:w="1308" w:type="dxa"/>
            <w:tcBorders>
              <w:left w:val="single" w:sz="6" w:space="0" w:color="000000"/>
            </w:tcBorders>
          </w:tcPr>
          <w:p w:rsidR="00C57FE1" w:rsidRDefault="00C57FE1">
            <w:pPr>
              <w:pStyle w:val="TableParagraph"/>
              <w:ind w:left="208" w:right="207"/>
              <w:rPr>
                <w:sz w:val="24"/>
              </w:rPr>
            </w:pPr>
            <w:r>
              <w:rPr>
                <w:sz w:val="24"/>
              </w:rPr>
              <w:t>163,30</w:t>
            </w:r>
          </w:p>
        </w:tc>
        <w:tc>
          <w:tcPr>
            <w:tcW w:w="1308" w:type="dxa"/>
            <w:tcBorders>
              <w:right w:val="single" w:sz="6" w:space="0" w:color="000000"/>
            </w:tcBorders>
          </w:tcPr>
          <w:p w:rsidR="00C57FE1" w:rsidRDefault="00C57FE1">
            <w:pPr>
              <w:pStyle w:val="TableParagraph"/>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3D634B">
        <w:trPr>
          <w:trHeight w:val="310"/>
        </w:trPr>
        <w:tc>
          <w:tcPr>
            <w:tcW w:w="1308" w:type="dxa"/>
          </w:tcPr>
          <w:p w:rsidR="003D634B" w:rsidRDefault="00C57FE1">
            <w:pPr>
              <w:pStyle w:val="TableParagraph"/>
              <w:ind w:left="44" w:right="34"/>
              <w:rPr>
                <w:sz w:val="24"/>
              </w:rPr>
            </w:pPr>
            <w:r>
              <w:rPr>
                <w:sz w:val="24"/>
              </w:rPr>
              <w:t>Gajtan</w:t>
            </w:r>
          </w:p>
        </w:tc>
        <w:tc>
          <w:tcPr>
            <w:tcW w:w="1744" w:type="dxa"/>
            <w:tcBorders>
              <w:right w:val="single" w:sz="6" w:space="0" w:color="000000"/>
            </w:tcBorders>
          </w:tcPr>
          <w:p w:rsidR="003D634B" w:rsidRDefault="00923CA3">
            <w:pPr>
              <w:pStyle w:val="TableParagraph"/>
              <w:ind w:right="738"/>
              <w:jc w:val="right"/>
              <w:rPr>
                <w:sz w:val="24"/>
              </w:rPr>
            </w:pPr>
            <w:r>
              <w:rPr>
                <w:sz w:val="24"/>
              </w:rPr>
              <w:t>26</w:t>
            </w:r>
          </w:p>
        </w:tc>
        <w:tc>
          <w:tcPr>
            <w:tcW w:w="1744" w:type="dxa"/>
            <w:tcBorders>
              <w:left w:val="single" w:sz="6" w:space="0" w:color="000000"/>
            </w:tcBorders>
          </w:tcPr>
          <w:p w:rsidR="003D634B" w:rsidRDefault="00923CA3">
            <w:pPr>
              <w:pStyle w:val="TableParagraph"/>
              <w:ind w:left="89" w:right="85"/>
              <w:rPr>
                <w:sz w:val="24"/>
              </w:rPr>
            </w:pPr>
            <w:r>
              <w:rPr>
                <w:sz w:val="24"/>
              </w:rPr>
              <w:t>0,2318</w:t>
            </w:r>
          </w:p>
        </w:tc>
        <w:tc>
          <w:tcPr>
            <w:tcW w:w="1744" w:type="dxa"/>
            <w:tcBorders>
              <w:right w:val="single" w:sz="6" w:space="0" w:color="000000"/>
            </w:tcBorders>
          </w:tcPr>
          <w:p w:rsidR="003D634B" w:rsidRDefault="00923CA3">
            <w:pPr>
              <w:pStyle w:val="TableParagraph"/>
              <w:ind w:left="89" w:right="81"/>
              <w:rPr>
                <w:sz w:val="24"/>
              </w:rPr>
            </w:pPr>
            <w:r>
              <w:rPr>
                <w:sz w:val="24"/>
              </w:rPr>
              <w:t>474,42</w:t>
            </w:r>
          </w:p>
        </w:tc>
        <w:tc>
          <w:tcPr>
            <w:tcW w:w="1308" w:type="dxa"/>
            <w:tcBorders>
              <w:left w:val="single" w:sz="6" w:space="0" w:color="000000"/>
            </w:tcBorders>
          </w:tcPr>
          <w:p w:rsidR="003D634B" w:rsidRDefault="00923CA3">
            <w:pPr>
              <w:pStyle w:val="TableParagraph"/>
              <w:ind w:left="208" w:right="207"/>
              <w:rPr>
                <w:sz w:val="24"/>
              </w:rPr>
            </w:pPr>
            <w:r>
              <w:rPr>
                <w:sz w:val="24"/>
              </w:rPr>
              <w:t>54,99</w:t>
            </w:r>
          </w:p>
        </w:tc>
        <w:tc>
          <w:tcPr>
            <w:tcW w:w="1308" w:type="dxa"/>
            <w:tcBorders>
              <w:right w:val="single" w:sz="6" w:space="0" w:color="000000"/>
            </w:tcBorders>
          </w:tcPr>
          <w:p w:rsidR="003D634B" w:rsidRDefault="00923CA3">
            <w:pPr>
              <w:pStyle w:val="TableParagraph"/>
              <w:ind w:right="522"/>
              <w:jc w:val="right"/>
              <w:rPr>
                <w:sz w:val="24"/>
              </w:rPr>
            </w:pPr>
            <w:r>
              <w:rPr>
                <w:sz w:val="24"/>
              </w:rPr>
              <w:t>15</w:t>
            </w:r>
          </w:p>
        </w:tc>
        <w:tc>
          <w:tcPr>
            <w:tcW w:w="1308" w:type="dxa"/>
            <w:tcBorders>
              <w:left w:val="single" w:sz="6" w:space="0" w:color="000000"/>
            </w:tcBorders>
          </w:tcPr>
          <w:p w:rsidR="003D634B" w:rsidRDefault="003D634B">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391EE9">
              <w:rPr>
                <w:sz w:val="24"/>
              </w:rPr>
              <w:t>Gajtan</w:t>
            </w:r>
          </w:p>
        </w:tc>
        <w:tc>
          <w:tcPr>
            <w:tcW w:w="1744" w:type="dxa"/>
            <w:tcBorders>
              <w:right w:val="single" w:sz="6" w:space="0" w:color="000000"/>
            </w:tcBorders>
          </w:tcPr>
          <w:p w:rsidR="00C57FE1" w:rsidRDefault="00C57FE1">
            <w:pPr>
              <w:pStyle w:val="TableParagraph"/>
              <w:ind w:right="738"/>
              <w:jc w:val="right"/>
              <w:rPr>
                <w:sz w:val="24"/>
              </w:rPr>
            </w:pPr>
            <w:r>
              <w:rPr>
                <w:sz w:val="24"/>
              </w:rPr>
              <w:t>27</w:t>
            </w:r>
          </w:p>
        </w:tc>
        <w:tc>
          <w:tcPr>
            <w:tcW w:w="1744" w:type="dxa"/>
            <w:tcBorders>
              <w:left w:val="single" w:sz="6" w:space="0" w:color="000000"/>
            </w:tcBorders>
          </w:tcPr>
          <w:p w:rsidR="00C57FE1" w:rsidRDefault="00C57FE1">
            <w:pPr>
              <w:pStyle w:val="TableParagraph"/>
              <w:ind w:left="89" w:right="85"/>
              <w:rPr>
                <w:sz w:val="24"/>
              </w:rPr>
            </w:pPr>
            <w:r>
              <w:rPr>
                <w:sz w:val="24"/>
              </w:rPr>
              <w:t>0,4583</w:t>
            </w:r>
          </w:p>
        </w:tc>
        <w:tc>
          <w:tcPr>
            <w:tcW w:w="1744" w:type="dxa"/>
            <w:tcBorders>
              <w:right w:val="single" w:sz="6" w:space="0" w:color="000000"/>
            </w:tcBorders>
          </w:tcPr>
          <w:p w:rsidR="00C57FE1" w:rsidRDefault="00C57FE1">
            <w:pPr>
              <w:pStyle w:val="TableParagraph"/>
              <w:ind w:left="89" w:right="81"/>
              <w:rPr>
                <w:sz w:val="24"/>
              </w:rPr>
            </w:pPr>
            <w:r>
              <w:rPr>
                <w:sz w:val="24"/>
              </w:rPr>
              <w:t>406,72</w:t>
            </w:r>
          </w:p>
        </w:tc>
        <w:tc>
          <w:tcPr>
            <w:tcW w:w="1308" w:type="dxa"/>
            <w:tcBorders>
              <w:left w:val="single" w:sz="6" w:space="0" w:color="000000"/>
            </w:tcBorders>
          </w:tcPr>
          <w:p w:rsidR="00C57FE1" w:rsidRDefault="00C57FE1">
            <w:pPr>
              <w:pStyle w:val="TableParagraph"/>
              <w:ind w:left="208" w:right="207"/>
              <w:rPr>
                <w:sz w:val="24"/>
              </w:rPr>
            </w:pPr>
            <w:r>
              <w:rPr>
                <w:sz w:val="24"/>
              </w:rPr>
              <w:t>93,20</w:t>
            </w:r>
          </w:p>
        </w:tc>
        <w:tc>
          <w:tcPr>
            <w:tcW w:w="1308" w:type="dxa"/>
            <w:tcBorders>
              <w:right w:val="single" w:sz="6" w:space="0" w:color="000000"/>
            </w:tcBorders>
          </w:tcPr>
          <w:p w:rsidR="00C57FE1" w:rsidRDefault="00C57FE1">
            <w:pPr>
              <w:pStyle w:val="TableParagraph"/>
              <w:ind w:right="522"/>
              <w:jc w:val="right"/>
              <w:rPr>
                <w:sz w:val="24"/>
              </w:rPr>
            </w:pPr>
            <w:r>
              <w:rPr>
                <w:sz w:val="24"/>
              </w:rPr>
              <w:t>15</w:t>
            </w:r>
          </w:p>
        </w:tc>
        <w:tc>
          <w:tcPr>
            <w:tcW w:w="1308" w:type="dxa"/>
            <w:tcBorders>
              <w:left w:val="single" w:sz="6" w:space="0" w:color="000000"/>
            </w:tcBorders>
          </w:tcPr>
          <w:p w:rsidR="00C57FE1" w:rsidRDefault="00C57FE1">
            <w:pPr>
              <w:pStyle w:val="TableParagraph"/>
              <w:ind w:left="302"/>
              <w:jc w:val="left"/>
              <w:rPr>
                <w:sz w:val="24"/>
              </w:rPr>
            </w:pPr>
            <w:r>
              <w:rPr>
                <w:sz w:val="24"/>
              </w:rPr>
              <w:t>3. зона</w:t>
            </w:r>
          </w:p>
        </w:tc>
      </w:tr>
      <w:tr w:rsidR="00C57FE1">
        <w:trPr>
          <w:trHeight w:val="310"/>
        </w:trPr>
        <w:tc>
          <w:tcPr>
            <w:tcW w:w="1308" w:type="dxa"/>
          </w:tcPr>
          <w:p w:rsidR="00C57FE1" w:rsidRDefault="00C57FE1" w:rsidP="00C57FE1">
            <w:pPr>
              <w:jc w:val="center"/>
            </w:pPr>
            <w:r w:rsidRPr="00391EE9">
              <w:rPr>
                <w:sz w:val="24"/>
              </w:rPr>
              <w:t>Gajtan</w:t>
            </w:r>
          </w:p>
        </w:tc>
        <w:tc>
          <w:tcPr>
            <w:tcW w:w="1744" w:type="dxa"/>
            <w:tcBorders>
              <w:right w:val="single" w:sz="6" w:space="0" w:color="000000"/>
            </w:tcBorders>
          </w:tcPr>
          <w:p w:rsidR="00C57FE1" w:rsidRDefault="00C57FE1">
            <w:pPr>
              <w:pStyle w:val="TableParagraph"/>
              <w:ind w:right="738"/>
              <w:jc w:val="right"/>
              <w:rPr>
                <w:sz w:val="24"/>
              </w:rPr>
            </w:pPr>
            <w:r>
              <w:rPr>
                <w:sz w:val="24"/>
              </w:rPr>
              <w:t>28</w:t>
            </w:r>
          </w:p>
        </w:tc>
        <w:tc>
          <w:tcPr>
            <w:tcW w:w="1744" w:type="dxa"/>
            <w:tcBorders>
              <w:left w:val="single" w:sz="6" w:space="0" w:color="000000"/>
            </w:tcBorders>
          </w:tcPr>
          <w:p w:rsidR="00C57FE1" w:rsidRDefault="00C57FE1">
            <w:pPr>
              <w:pStyle w:val="TableParagraph"/>
              <w:ind w:left="89" w:right="85"/>
              <w:rPr>
                <w:sz w:val="24"/>
              </w:rPr>
            </w:pPr>
            <w:r>
              <w:rPr>
                <w:sz w:val="24"/>
              </w:rPr>
              <w:t>0,0913</w:t>
            </w:r>
          </w:p>
        </w:tc>
        <w:tc>
          <w:tcPr>
            <w:tcW w:w="1744" w:type="dxa"/>
            <w:tcBorders>
              <w:right w:val="single" w:sz="6" w:space="0" w:color="000000"/>
            </w:tcBorders>
          </w:tcPr>
          <w:p w:rsidR="00C57FE1" w:rsidRDefault="00C57FE1">
            <w:pPr>
              <w:pStyle w:val="TableParagraph"/>
              <w:ind w:left="89" w:right="81"/>
              <w:rPr>
                <w:sz w:val="24"/>
              </w:rPr>
            </w:pPr>
            <w:r>
              <w:rPr>
                <w:sz w:val="24"/>
              </w:rPr>
              <w:t>406,68</w:t>
            </w:r>
          </w:p>
        </w:tc>
        <w:tc>
          <w:tcPr>
            <w:tcW w:w="1308" w:type="dxa"/>
            <w:tcBorders>
              <w:left w:val="single" w:sz="6" w:space="0" w:color="000000"/>
            </w:tcBorders>
          </w:tcPr>
          <w:p w:rsidR="00C57FE1" w:rsidRDefault="00C57FE1">
            <w:pPr>
              <w:pStyle w:val="TableParagraph"/>
              <w:ind w:left="208" w:right="207"/>
              <w:rPr>
                <w:sz w:val="24"/>
              </w:rPr>
            </w:pPr>
            <w:r>
              <w:rPr>
                <w:sz w:val="24"/>
              </w:rPr>
              <w:t>18,57</w:t>
            </w:r>
          </w:p>
        </w:tc>
        <w:tc>
          <w:tcPr>
            <w:tcW w:w="1308" w:type="dxa"/>
            <w:tcBorders>
              <w:right w:val="single" w:sz="6" w:space="0" w:color="000000"/>
            </w:tcBorders>
          </w:tcPr>
          <w:p w:rsidR="00C57FE1" w:rsidRDefault="00C57FE1">
            <w:pPr>
              <w:pStyle w:val="TableParagraph"/>
              <w:ind w:right="522"/>
              <w:jc w:val="right"/>
              <w:rPr>
                <w:sz w:val="24"/>
              </w:rPr>
            </w:pPr>
            <w:r>
              <w:rPr>
                <w:sz w:val="24"/>
              </w:rPr>
              <w:t>15</w:t>
            </w:r>
          </w:p>
        </w:tc>
        <w:tc>
          <w:tcPr>
            <w:tcW w:w="1308" w:type="dxa"/>
            <w:tcBorders>
              <w:left w:val="single" w:sz="6" w:space="0" w:color="000000"/>
            </w:tcBorders>
          </w:tcPr>
          <w:p w:rsidR="00C57FE1" w:rsidRDefault="00C57FE1">
            <w:pPr>
              <w:pStyle w:val="TableParagraph"/>
              <w:ind w:left="302"/>
              <w:jc w:val="left"/>
              <w:rPr>
                <w:sz w:val="24"/>
              </w:rPr>
            </w:pPr>
            <w:r>
              <w:rPr>
                <w:sz w:val="24"/>
              </w:rPr>
              <w:t>3. зона</w:t>
            </w:r>
          </w:p>
        </w:tc>
      </w:tr>
      <w:tr w:rsidR="00C57FE1">
        <w:trPr>
          <w:trHeight w:val="550"/>
        </w:trPr>
        <w:tc>
          <w:tcPr>
            <w:tcW w:w="1308" w:type="dxa"/>
          </w:tcPr>
          <w:p w:rsidR="00C57FE1" w:rsidRDefault="00C57FE1" w:rsidP="00C57FE1">
            <w:pPr>
              <w:jc w:val="center"/>
            </w:pPr>
            <w:r w:rsidRPr="00820DCA">
              <w:rPr>
                <w:sz w:val="24"/>
              </w:rPr>
              <w:t>Llapashtica e</w:t>
            </w:r>
            <w:r w:rsidRPr="00820DCA">
              <w:rPr>
                <w:spacing w:val="1"/>
                <w:sz w:val="24"/>
              </w:rPr>
              <w:t xml:space="preserve"> </w:t>
            </w:r>
            <w:r w:rsidRPr="00820DCA">
              <w:rPr>
                <w:spacing w:val="-1"/>
                <w:sz w:val="24"/>
              </w:rPr>
              <w:t>Epërme</w:t>
            </w:r>
          </w:p>
        </w:tc>
        <w:tc>
          <w:tcPr>
            <w:tcW w:w="1744" w:type="dxa"/>
            <w:tcBorders>
              <w:right w:val="single" w:sz="6" w:space="0" w:color="000000"/>
            </w:tcBorders>
          </w:tcPr>
          <w:p w:rsidR="00C57FE1" w:rsidRDefault="00C57FE1">
            <w:pPr>
              <w:pStyle w:val="TableParagraph"/>
              <w:spacing w:line="240" w:lineRule="auto"/>
              <w:ind w:right="738"/>
              <w:jc w:val="right"/>
              <w:rPr>
                <w:sz w:val="24"/>
              </w:rPr>
            </w:pPr>
            <w:r>
              <w:rPr>
                <w:sz w:val="24"/>
              </w:rPr>
              <w:t>29</w:t>
            </w:r>
          </w:p>
        </w:tc>
        <w:tc>
          <w:tcPr>
            <w:tcW w:w="1744" w:type="dxa"/>
            <w:tcBorders>
              <w:left w:val="single" w:sz="6" w:space="0" w:color="000000"/>
            </w:tcBorders>
          </w:tcPr>
          <w:p w:rsidR="00C57FE1" w:rsidRDefault="00C57FE1">
            <w:pPr>
              <w:pStyle w:val="TableParagraph"/>
              <w:spacing w:line="240" w:lineRule="auto"/>
              <w:ind w:left="89" w:right="85"/>
              <w:rPr>
                <w:sz w:val="24"/>
              </w:rPr>
            </w:pPr>
            <w:r>
              <w:rPr>
                <w:sz w:val="24"/>
              </w:rPr>
              <w:t>0,0288</w:t>
            </w:r>
          </w:p>
        </w:tc>
        <w:tc>
          <w:tcPr>
            <w:tcW w:w="1744" w:type="dxa"/>
            <w:tcBorders>
              <w:right w:val="single" w:sz="6" w:space="0" w:color="000000"/>
            </w:tcBorders>
          </w:tcPr>
          <w:p w:rsidR="00C57FE1" w:rsidRDefault="00C57FE1">
            <w:pPr>
              <w:pStyle w:val="TableParagraph"/>
              <w:spacing w:line="240" w:lineRule="auto"/>
              <w:ind w:left="89" w:right="81"/>
              <w:rPr>
                <w:sz w:val="24"/>
              </w:rPr>
            </w:pPr>
            <w:r>
              <w:rPr>
                <w:sz w:val="24"/>
              </w:rPr>
              <w:t>2.909,72</w:t>
            </w:r>
          </w:p>
        </w:tc>
        <w:tc>
          <w:tcPr>
            <w:tcW w:w="1308" w:type="dxa"/>
            <w:tcBorders>
              <w:left w:val="single" w:sz="6" w:space="0" w:color="000000"/>
            </w:tcBorders>
          </w:tcPr>
          <w:p w:rsidR="00C57FE1" w:rsidRDefault="00C57FE1">
            <w:pPr>
              <w:pStyle w:val="TableParagraph"/>
              <w:spacing w:line="240" w:lineRule="auto"/>
              <w:ind w:left="208" w:right="207"/>
              <w:rPr>
                <w:sz w:val="24"/>
              </w:rPr>
            </w:pPr>
            <w:r>
              <w:rPr>
                <w:sz w:val="24"/>
              </w:rPr>
              <w:t>41,90</w:t>
            </w:r>
          </w:p>
        </w:tc>
        <w:tc>
          <w:tcPr>
            <w:tcW w:w="1308" w:type="dxa"/>
            <w:tcBorders>
              <w:right w:val="single" w:sz="6" w:space="0" w:color="000000"/>
            </w:tcBorders>
          </w:tcPr>
          <w:p w:rsidR="00C57FE1" w:rsidRDefault="00C57FE1">
            <w:pPr>
              <w:pStyle w:val="TableParagraph"/>
              <w:spacing w:line="240" w:lineRule="auto"/>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550"/>
        </w:trPr>
        <w:tc>
          <w:tcPr>
            <w:tcW w:w="1308" w:type="dxa"/>
          </w:tcPr>
          <w:p w:rsidR="00C57FE1" w:rsidRDefault="00C57FE1" w:rsidP="00C57FE1">
            <w:pPr>
              <w:jc w:val="center"/>
            </w:pPr>
            <w:r w:rsidRPr="00820DCA">
              <w:rPr>
                <w:sz w:val="24"/>
              </w:rPr>
              <w:t>Llapashtica e</w:t>
            </w:r>
            <w:r w:rsidRPr="00820DCA">
              <w:rPr>
                <w:spacing w:val="1"/>
                <w:sz w:val="24"/>
              </w:rPr>
              <w:t xml:space="preserve"> </w:t>
            </w:r>
            <w:r w:rsidRPr="00820DCA">
              <w:rPr>
                <w:spacing w:val="-1"/>
                <w:sz w:val="24"/>
              </w:rPr>
              <w:t>Epërme</w:t>
            </w:r>
          </w:p>
        </w:tc>
        <w:tc>
          <w:tcPr>
            <w:tcW w:w="1744" w:type="dxa"/>
            <w:tcBorders>
              <w:right w:val="single" w:sz="6" w:space="0" w:color="000000"/>
            </w:tcBorders>
          </w:tcPr>
          <w:p w:rsidR="00C57FE1" w:rsidRDefault="00C57FE1">
            <w:pPr>
              <w:pStyle w:val="TableParagraph"/>
              <w:spacing w:line="240" w:lineRule="auto"/>
              <w:ind w:right="738"/>
              <w:jc w:val="right"/>
              <w:rPr>
                <w:sz w:val="24"/>
              </w:rPr>
            </w:pPr>
            <w:r>
              <w:rPr>
                <w:sz w:val="24"/>
              </w:rPr>
              <w:t>30</w:t>
            </w:r>
          </w:p>
        </w:tc>
        <w:tc>
          <w:tcPr>
            <w:tcW w:w="1744" w:type="dxa"/>
            <w:tcBorders>
              <w:left w:val="single" w:sz="6" w:space="0" w:color="000000"/>
            </w:tcBorders>
          </w:tcPr>
          <w:p w:rsidR="00C57FE1" w:rsidRDefault="00C57FE1">
            <w:pPr>
              <w:pStyle w:val="TableParagraph"/>
              <w:spacing w:line="240" w:lineRule="auto"/>
              <w:ind w:left="89" w:right="85"/>
              <w:rPr>
                <w:sz w:val="24"/>
              </w:rPr>
            </w:pPr>
            <w:r>
              <w:rPr>
                <w:sz w:val="24"/>
              </w:rPr>
              <w:t>0,0583</w:t>
            </w:r>
          </w:p>
        </w:tc>
        <w:tc>
          <w:tcPr>
            <w:tcW w:w="1744" w:type="dxa"/>
            <w:tcBorders>
              <w:right w:val="single" w:sz="6" w:space="0" w:color="000000"/>
            </w:tcBorders>
          </w:tcPr>
          <w:p w:rsidR="00C57FE1" w:rsidRDefault="00C57FE1">
            <w:pPr>
              <w:pStyle w:val="TableParagraph"/>
              <w:spacing w:line="240" w:lineRule="auto"/>
              <w:ind w:left="89" w:right="81"/>
              <w:rPr>
                <w:sz w:val="24"/>
              </w:rPr>
            </w:pPr>
            <w:r>
              <w:rPr>
                <w:sz w:val="24"/>
              </w:rPr>
              <w:t>2.372,21</w:t>
            </w:r>
          </w:p>
        </w:tc>
        <w:tc>
          <w:tcPr>
            <w:tcW w:w="1308" w:type="dxa"/>
            <w:tcBorders>
              <w:left w:val="single" w:sz="6" w:space="0" w:color="000000"/>
            </w:tcBorders>
          </w:tcPr>
          <w:p w:rsidR="00C57FE1" w:rsidRDefault="00C57FE1">
            <w:pPr>
              <w:pStyle w:val="TableParagraph"/>
              <w:spacing w:line="240" w:lineRule="auto"/>
              <w:ind w:left="208" w:right="207"/>
              <w:rPr>
                <w:sz w:val="24"/>
              </w:rPr>
            </w:pPr>
            <w:r>
              <w:rPr>
                <w:sz w:val="24"/>
              </w:rPr>
              <w:t>69,15</w:t>
            </w:r>
          </w:p>
        </w:tc>
        <w:tc>
          <w:tcPr>
            <w:tcW w:w="1308" w:type="dxa"/>
            <w:tcBorders>
              <w:right w:val="single" w:sz="6" w:space="0" w:color="000000"/>
            </w:tcBorders>
          </w:tcPr>
          <w:p w:rsidR="00C57FE1" w:rsidRDefault="00C57FE1">
            <w:pPr>
              <w:pStyle w:val="TableParagraph"/>
              <w:spacing w:line="240" w:lineRule="auto"/>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550"/>
        </w:trPr>
        <w:tc>
          <w:tcPr>
            <w:tcW w:w="1308" w:type="dxa"/>
          </w:tcPr>
          <w:p w:rsidR="00C57FE1" w:rsidRDefault="00C57FE1" w:rsidP="00C57FE1">
            <w:pPr>
              <w:jc w:val="center"/>
            </w:pPr>
            <w:r w:rsidRPr="00820DCA">
              <w:rPr>
                <w:sz w:val="24"/>
              </w:rPr>
              <w:t>Llapashtica e</w:t>
            </w:r>
            <w:r w:rsidRPr="00820DCA">
              <w:rPr>
                <w:spacing w:val="1"/>
                <w:sz w:val="24"/>
              </w:rPr>
              <w:t xml:space="preserve"> </w:t>
            </w:r>
            <w:r w:rsidRPr="00820DCA">
              <w:rPr>
                <w:spacing w:val="-1"/>
                <w:sz w:val="24"/>
              </w:rPr>
              <w:t>Epërme</w:t>
            </w:r>
          </w:p>
        </w:tc>
        <w:tc>
          <w:tcPr>
            <w:tcW w:w="1744" w:type="dxa"/>
            <w:tcBorders>
              <w:right w:val="single" w:sz="6" w:space="0" w:color="000000"/>
            </w:tcBorders>
          </w:tcPr>
          <w:p w:rsidR="00C57FE1" w:rsidRDefault="00C57FE1">
            <w:pPr>
              <w:pStyle w:val="TableParagraph"/>
              <w:spacing w:line="240" w:lineRule="auto"/>
              <w:ind w:right="738"/>
              <w:jc w:val="right"/>
              <w:rPr>
                <w:sz w:val="24"/>
              </w:rPr>
            </w:pPr>
            <w:r>
              <w:rPr>
                <w:sz w:val="24"/>
              </w:rPr>
              <w:t>31</w:t>
            </w:r>
          </w:p>
        </w:tc>
        <w:tc>
          <w:tcPr>
            <w:tcW w:w="1744" w:type="dxa"/>
            <w:tcBorders>
              <w:left w:val="single" w:sz="6" w:space="0" w:color="000000"/>
            </w:tcBorders>
          </w:tcPr>
          <w:p w:rsidR="00C57FE1" w:rsidRDefault="00C57FE1">
            <w:pPr>
              <w:pStyle w:val="TableParagraph"/>
              <w:spacing w:line="240" w:lineRule="auto"/>
              <w:ind w:left="89" w:right="85"/>
              <w:rPr>
                <w:sz w:val="24"/>
              </w:rPr>
            </w:pPr>
            <w:r>
              <w:rPr>
                <w:sz w:val="24"/>
              </w:rPr>
              <w:t>0,0858</w:t>
            </w:r>
          </w:p>
        </w:tc>
        <w:tc>
          <w:tcPr>
            <w:tcW w:w="1744" w:type="dxa"/>
            <w:tcBorders>
              <w:right w:val="single" w:sz="6" w:space="0" w:color="000000"/>
            </w:tcBorders>
          </w:tcPr>
          <w:p w:rsidR="00C57FE1" w:rsidRDefault="00C57FE1">
            <w:pPr>
              <w:pStyle w:val="TableParagraph"/>
              <w:spacing w:line="240" w:lineRule="auto"/>
              <w:ind w:left="89" w:right="81"/>
              <w:rPr>
                <w:sz w:val="24"/>
              </w:rPr>
            </w:pPr>
            <w:r>
              <w:rPr>
                <w:sz w:val="24"/>
              </w:rPr>
              <w:t>2.372,14</w:t>
            </w:r>
          </w:p>
        </w:tc>
        <w:tc>
          <w:tcPr>
            <w:tcW w:w="1308" w:type="dxa"/>
            <w:tcBorders>
              <w:left w:val="single" w:sz="6" w:space="0" w:color="000000"/>
            </w:tcBorders>
          </w:tcPr>
          <w:p w:rsidR="00C57FE1" w:rsidRDefault="00C57FE1">
            <w:pPr>
              <w:pStyle w:val="TableParagraph"/>
              <w:spacing w:line="240" w:lineRule="auto"/>
              <w:ind w:left="208" w:right="207"/>
              <w:rPr>
                <w:sz w:val="24"/>
              </w:rPr>
            </w:pPr>
            <w:r>
              <w:rPr>
                <w:sz w:val="24"/>
              </w:rPr>
              <w:t>101,76</w:t>
            </w:r>
          </w:p>
        </w:tc>
        <w:tc>
          <w:tcPr>
            <w:tcW w:w="1308" w:type="dxa"/>
            <w:tcBorders>
              <w:right w:val="single" w:sz="6" w:space="0" w:color="000000"/>
            </w:tcBorders>
          </w:tcPr>
          <w:p w:rsidR="00C57FE1" w:rsidRDefault="00C57FE1">
            <w:pPr>
              <w:pStyle w:val="TableParagraph"/>
              <w:spacing w:line="240" w:lineRule="auto"/>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550"/>
        </w:trPr>
        <w:tc>
          <w:tcPr>
            <w:tcW w:w="1308" w:type="dxa"/>
          </w:tcPr>
          <w:p w:rsidR="00C57FE1" w:rsidRDefault="00C57FE1" w:rsidP="00C57FE1">
            <w:pPr>
              <w:jc w:val="center"/>
            </w:pPr>
            <w:r w:rsidRPr="00820DCA">
              <w:rPr>
                <w:sz w:val="24"/>
              </w:rPr>
              <w:t>Llapashtica e</w:t>
            </w:r>
            <w:r w:rsidRPr="00820DCA">
              <w:rPr>
                <w:spacing w:val="1"/>
                <w:sz w:val="24"/>
              </w:rPr>
              <w:t xml:space="preserve"> </w:t>
            </w:r>
            <w:r w:rsidRPr="00820DCA">
              <w:rPr>
                <w:spacing w:val="-1"/>
                <w:sz w:val="24"/>
              </w:rPr>
              <w:t>Epërme</w:t>
            </w:r>
          </w:p>
        </w:tc>
        <w:tc>
          <w:tcPr>
            <w:tcW w:w="1744" w:type="dxa"/>
            <w:tcBorders>
              <w:right w:val="single" w:sz="6" w:space="0" w:color="000000"/>
            </w:tcBorders>
          </w:tcPr>
          <w:p w:rsidR="00C57FE1" w:rsidRDefault="00C57FE1">
            <w:pPr>
              <w:pStyle w:val="TableParagraph"/>
              <w:spacing w:line="240" w:lineRule="auto"/>
              <w:ind w:right="738"/>
              <w:jc w:val="right"/>
              <w:rPr>
                <w:sz w:val="24"/>
              </w:rPr>
            </w:pPr>
            <w:r>
              <w:rPr>
                <w:sz w:val="24"/>
              </w:rPr>
              <w:t>32</w:t>
            </w:r>
          </w:p>
        </w:tc>
        <w:tc>
          <w:tcPr>
            <w:tcW w:w="1744" w:type="dxa"/>
            <w:tcBorders>
              <w:left w:val="single" w:sz="6" w:space="0" w:color="000000"/>
            </w:tcBorders>
          </w:tcPr>
          <w:p w:rsidR="00C57FE1" w:rsidRDefault="00C57FE1">
            <w:pPr>
              <w:pStyle w:val="TableParagraph"/>
              <w:spacing w:line="240" w:lineRule="auto"/>
              <w:ind w:left="89" w:right="85"/>
              <w:rPr>
                <w:sz w:val="24"/>
              </w:rPr>
            </w:pPr>
            <w:r>
              <w:rPr>
                <w:sz w:val="24"/>
              </w:rPr>
              <w:t>0,0363</w:t>
            </w:r>
          </w:p>
        </w:tc>
        <w:tc>
          <w:tcPr>
            <w:tcW w:w="1744" w:type="dxa"/>
            <w:tcBorders>
              <w:right w:val="single" w:sz="6" w:space="0" w:color="000000"/>
            </w:tcBorders>
          </w:tcPr>
          <w:p w:rsidR="00C57FE1" w:rsidRDefault="00C57FE1">
            <w:pPr>
              <w:pStyle w:val="TableParagraph"/>
              <w:spacing w:line="240" w:lineRule="auto"/>
              <w:ind w:left="89" w:right="81"/>
              <w:rPr>
                <w:sz w:val="24"/>
              </w:rPr>
            </w:pPr>
            <w:r>
              <w:rPr>
                <w:sz w:val="24"/>
              </w:rPr>
              <w:t>2.372,18</w:t>
            </w:r>
          </w:p>
        </w:tc>
        <w:tc>
          <w:tcPr>
            <w:tcW w:w="1308" w:type="dxa"/>
            <w:tcBorders>
              <w:left w:val="single" w:sz="6" w:space="0" w:color="000000"/>
            </w:tcBorders>
          </w:tcPr>
          <w:p w:rsidR="00C57FE1" w:rsidRDefault="00C57FE1">
            <w:pPr>
              <w:pStyle w:val="TableParagraph"/>
              <w:spacing w:line="240" w:lineRule="auto"/>
              <w:ind w:left="208" w:right="207"/>
              <w:rPr>
                <w:sz w:val="24"/>
              </w:rPr>
            </w:pPr>
            <w:r>
              <w:rPr>
                <w:sz w:val="24"/>
              </w:rPr>
              <w:t>43,05</w:t>
            </w:r>
          </w:p>
        </w:tc>
        <w:tc>
          <w:tcPr>
            <w:tcW w:w="1308" w:type="dxa"/>
            <w:tcBorders>
              <w:right w:val="single" w:sz="6" w:space="0" w:color="000000"/>
            </w:tcBorders>
          </w:tcPr>
          <w:p w:rsidR="00C57FE1" w:rsidRDefault="00C57FE1">
            <w:pPr>
              <w:pStyle w:val="TableParagraph"/>
              <w:spacing w:line="240" w:lineRule="auto"/>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3D634B">
        <w:trPr>
          <w:trHeight w:val="310"/>
        </w:trPr>
        <w:tc>
          <w:tcPr>
            <w:tcW w:w="1308" w:type="dxa"/>
          </w:tcPr>
          <w:p w:rsidR="003D634B" w:rsidRPr="00C57FE1" w:rsidRDefault="00C57FE1">
            <w:pPr>
              <w:pStyle w:val="TableParagraph"/>
              <w:ind w:left="44" w:right="35"/>
              <w:rPr>
                <w:sz w:val="24"/>
                <w:lang w:val="sq-AL"/>
              </w:rPr>
            </w:pPr>
            <w:r>
              <w:rPr>
                <w:sz w:val="24"/>
              </w:rPr>
              <w:t>Gubavcë</w:t>
            </w:r>
          </w:p>
        </w:tc>
        <w:tc>
          <w:tcPr>
            <w:tcW w:w="1744" w:type="dxa"/>
            <w:tcBorders>
              <w:right w:val="single" w:sz="6" w:space="0" w:color="000000"/>
            </w:tcBorders>
          </w:tcPr>
          <w:p w:rsidR="003D634B" w:rsidRDefault="00923CA3">
            <w:pPr>
              <w:pStyle w:val="TableParagraph"/>
              <w:ind w:right="738"/>
              <w:jc w:val="right"/>
              <w:rPr>
                <w:sz w:val="24"/>
              </w:rPr>
            </w:pPr>
            <w:r>
              <w:rPr>
                <w:sz w:val="24"/>
              </w:rPr>
              <w:t>33</w:t>
            </w:r>
          </w:p>
        </w:tc>
        <w:tc>
          <w:tcPr>
            <w:tcW w:w="1744" w:type="dxa"/>
            <w:tcBorders>
              <w:left w:val="single" w:sz="6" w:space="0" w:color="000000"/>
            </w:tcBorders>
          </w:tcPr>
          <w:p w:rsidR="003D634B" w:rsidRDefault="00923CA3">
            <w:pPr>
              <w:pStyle w:val="TableParagraph"/>
              <w:ind w:left="89" w:right="85"/>
              <w:rPr>
                <w:sz w:val="24"/>
              </w:rPr>
            </w:pPr>
            <w:r>
              <w:rPr>
                <w:sz w:val="24"/>
              </w:rPr>
              <w:t>0,2336</w:t>
            </w:r>
          </w:p>
        </w:tc>
        <w:tc>
          <w:tcPr>
            <w:tcW w:w="1744" w:type="dxa"/>
            <w:tcBorders>
              <w:right w:val="single" w:sz="6" w:space="0" w:color="000000"/>
            </w:tcBorders>
          </w:tcPr>
          <w:p w:rsidR="003D634B" w:rsidRDefault="00923CA3">
            <w:pPr>
              <w:pStyle w:val="TableParagraph"/>
              <w:ind w:left="89" w:right="81"/>
              <w:rPr>
                <w:sz w:val="24"/>
              </w:rPr>
            </w:pPr>
            <w:r>
              <w:rPr>
                <w:sz w:val="24"/>
              </w:rPr>
              <w:t>575,68</w:t>
            </w:r>
          </w:p>
        </w:tc>
        <w:tc>
          <w:tcPr>
            <w:tcW w:w="1308" w:type="dxa"/>
            <w:tcBorders>
              <w:left w:val="single" w:sz="6" w:space="0" w:color="000000"/>
            </w:tcBorders>
          </w:tcPr>
          <w:p w:rsidR="003D634B" w:rsidRDefault="00923CA3">
            <w:pPr>
              <w:pStyle w:val="TableParagraph"/>
              <w:ind w:left="208" w:right="207"/>
              <w:rPr>
                <w:sz w:val="24"/>
              </w:rPr>
            </w:pPr>
            <w:r>
              <w:rPr>
                <w:sz w:val="24"/>
              </w:rPr>
              <w:t>67,24</w:t>
            </w:r>
          </w:p>
        </w:tc>
        <w:tc>
          <w:tcPr>
            <w:tcW w:w="1308" w:type="dxa"/>
            <w:tcBorders>
              <w:right w:val="single" w:sz="6" w:space="0" w:color="000000"/>
            </w:tcBorders>
          </w:tcPr>
          <w:p w:rsidR="003D634B" w:rsidRDefault="00923CA3">
            <w:pPr>
              <w:pStyle w:val="TableParagraph"/>
              <w:ind w:right="522"/>
              <w:jc w:val="right"/>
              <w:rPr>
                <w:sz w:val="24"/>
              </w:rPr>
            </w:pPr>
            <w:r>
              <w:rPr>
                <w:sz w:val="24"/>
              </w:rPr>
              <w:t>15</w:t>
            </w:r>
          </w:p>
        </w:tc>
        <w:tc>
          <w:tcPr>
            <w:tcW w:w="1308" w:type="dxa"/>
            <w:tcBorders>
              <w:left w:val="single" w:sz="6" w:space="0" w:color="000000"/>
            </w:tcBorders>
          </w:tcPr>
          <w:p w:rsidR="003D634B" w:rsidRDefault="003D634B">
            <w:pPr>
              <w:pStyle w:val="TableParagraph"/>
              <w:spacing w:before="0" w:line="240" w:lineRule="auto"/>
              <w:jc w:val="left"/>
            </w:pPr>
          </w:p>
        </w:tc>
      </w:tr>
      <w:tr w:rsidR="003D634B">
        <w:trPr>
          <w:trHeight w:val="310"/>
        </w:trPr>
        <w:tc>
          <w:tcPr>
            <w:tcW w:w="1308" w:type="dxa"/>
          </w:tcPr>
          <w:p w:rsidR="003D634B" w:rsidRDefault="00C57FE1">
            <w:pPr>
              <w:pStyle w:val="TableParagraph"/>
              <w:ind w:left="44" w:right="35"/>
              <w:rPr>
                <w:sz w:val="24"/>
              </w:rPr>
            </w:pPr>
            <w:r>
              <w:rPr>
                <w:sz w:val="24"/>
              </w:rPr>
              <w:t>Gurgutovë</w:t>
            </w:r>
          </w:p>
        </w:tc>
        <w:tc>
          <w:tcPr>
            <w:tcW w:w="1744" w:type="dxa"/>
            <w:tcBorders>
              <w:right w:val="single" w:sz="6" w:space="0" w:color="000000"/>
            </w:tcBorders>
          </w:tcPr>
          <w:p w:rsidR="003D634B" w:rsidRDefault="00923CA3">
            <w:pPr>
              <w:pStyle w:val="TableParagraph"/>
              <w:ind w:right="738"/>
              <w:jc w:val="right"/>
              <w:rPr>
                <w:sz w:val="24"/>
              </w:rPr>
            </w:pPr>
            <w:r>
              <w:rPr>
                <w:sz w:val="24"/>
              </w:rPr>
              <w:t>34</w:t>
            </w:r>
          </w:p>
        </w:tc>
        <w:tc>
          <w:tcPr>
            <w:tcW w:w="1744" w:type="dxa"/>
            <w:tcBorders>
              <w:left w:val="single" w:sz="6" w:space="0" w:color="000000"/>
            </w:tcBorders>
          </w:tcPr>
          <w:p w:rsidR="003D634B" w:rsidRDefault="00923CA3">
            <w:pPr>
              <w:pStyle w:val="TableParagraph"/>
              <w:ind w:left="89" w:right="85"/>
              <w:rPr>
                <w:sz w:val="24"/>
              </w:rPr>
            </w:pPr>
            <w:r>
              <w:rPr>
                <w:sz w:val="24"/>
              </w:rPr>
              <w:t>0,3116</w:t>
            </w:r>
          </w:p>
        </w:tc>
        <w:tc>
          <w:tcPr>
            <w:tcW w:w="1744" w:type="dxa"/>
            <w:tcBorders>
              <w:right w:val="single" w:sz="6" w:space="0" w:color="000000"/>
            </w:tcBorders>
          </w:tcPr>
          <w:p w:rsidR="003D634B" w:rsidRDefault="00923CA3">
            <w:pPr>
              <w:pStyle w:val="TableParagraph"/>
              <w:ind w:left="89" w:right="81"/>
              <w:rPr>
                <w:sz w:val="24"/>
              </w:rPr>
            </w:pPr>
            <w:r>
              <w:rPr>
                <w:sz w:val="24"/>
              </w:rPr>
              <w:t>914,70</w:t>
            </w:r>
          </w:p>
        </w:tc>
        <w:tc>
          <w:tcPr>
            <w:tcW w:w="1308" w:type="dxa"/>
            <w:tcBorders>
              <w:left w:val="single" w:sz="6" w:space="0" w:color="000000"/>
            </w:tcBorders>
          </w:tcPr>
          <w:p w:rsidR="003D634B" w:rsidRDefault="00923CA3">
            <w:pPr>
              <w:pStyle w:val="TableParagraph"/>
              <w:ind w:left="208" w:right="207"/>
              <w:rPr>
                <w:sz w:val="24"/>
              </w:rPr>
            </w:pPr>
            <w:r>
              <w:rPr>
                <w:sz w:val="24"/>
              </w:rPr>
              <w:t>142,51</w:t>
            </w:r>
          </w:p>
        </w:tc>
        <w:tc>
          <w:tcPr>
            <w:tcW w:w="1308" w:type="dxa"/>
            <w:tcBorders>
              <w:right w:val="single" w:sz="6" w:space="0" w:color="000000"/>
            </w:tcBorders>
          </w:tcPr>
          <w:p w:rsidR="003D634B" w:rsidRDefault="00923CA3">
            <w:pPr>
              <w:pStyle w:val="TableParagraph"/>
              <w:ind w:right="522"/>
              <w:jc w:val="right"/>
              <w:rPr>
                <w:sz w:val="24"/>
              </w:rPr>
            </w:pPr>
            <w:r>
              <w:rPr>
                <w:sz w:val="24"/>
              </w:rPr>
              <w:t>15</w:t>
            </w:r>
          </w:p>
        </w:tc>
        <w:tc>
          <w:tcPr>
            <w:tcW w:w="1308" w:type="dxa"/>
            <w:tcBorders>
              <w:left w:val="single" w:sz="6" w:space="0" w:color="000000"/>
            </w:tcBorders>
          </w:tcPr>
          <w:p w:rsidR="003D634B" w:rsidRDefault="003D634B">
            <w:pPr>
              <w:pStyle w:val="TableParagraph"/>
              <w:spacing w:before="0" w:line="240" w:lineRule="auto"/>
              <w:jc w:val="left"/>
            </w:pPr>
          </w:p>
        </w:tc>
      </w:tr>
      <w:tr w:rsidR="003D634B">
        <w:trPr>
          <w:trHeight w:val="310"/>
        </w:trPr>
        <w:tc>
          <w:tcPr>
            <w:tcW w:w="1308" w:type="dxa"/>
          </w:tcPr>
          <w:p w:rsidR="003D634B" w:rsidRDefault="00C57FE1">
            <w:pPr>
              <w:pStyle w:val="TableParagraph"/>
              <w:ind w:left="44" w:right="35"/>
              <w:rPr>
                <w:sz w:val="24"/>
              </w:rPr>
            </w:pPr>
            <w:r>
              <w:rPr>
                <w:sz w:val="24"/>
              </w:rPr>
              <w:t>Gurgutovë</w:t>
            </w:r>
          </w:p>
        </w:tc>
        <w:tc>
          <w:tcPr>
            <w:tcW w:w="1744" w:type="dxa"/>
            <w:tcBorders>
              <w:right w:val="single" w:sz="6" w:space="0" w:color="000000"/>
            </w:tcBorders>
          </w:tcPr>
          <w:p w:rsidR="003D634B" w:rsidRDefault="00923CA3">
            <w:pPr>
              <w:pStyle w:val="TableParagraph"/>
              <w:ind w:right="738"/>
              <w:jc w:val="right"/>
              <w:rPr>
                <w:sz w:val="24"/>
              </w:rPr>
            </w:pPr>
            <w:r>
              <w:rPr>
                <w:sz w:val="24"/>
              </w:rPr>
              <w:t>35</w:t>
            </w:r>
          </w:p>
        </w:tc>
        <w:tc>
          <w:tcPr>
            <w:tcW w:w="1744" w:type="dxa"/>
            <w:tcBorders>
              <w:left w:val="single" w:sz="6" w:space="0" w:color="000000"/>
            </w:tcBorders>
          </w:tcPr>
          <w:p w:rsidR="003D634B" w:rsidRDefault="00923CA3">
            <w:pPr>
              <w:pStyle w:val="TableParagraph"/>
              <w:ind w:left="89" w:right="85"/>
              <w:rPr>
                <w:sz w:val="24"/>
              </w:rPr>
            </w:pPr>
            <w:r>
              <w:rPr>
                <w:sz w:val="24"/>
              </w:rPr>
              <w:t>0,5126</w:t>
            </w:r>
          </w:p>
        </w:tc>
        <w:tc>
          <w:tcPr>
            <w:tcW w:w="1744" w:type="dxa"/>
            <w:tcBorders>
              <w:right w:val="single" w:sz="6" w:space="0" w:color="000000"/>
            </w:tcBorders>
          </w:tcPr>
          <w:p w:rsidR="003D634B" w:rsidRDefault="00923CA3">
            <w:pPr>
              <w:pStyle w:val="TableParagraph"/>
              <w:ind w:left="89" w:right="81"/>
              <w:rPr>
                <w:sz w:val="24"/>
              </w:rPr>
            </w:pPr>
            <w:r>
              <w:rPr>
                <w:sz w:val="24"/>
              </w:rPr>
              <w:t>1.027,72</w:t>
            </w:r>
          </w:p>
        </w:tc>
        <w:tc>
          <w:tcPr>
            <w:tcW w:w="1308" w:type="dxa"/>
            <w:tcBorders>
              <w:left w:val="single" w:sz="6" w:space="0" w:color="000000"/>
            </w:tcBorders>
          </w:tcPr>
          <w:p w:rsidR="003D634B" w:rsidRDefault="00923CA3">
            <w:pPr>
              <w:pStyle w:val="TableParagraph"/>
              <w:ind w:left="208" w:right="207"/>
              <w:rPr>
                <w:sz w:val="24"/>
              </w:rPr>
            </w:pPr>
            <w:r>
              <w:rPr>
                <w:sz w:val="24"/>
              </w:rPr>
              <w:t>263,41</w:t>
            </w:r>
          </w:p>
        </w:tc>
        <w:tc>
          <w:tcPr>
            <w:tcW w:w="1308" w:type="dxa"/>
            <w:tcBorders>
              <w:right w:val="single" w:sz="6" w:space="0" w:color="000000"/>
            </w:tcBorders>
          </w:tcPr>
          <w:p w:rsidR="003D634B" w:rsidRDefault="00923CA3">
            <w:pPr>
              <w:pStyle w:val="TableParagraph"/>
              <w:ind w:right="522"/>
              <w:jc w:val="right"/>
              <w:rPr>
                <w:sz w:val="24"/>
              </w:rPr>
            </w:pPr>
            <w:r>
              <w:rPr>
                <w:sz w:val="24"/>
              </w:rPr>
              <w:t>15</w:t>
            </w:r>
          </w:p>
        </w:tc>
        <w:tc>
          <w:tcPr>
            <w:tcW w:w="1308" w:type="dxa"/>
            <w:tcBorders>
              <w:left w:val="single" w:sz="6" w:space="0" w:color="000000"/>
            </w:tcBorders>
          </w:tcPr>
          <w:p w:rsidR="003D634B" w:rsidRDefault="003D634B">
            <w:pPr>
              <w:pStyle w:val="TableParagraph"/>
              <w:spacing w:before="0" w:line="240" w:lineRule="auto"/>
              <w:jc w:val="left"/>
            </w:pPr>
          </w:p>
        </w:tc>
      </w:tr>
      <w:tr w:rsidR="003D634B">
        <w:trPr>
          <w:trHeight w:val="310"/>
        </w:trPr>
        <w:tc>
          <w:tcPr>
            <w:tcW w:w="1308" w:type="dxa"/>
          </w:tcPr>
          <w:p w:rsidR="003D634B" w:rsidRDefault="00C57FE1">
            <w:pPr>
              <w:pStyle w:val="TableParagraph"/>
              <w:ind w:left="44" w:right="36"/>
              <w:rPr>
                <w:sz w:val="24"/>
              </w:rPr>
            </w:pPr>
            <w:r>
              <w:rPr>
                <w:sz w:val="24"/>
              </w:rPr>
              <w:t>Gjylekresht</w:t>
            </w:r>
          </w:p>
        </w:tc>
        <w:tc>
          <w:tcPr>
            <w:tcW w:w="1744" w:type="dxa"/>
            <w:tcBorders>
              <w:right w:val="single" w:sz="6" w:space="0" w:color="000000"/>
            </w:tcBorders>
          </w:tcPr>
          <w:p w:rsidR="003D634B" w:rsidRDefault="00923CA3">
            <w:pPr>
              <w:pStyle w:val="TableParagraph"/>
              <w:ind w:right="738"/>
              <w:jc w:val="right"/>
              <w:rPr>
                <w:sz w:val="24"/>
              </w:rPr>
            </w:pPr>
            <w:r>
              <w:rPr>
                <w:sz w:val="24"/>
              </w:rPr>
              <w:t>36</w:t>
            </w:r>
          </w:p>
        </w:tc>
        <w:tc>
          <w:tcPr>
            <w:tcW w:w="1744" w:type="dxa"/>
            <w:tcBorders>
              <w:left w:val="single" w:sz="6" w:space="0" w:color="000000"/>
            </w:tcBorders>
          </w:tcPr>
          <w:p w:rsidR="003D634B" w:rsidRDefault="00923CA3">
            <w:pPr>
              <w:pStyle w:val="TableParagraph"/>
              <w:ind w:left="89" w:right="85"/>
              <w:rPr>
                <w:sz w:val="24"/>
              </w:rPr>
            </w:pPr>
            <w:r>
              <w:rPr>
                <w:sz w:val="24"/>
              </w:rPr>
              <w:t>0,4333</w:t>
            </w:r>
          </w:p>
        </w:tc>
        <w:tc>
          <w:tcPr>
            <w:tcW w:w="1744" w:type="dxa"/>
            <w:tcBorders>
              <w:right w:val="single" w:sz="6" w:space="0" w:color="000000"/>
            </w:tcBorders>
          </w:tcPr>
          <w:p w:rsidR="003D634B" w:rsidRDefault="00923CA3">
            <w:pPr>
              <w:pStyle w:val="TableParagraph"/>
              <w:ind w:left="89" w:right="81"/>
              <w:rPr>
                <w:sz w:val="24"/>
              </w:rPr>
            </w:pPr>
            <w:r>
              <w:rPr>
                <w:sz w:val="24"/>
              </w:rPr>
              <w:t>813,48</w:t>
            </w:r>
          </w:p>
        </w:tc>
        <w:tc>
          <w:tcPr>
            <w:tcW w:w="1308" w:type="dxa"/>
            <w:tcBorders>
              <w:left w:val="single" w:sz="6" w:space="0" w:color="000000"/>
            </w:tcBorders>
          </w:tcPr>
          <w:p w:rsidR="003D634B" w:rsidRDefault="00923CA3">
            <w:pPr>
              <w:pStyle w:val="TableParagraph"/>
              <w:ind w:left="208" w:right="207"/>
              <w:rPr>
                <w:sz w:val="24"/>
              </w:rPr>
            </w:pPr>
            <w:r>
              <w:rPr>
                <w:sz w:val="24"/>
              </w:rPr>
              <w:t>176,24</w:t>
            </w:r>
          </w:p>
        </w:tc>
        <w:tc>
          <w:tcPr>
            <w:tcW w:w="1308" w:type="dxa"/>
            <w:tcBorders>
              <w:right w:val="single" w:sz="6" w:space="0" w:color="000000"/>
            </w:tcBorders>
          </w:tcPr>
          <w:p w:rsidR="003D634B" w:rsidRDefault="00923CA3">
            <w:pPr>
              <w:pStyle w:val="TableParagraph"/>
              <w:ind w:right="522"/>
              <w:jc w:val="right"/>
              <w:rPr>
                <w:sz w:val="24"/>
              </w:rPr>
            </w:pPr>
            <w:r>
              <w:rPr>
                <w:sz w:val="24"/>
              </w:rPr>
              <w:t>15</w:t>
            </w:r>
          </w:p>
        </w:tc>
        <w:tc>
          <w:tcPr>
            <w:tcW w:w="1308" w:type="dxa"/>
            <w:tcBorders>
              <w:left w:val="single" w:sz="6" w:space="0" w:color="000000"/>
            </w:tcBorders>
          </w:tcPr>
          <w:p w:rsidR="003D634B" w:rsidRDefault="003D634B">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F729D5">
              <w:rPr>
                <w:sz w:val="24"/>
              </w:rPr>
              <w:t>Gjylekresht</w:t>
            </w:r>
          </w:p>
        </w:tc>
        <w:tc>
          <w:tcPr>
            <w:tcW w:w="1744" w:type="dxa"/>
            <w:tcBorders>
              <w:right w:val="single" w:sz="6" w:space="0" w:color="000000"/>
            </w:tcBorders>
          </w:tcPr>
          <w:p w:rsidR="00C57FE1" w:rsidRDefault="00C57FE1">
            <w:pPr>
              <w:pStyle w:val="TableParagraph"/>
              <w:ind w:right="738"/>
              <w:jc w:val="right"/>
              <w:rPr>
                <w:sz w:val="24"/>
              </w:rPr>
            </w:pPr>
            <w:r>
              <w:rPr>
                <w:sz w:val="24"/>
              </w:rPr>
              <w:t>37</w:t>
            </w:r>
          </w:p>
        </w:tc>
        <w:tc>
          <w:tcPr>
            <w:tcW w:w="1744" w:type="dxa"/>
            <w:tcBorders>
              <w:left w:val="single" w:sz="6" w:space="0" w:color="000000"/>
            </w:tcBorders>
          </w:tcPr>
          <w:p w:rsidR="00C57FE1" w:rsidRDefault="00C57FE1">
            <w:pPr>
              <w:pStyle w:val="TableParagraph"/>
              <w:ind w:left="89" w:right="85"/>
              <w:rPr>
                <w:sz w:val="24"/>
              </w:rPr>
            </w:pPr>
            <w:r>
              <w:rPr>
                <w:sz w:val="24"/>
              </w:rPr>
              <w:t>0,2117</w:t>
            </w:r>
          </w:p>
        </w:tc>
        <w:tc>
          <w:tcPr>
            <w:tcW w:w="1744" w:type="dxa"/>
            <w:tcBorders>
              <w:right w:val="single" w:sz="6" w:space="0" w:color="000000"/>
            </w:tcBorders>
          </w:tcPr>
          <w:p w:rsidR="00C57FE1" w:rsidRDefault="00C57FE1">
            <w:pPr>
              <w:pStyle w:val="TableParagraph"/>
              <w:ind w:left="89" w:right="81"/>
              <w:rPr>
                <w:sz w:val="24"/>
              </w:rPr>
            </w:pPr>
            <w:r>
              <w:rPr>
                <w:sz w:val="24"/>
              </w:rPr>
              <w:t>1.440,95</w:t>
            </w:r>
          </w:p>
        </w:tc>
        <w:tc>
          <w:tcPr>
            <w:tcW w:w="1308" w:type="dxa"/>
            <w:tcBorders>
              <w:left w:val="single" w:sz="6" w:space="0" w:color="000000"/>
            </w:tcBorders>
          </w:tcPr>
          <w:p w:rsidR="00C57FE1" w:rsidRDefault="00C57FE1">
            <w:pPr>
              <w:pStyle w:val="TableParagraph"/>
              <w:ind w:left="208" w:right="207"/>
              <w:rPr>
                <w:sz w:val="24"/>
              </w:rPr>
            </w:pPr>
            <w:r>
              <w:rPr>
                <w:sz w:val="24"/>
              </w:rPr>
              <w:t>152,52</w:t>
            </w:r>
          </w:p>
        </w:tc>
        <w:tc>
          <w:tcPr>
            <w:tcW w:w="1308" w:type="dxa"/>
            <w:tcBorders>
              <w:right w:val="single" w:sz="6" w:space="0" w:color="000000"/>
            </w:tcBorders>
          </w:tcPr>
          <w:p w:rsidR="00C57FE1" w:rsidRDefault="00C57FE1">
            <w:pPr>
              <w:pStyle w:val="TableParagraph"/>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F729D5">
              <w:rPr>
                <w:sz w:val="24"/>
              </w:rPr>
              <w:t>Gjylekresht</w:t>
            </w:r>
          </w:p>
        </w:tc>
        <w:tc>
          <w:tcPr>
            <w:tcW w:w="1744" w:type="dxa"/>
            <w:tcBorders>
              <w:right w:val="single" w:sz="6" w:space="0" w:color="000000"/>
            </w:tcBorders>
          </w:tcPr>
          <w:p w:rsidR="00C57FE1" w:rsidRDefault="00C57FE1">
            <w:pPr>
              <w:pStyle w:val="TableParagraph"/>
              <w:ind w:right="738"/>
              <w:jc w:val="right"/>
              <w:rPr>
                <w:sz w:val="24"/>
              </w:rPr>
            </w:pPr>
            <w:r>
              <w:rPr>
                <w:sz w:val="24"/>
              </w:rPr>
              <w:t>38</w:t>
            </w:r>
          </w:p>
        </w:tc>
        <w:tc>
          <w:tcPr>
            <w:tcW w:w="1744" w:type="dxa"/>
            <w:tcBorders>
              <w:left w:val="single" w:sz="6" w:space="0" w:color="000000"/>
            </w:tcBorders>
          </w:tcPr>
          <w:p w:rsidR="00C57FE1" w:rsidRDefault="00C57FE1">
            <w:pPr>
              <w:pStyle w:val="TableParagraph"/>
              <w:ind w:left="89" w:right="85"/>
              <w:rPr>
                <w:sz w:val="24"/>
              </w:rPr>
            </w:pPr>
            <w:r>
              <w:rPr>
                <w:sz w:val="24"/>
              </w:rPr>
              <w:t>0,0911</w:t>
            </w:r>
          </w:p>
        </w:tc>
        <w:tc>
          <w:tcPr>
            <w:tcW w:w="1744" w:type="dxa"/>
            <w:tcBorders>
              <w:right w:val="single" w:sz="6" w:space="0" w:color="000000"/>
            </w:tcBorders>
          </w:tcPr>
          <w:p w:rsidR="00C57FE1" w:rsidRDefault="00C57FE1">
            <w:pPr>
              <w:pStyle w:val="TableParagraph"/>
              <w:ind w:left="89" w:right="81"/>
              <w:rPr>
                <w:sz w:val="24"/>
              </w:rPr>
            </w:pPr>
            <w:r>
              <w:rPr>
                <w:sz w:val="24"/>
              </w:rPr>
              <w:t>813,50</w:t>
            </w:r>
          </w:p>
        </w:tc>
        <w:tc>
          <w:tcPr>
            <w:tcW w:w="1308" w:type="dxa"/>
            <w:tcBorders>
              <w:left w:val="single" w:sz="6" w:space="0" w:color="000000"/>
            </w:tcBorders>
          </w:tcPr>
          <w:p w:rsidR="00C57FE1" w:rsidRDefault="00C57FE1">
            <w:pPr>
              <w:pStyle w:val="TableParagraph"/>
              <w:ind w:left="208" w:right="207"/>
              <w:rPr>
                <w:sz w:val="24"/>
              </w:rPr>
            </w:pPr>
            <w:r>
              <w:rPr>
                <w:sz w:val="24"/>
              </w:rPr>
              <w:t>37,05</w:t>
            </w:r>
          </w:p>
        </w:tc>
        <w:tc>
          <w:tcPr>
            <w:tcW w:w="1308" w:type="dxa"/>
            <w:tcBorders>
              <w:right w:val="single" w:sz="6" w:space="0" w:color="000000"/>
            </w:tcBorders>
          </w:tcPr>
          <w:p w:rsidR="00C57FE1" w:rsidRDefault="00C57FE1">
            <w:pPr>
              <w:pStyle w:val="TableParagraph"/>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F729D5">
              <w:rPr>
                <w:sz w:val="24"/>
              </w:rPr>
              <w:t>Gjylekresht</w:t>
            </w:r>
          </w:p>
        </w:tc>
        <w:tc>
          <w:tcPr>
            <w:tcW w:w="1744" w:type="dxa"/>
            <w:tcBorders>
              <w:right w:val="single" w:sz="6" w:space="0" w:color="000000"/>
            </w:tcBorders>
          </w:tcPr>
          <w:p w:rsidR="00C57FE1" w:rsidRDefault="00C57FE1">
            <w:pPr>
              <w:pStyle w:val="TableParagraph"/>
              <w:ind w:right="738"/>
              <w:jc w:val="right"/>
              <w:rPr>
                <w:sz w:val="24"/>
              </w:rPr>
            </w:pPr>
            <w:r>
              <w:rPr>
                <w:sz w:val="24"/>
              </w:rPr>
              <w:t>39</w:t>
            </w:r>
          </w:p>
        </w:tc>
        <w:tc>
          <w:tcPr>
            <w:tcW w:w="1744" w:type="dxa"/>
            <w:tcBorders>
              <w:left w:val="single" w:sz="6" w:space="0" w:color="000000"/>
            </w:tcBorders>
          </w:tcPr>
          <w:p w:rsidR="00C57FE1" w:rsidRDefault="00C57FE1">
            <w:pPr>
              <w:pStyle w:val="TableParagraph"/>
              <w:ind w:left="89" w:right="85"/>
              <w:rPr>
                <w:sz w:val="24"/>
              </w:rPr>
            </w:pPr>
            <w:r>
              <w:rPr>
                <w:sz w:val="24"/>
              </w:rPr>
              <w:t>0,2569</w:t>
            </w:r>
          </w:p>
        </w:tc>
        <w:tc>
          <w:tcPr>
            <w:tcW w:w="1744" w:type="dxa"/>
            <w:tcBorders>
              <w:right w:val="single" w:sz="6" w:space="0" w:color="000000"/>
            </w:tcBorders>
          </w:tcPr>
          <w:p w:rsidR="00C57FE1" w:rsidRDefault="00C57FE1">
            <w:pPr>
              <w:pStyle w:val="TableParagraph"/>
              <w:ind w:left="89" w:right="81"/>
              <w:rPr>
                <w:sz w:val="24"/>
              </w:rPr>
            </w:pPr>
            <w:r>
              <w:rPr>
                <w:sz w:val="24"/>
              </w:rPr>
              <w:t>813,47</w:t>
            </w:r>
          </w:p>
        </w:tc>
        <w:tc>
          <w:tcPr>
            <w:tcW w:w="1308" w:type="dxa"/>
            <w:tcBorders>
              <w:left w:val="single" w:sz="6" w:space="0" w:color="000000"/>
            </w:tcBorders>
          </w:tcPr>
          <w:p w:rsidR="00C57FE1" w:rsidRDefault="00C57FE1">
            <w:pPr>
              <w:pStyle w:val="TableParagraph"/>
              <w:ind w:left="208" w:right="207"/>
              <w:rPr>
                <w:sz w:val="24"/>
              </w:rPr>
            </w:pPr>
            <w:r>
              <w:rPr>
                <w:sz w:val="24"/>
              </w:rPr>
              <w:t>104,49</w:t>
            </w:r>
          </w:p>
        </w:tc>
        <w:tc>
          <w:tcPr>
            <w:tcW w:w="1308" w:type="dxa"/>
            <w:tcBorders>
              <w:right w:val="single" w:sz="6" w:space="0" w:color="000000"/>
            </w:tcBorders>
          </w:tcPr>
          <w:p w:rsidR="00C57FE1" w:rsidRDefault="00C57FE1">
            <w:pPr>
              <w:pStyle w:val="TableParagraph"/>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F729D5">
              <w:rPr>
                <w:sz w:val="24"/>
              </w:rPr>
              <w:t>Gjylekresht</w:t>
            </w:r>
          </w:p>
        </w:tc>
        <w:tc>
          <w:tcPr>
            <w:tcW w:w="1744" w:type="dxa"/>
            <w:tcBorders>
              <w:right w:val="single" w:sz="6" w:space="0" w:color="000000"/>
            </w:tcBorders>
          </w:tcPr>
          <w:p w:rsidR="00C57FE1" w:rsidRDefault="00C57FE1">
            <w:pPr>
              <w:pStyle w:val="TableParagraph"/>
              <w:ind w:right="738"/>
              <w:jc w:val="right"/>
              <w:rPr>
                <w:sz w:val="24"/>
              </w:rPr>
            </w:pPr>
            <w:r>
              <w:rPr>
                <w:sz w:val="24"/>
              </w:rPr>
              <w:t>40</w:t>
            </w:r>
          </w:p>
        </w:tc>
        <w:tc>
          <w:tcPr>
            <w:tcW w:w="1744" w:type="dxa"/>
            <w:tcBorders>
              <w:left w:val="single" w:sz="6" w:space="0" w:color="000000"/>
            </w:tcBorders>
          </w:tcPr>
          <w:p w:rsidR="00C57FE1" w:rsidRDefault="00C57FE1">
            <w:pPr>
              <w:pStyle w:val="TableParagraph"/>
              <w:ind w:left="89" w:right="85"/>
              <w:rPr>
                <w:sz w:val="24"/>
              </w:rPr>
            </w:pPr>
            <w:r>
              <w:rPr>
                <w:sz w:val="24"/>
              </w:rPr>
              <w:t>0,3943</w:t>
            </w:r>
          </w:p>
        </w:tc>
        <w:tc>
          <w:tcPr>
            <w:tcW w:w="1744" w:type="dxa"/>
            <w:tcBorders>
              <w:right w:val="single" w:sz="6" w:space="0" w:color="000000"/>
            </w:tcBorders>
          </w:tcPr>
          <w:p w:rsidR="00C57FE1" w:rsidRDefault="00C57FE1">
            <w:pPr>
              <w:pStyle w:val="TableParagraph"/>
              <w:ind w:left="89" w:right="81"/>
              <w:rPr>
                <w:sz w:val="24"/>
              </w:rPr>
            </w:pPr>
            <w:r>
              <w:rPr>
                <w:sz w:val="24"/>
              </w:rPr>
              <w:t>813,47</w:t>
            </w:r>
          </w:p>
        </w:tc>
        <w:tc>
          <w:tcPr>
            <w:tcW w:w="1308" w:type="dxa"/>
            <w:tcBorders>
              <w:left w:val="single" w:sz="6" w:space="0" w:color="000000"/>
            </w:tcBorders>
          </w:tcPr>
          <w:p w:rsidR="00C57FE1" w:rsidRDefault="00C57FE1">
            <w:pPr>
              <w:pStyle w:val="TableParagraph"/>
              <w:ind w:left="208" w:right="207"/>
              <w:rPr>
                <w:sz w:val="24"/>
              </w:rPr>
            </w:pPr>
            <w:r>
              <w:rPr>
                <w:sz w:val="24"/>
              </w:rPr>
              <w:t>160,38</w:t>
            </w:r>
          </w:p>
        </w:tc>
        <w:tc>
          <w:tcPr>
            <w:tcW w:w="1308" w:type="dxa"/>
            <w:tcBorders>
              <w:right w:val="single" w:sz="6" w:space="0" w:color="000000"/>
            </w:tcBorders>
          </w:tcPr>
          <w:p w:rsidR="00C57FE1" w:rsidRDefault="00C57FE1">
            <w:pPr>
              <w:pStyle w:val="TableParagraph"/>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3D634B">
        <w:trPr>
          <w:trHeight w:val="550"/>
        </w:trPr>
        <w:tc>
          <w:tcPr>
            <w:tcW w:w="1308" w:type="dxa"/>
          </w:tcPr>
          <w:p w:rsidR="003D634B" w:rsidRDefault="00C57FE1">
            <w:pPr>
              <w:pStyle w:val="TableParagraph"/>
              <w:spacing w:before="50" w:line="240" w:lineRule="exact"/>
              <w:ind w:left="290" w:right="266" w:firstLine="90"/>
              <w:jc w:val="left"/>
              <w:rPr>
                <w:sz w:val="24"/>
              </w:rPr>
            </w:pPr>
            <w:r>
              <w:rPr>
                <w:sz w:val="24"/>
              </w:rPr>
              <w:t>Braina e vogël</w:t>
            </w:r>
          </w:p>
        </w:tc>
        <w:tc>
          <w:tcPr>
            <w:tcW w:w="1744" w:type="dxa"/>
            <w:tcBorders>
              <w:right w:val="single" w:sz="6" w:space="0" w:color="000000"/>
            </w:tcBorders>
          </w:tcPr>
          <w:p w:rsidR="003D634B" w:rsidRDefault="00923CA3">
            <w:pPr>
              <w:pStyle w:val="TableParagraph"/>
              <w:spacing w:line="240" w:lineRule="auto"/>
              <w:ind w:right="738"/>
              <w:jc w:val="right"/>
              <w:rPr>
                <w:sz w:val="24"/>
              </w:rPr>
            </w:pPr>
            <w:r>
              <w:rPr>
                <w:sz w:val="24"/>
              </w:rPr>
              <w:t>41</w:t>
            </w:r>
          </w:p>
        </w:tc>
        <w:tc>
          <w:tcPr>
            <w:tcW w:w="1744" w:type="dxa"/>
            <w:tcBorders>
              <w:left w:val="single" w:sz="6" w:space="0" w:color="000000"/>
            </w:tcBorders>
          </w:tcPr>
          <w:p w:rsidR="003D634B" w:rsidRDefault="00923CA3">
            <w:pPr>
              <w:pStyle w:val="TableParagraph"/>
              <w:spacing w:line="240" w:lineRule="auto"/>
              <w:ind w:left="89" w:right="85"/>
              <w:rPr>
                <w:sz w:val="24"/>
              </w:rPr>
            </w:pPr>
            <w:r>
              <w:rPr>
                <w:sz w:val="24"/>
              </w:rPr>
              <w:t>0,4865</w:t>
            </w:r>
          </w:p>
        </w:tc>
        <w:tc>
          <w:tcPr>
            <w:tcW w:w="1744" w:type="dxa"/>
            <w:tcBorders>
              <w:right w:val="single" w:sz="6" w:space="0" w:color="000000"/>
            </w:tcBorders>
          </w:tcPr>
          <w:p w:rsidR="003D634B" w:rsidRDefault="00923CA3">
            <w:pPr>
              <w:pStyle w:val="TableParagraph"/>
              <w:spacing w:line="240" w:lineRule="auto"/>
              <w:ind w:left="89" w:right="81"/>
              <w:rPr>
                <w:sz w:val="24"/>
              </w:rPr>
            </w:pPr>
            <w:r>
              <w:rPr>
                <w:sz w:val="24"/>
              </w:rPr>
              <w:t>575,66</w:t>
            </w:r>
          </w:p>
        </w:tc>
        <w:tc>
          <w:tcPr>
            <w:tcW w:w="1308" w:type="dxa"/>
            <w:tcBorders>
              <w:left w:val="single" w:sz="6" w:space="0" w:color="000000"/>
            </w:tcBorders>
          </w:tcPr>
          <w:p w:rsidR="003D634B" w:rsidRDefault="00923CA3">
            <w:pPr>
              <w:pStyle w:val="TableParagraph"/>
              <w:spacing w:line="240" w:lineRule="auto"/>
              <w:ind w:left="208" w:right="207"/>
              <w:rPr>
                <w:sz w:val="24"/>
              </w:rPr>
            </w:pPr>
            <w:r>
              <w:rPr>
                <w:sz w:val="24"/>
              </w:rPr>
              <w:t>140,03</w:t>
            </w:r>
          </w:p>
        </w:tc>
        <w:tc>
          <w:tcPr>
            <w:tcW w:w="1308" w:type="dxa"/>
            <w:tcBorders>
              <w:right w:val="single" w:sz="6" w:space="0" w:color="000000"/>
            </w:tcBorders>
          </w:tcPr>
          <w:p w:rsidR="003D634B" w:rsidRDefault="00923CA3">
            <w:pPr>
              <w:pStyle w:val="TableParagraph"/>
              <w:spacing w:line="240" w:lineRule="auto"/>
              <w:ind w:right="522"/>
              <w:jc w:val="right"/>
              <w:rPr>
                <w:sz w:val="24"/>
              </w:rPr>
            </w:pPr>
            <w:r>
              <w:rPr>
                <w:sz w:val="24"/>
              </w:rPr>
              <w:t>15</w:t>
            </w:r>
          </w:p>
        </w:tc>
        <w:tc>
          <w:tcPr>
            <w:tcW w:w="1308" w:type="dxa"/>
            <w:tcBorders>
              <w:left w:val="single" w:sz="6" w:space="0" w:color="000000"/>
            </w:tcBorders>
          </w:tcPr>
          <w:p w:rsidR="003D634B" w:rsidRDefault="003D634B">
            <w:pPr>
              <w:pStyle w:val="TableParagraph"/>
              <w:spacing w:before="0" w:line="240" w:lineRule="auto"/>
              <w:jc w:val="left"/>
            </w:pPr>
          </w:p>
        </w:tc>
      </w:tr>
      <w:tr w:rsidR="003D634B">
        <w:trPr>
          <w:trHeight w:val="550"/>
        </w:trPr>
        <w:tc>
          <w:tcPr>
            <w:tcW w:w="1308" w:type="dxa"/>
          </w:tcPr>
          <w:p w:rsidR="003D634B" w:rsidRDefault="00C57FE1">
            <w:pPr>
              <w:pStyle w:val="TableParagraph"/>
              <w:spacing w:before="50" w:line="240" w:lineRule="exact"/>
              <w:ind w:left="290" w:right="266" w:firstLine="90"/>
              <w:jc w:val="left"/>
              <w:rPr>
                <w:sz w:val="24"/>
              </w:rPr>
            </w:pPr>
            <w:r>
              <w:rPr>
                <w:sz w:val="24"/>
              </w:rPr>
              <w:t>Braina e vogël</w:t>
            </w:r>
          </w:p>
        </w:tc>
        <w:tc>
          <w:tcPr>
            <w:tcW w:w="1744" w:type="dxa"/>
            <w:tcBorders>
              <w:right w:val="single" w:sz="6" w:space="0" w:color="000000"/>
            </w:tcBorders>
          </w:tcPr>
          <w:p w:rsidR="003D634B" w:rsidRDefault="00923CA3">
            <w:pPr>
              <w:pStyle w:val="TableParagraph"/>
              <w:spacing w:line="240" w:lineRule="auto"/>
              <w:ind w:right="738"/>
              <w:jc w:val="right"/>
              <w:rPr>
                <w:sz w:val="24"/>
              </w:rPr>
            </w:pPr>
            <w:r>
              <w:rPr>
                <w:sz w:val="24"/>
              </w:rPr>
              <w:t>42</w:t>
            </w:r>
          </w:p>
        </w:tc>
        <w:tc>
          <w:tcPr>
            <w:tcW w:w="1744" w:type="dxa"/>
            <w:tcBorders>
              <w:left w:val="single" w:sz="6" w:space="0" w:color="000000"/>
            </w:tcBorders>
          </w:tcPr>
          <w:p w:rsidR="003D634B" w:rsidRDefault="00923CA3">
            <w:pPr>
              <w:pStyle w:val="TableParagraph"/>
              <w:spacing w:line="240" w:lineRule="auto"/>
              <w:ind w:left="89" w:right="85"/>
              <w:rPr>
                <w:sz w:val="24"/>
              </w:rPr>
            </w:pPr>
            <w:r>
              <w:rPr>
                <w:sz w:val="24"/>
              </w:rPr>
              <w:t>0,7416</w:t>
            </w:r>
          </w:p>
        </w:tc>
        <w:tc>
          <w:tcPr>
            <w:tcW w:w="1744" w:type="dxa"/>
            <w:tcBorders>
              <w:right w:val="single" w:sz="6" w:space="0" w:color="000000"/>
            </w:tcBorders>
          </w:tcPr>
          <w:p w:rsidR="003D634B" w:rsidRDefault="00923CA3">
            <w:pPr>
              <w:pStyle w:val="TableParagraph"/>
              <w:spacing w:line="240" w:lineRule="auto"/>
              <w:ind w:left="89" w:right="81"/>
              <w:rPr>
                <w:sz w:val="24"/>
              </w:rPr>
            </w:pPr>
            <w:r>
              <w:rPr>
                <w:sz w:val="24"/>
              </w:rPr>
              <w:t>1.440,94</w:t>
            </w:r>
          </w:p>
        </w:tc>
        <w:tc>
          <w:tcPr>
            <w:tcW w:w="1308" w:type="dxa"/>
            <w:tcBorders>
              <w:left w:val="single" w:sz="6" w:space="0" w:color="000000"/>
            </w:tcBorders>
          </w:tcPr>
          <w:p w:rsidR="003D634B" w:rsidRDefault="00923CA3">
            <w:pPr>
              <w:pStyle w:val="TableParagraph"/>
              <w:spacing w:line="240" w:lineRule="auto"/>
              <w:ind w:left="208" w:right="207"/>
              <w:rPr>
                <w:sz w:val="24"/>
              </w:rPr>
            </w:pPr>
            <w:r>
              <w:rPr>
                <w:sz w:val="24"/>
              </w:rPr>
              <w:t>534,30</w:t>
            </w:r>
          </w:p>
        </w:tc>
        <w:tc>
          <w:tcPr>
            <w:tcW w:w="1308" w:type="dxa"/>
            <w:tcBorders>
              <w:right w:val="single" w:sz="6" w:space="0" w:color="000000"/>
            </w:tcBorders>
          </w:tcPr>
          <w:p w:rsidR="003D634B" w:rsidRDefault="00923CA3">
            <w:pPr>
              <w:pStyle w:val="TableParagraph"/>
              <w:spacing w:line="240" w:lineRule="auto"/>
              <w:ind w:right="522"/>
              <w:jc w:val="right"/>
              <w:rPr>
                <w:sz w:val="24"/>
              </w:rPr>
            </w:pPr>
            <w:r>
              <w:rPr>
                <w:sz w:val="24"/>
              </w:rPr>
              <w:t>15</w:t>
            </w:r>
          </w:p>
        </w:tc>
        <w:tc>
          <w:tcPr>
            <w:tcW w:w="1308" w:type="dxa"/>
            <w:tcBorders>
              <w:left w:val="single" w:sz="6" w:space="0" w:color="000000"/>
            </w:tcBorders>
          </w:tcPr>
          <w:p w:rsidR="003D634B" w:rsidRDefault="003D634B">
            <w:pPr>
              <w:pStyle w:val="TableParagraph"/>
              <w:spacing w:before="0" w:line="240" w:lineRule="auto"/>
              <w:jc w:val="left"/>
            </w:pPr>
          </w:p>
        </w:tc>
      </w:tr>
      <w:tr w:rsidR="003D634B">
        <w:trPr>
          <w:trHeight w:val="310"/>
        </w:trPr>
        <w:tc>
          <w:tcPr>
            <w:tcW w:w="1308" w:type="dxa"/>
          </w:tcPr>
          <w:p w:rsidR="003D634B" w:rsidRDefault="00C57FE1">
            <w:pPr>
              <w:pStyle w:val="TableParagraph"/>
              <w:ind w:left="44" w:right="35"/>
              <w:rPr>
                <w:sz w:val="24"/>
              </w:rPr>
            </w:pPr>
            <w:r>
              <w:rPr>
                <w:sz w:val="24"/>
              </w:rPr>
              <w:t>Marovc</w:t>
            </w:r>
          </w:p>
        </w:tc>
        <w:tc>
          <w:tcPr>
            <w:tcW w:w="1744" w:type="dxa"/>
            <w:tcBorders>
              <w:right w:val="single" w:sz="6" w:space="0" w:color="000000"/>
            </w:tcBorders>
          </w:tcPr>
          <w:p w:rsidR="003D634B" w:rsidRDefault="00923CA3">
            <w:pPr>
              <w:pStyle w:val="TableParagraph"/>
              <w:ind w:right="738"/>
              <w:jc w:val="right"/>
              <w:rPr>
                <w:sz w:val="24"/>
              </w:rPr>
            </w:pPr>
            <w:r>
              <w:rPr>
                <w:sz w:val="24"/>
              </w:rPr>
              <w:t>43</w:t>
            </w:r>
          </w:p>
        </w:tc>
        <w:tc>
          <w:tcPr>
            <w:tcW w:w="1744" w:type="dxa"/>
            <w:tcBorders>
              <w:left w:val="single" w:sz="6" w:space="0" w:color="000000"/>
            </w:tcBorders>
          </w:tcPr>
          <w:p w:rsidR="003D634B" w:rsidRDefault="00923CA3">
            <w:pPr>
              <w:pStyle w:val="TableParagraph"/>
              <w:ind w:left="89" w:right="85"/>
              <w:rPr>
                <w:sz w:val="24"/>
              </w:rPr>
            </w:pPr>
            <w:r>
              <w:rPr>
                <w:sz w:val="24"/>
              </w:rPr>
              <w:t>0,1844</w:t>
            </w:r>
          </w:p>
        </w:tc>
        <w:tc>
          <w:tcPr>
            <w:tcW w:w="1744" w:type="dxa"/>
            <w:tcBorders>
              <w:right w:val="single" w:sz="6" w:space="0" w:color="000000"/>
            </w:tcBorders>
          </w:tcPr>
          <w:p w:rsidR="003D634B" w:rsidRDefault="00923CA3">
            <w:pPr>
              <w:pStyle w:val="TableParagraph"/>
              <w:ind w:left="89" w:right="81"/>
              <w:rPr>
                <w:sz w:val="24"/>
              </w:rPr>
            </w:pPr>
            <w:r>
              <w:rPr>
                <w:sz w:val="24"/>
              </w:rPr>
              <w:t>2.372,13</w:t>
            </w:r>
          </w:p>
        </w:tc>
        <w:tc>
          <w:tcPr>
            <w:tcW w:w="1308" w:type="dxa"/>
            <w:tcBorders>
              <w:left w:val="single" w:sz="6" w:space="0" w:color="000000"/>
            </w:tcBorders>
          </w:tcPr>
          <w:p w:rsidR="003D634B" w:rsidRDefault="00923CA3">
            <w:pPr>
              <w:pStyle w:val="TableParagraph"/>
              <w:ind w:left="208" w:right="207"/>
              <w:rPr>
                <w:sz w:val="24"/>
              </w:rPr>
            </w:pPr>
            <w:r>
              <w:rPr>
                <w:sz w:val="24"/>
              </w:rPr>
              <w:t>218,71</w:t>
            </w:r>
          </w:p>
        </w:tc>
        <w:tc>
          <w:tcPr>
            <w:tcW w:w="1308" w:type="dxa"/>
            <w:tcBorders>
              <w:right w:val="single" w:sz="6" w:space="0" w:color="000000"/>
            </w:tcBorders>
          </w:tcPr>
          <w:p w:rsidR="003D634B" w:rsidRDefault="00923CA3">
            <w:pPr>
              <w:pStyle w:val="TableParagraph"/>
              <w:ind w:right="522"/>
              <w:jc w:val="right"/>
              <w:rPr>
                <w:sz w:val="24"/>
              </w:rPr>
            </w:pPr>
            <w:r>
              <w:rPr>
                <w:sz w:val="24"/>
              </w:rPr>
              <w:t>15</w:t>
            </w:r>
          </w:p>
        </w:tc>
        <w:tc>
          <w:tcPr>
            <w:tcW w:w="1308" w:type="dxa"/>
            <w:tcBorders>
              <w:left w:val="single" w:sz="6" w:space="0" w:color="000000"/>
            </w:tcBorders>
          </w:tcPr>
          <w:p w:rsidR="003D634B" w:rsidRDefault="003D634B">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D27026">
              <w:rPr>
                <w:sz w:val="24"/>
              </w:rPr>
              <w:t>Marovc</w:t>
            </w:r>
          </w:p>
        </w:tc>
        <w:tc>
          <w:tcPr>
            <w:tcW w:w="1744" w:type="dxa"/>
            <w:tcBorders>
              <w:right w:val="single" w:sz="6" w:space="0" w:color="000000"/>
            </w:tcBorders>
          </w:tcPr>
          <w:p w:rsidR="00C57FE1" w:rsidRDefault="00C57FE1">
            <w:pPr>
              <w:pStyle w:val="TableParagraph"/>
              <w:ind w:right="738"/>
              <w:jc w:val="right"/>
              <w:rPr>
                <w:sz w:val="24"/>
              </w:rPr>
            </w:pPr>
            <w:r>
              <w:rPr>
                <w:sz w:val="24"/>
              </w:rPr>
              <w:t>44</w:t>
            </w:r>
          </w:p>
        </w:tc>
        <w:tc>
          <w:tcPr>
            <w:tcW w:w="1744" w:type="dxa"/>
            <w:tcBorders>
              <w:left w:val="single" w:sz="6" w:space="0" w:color="000000"/>
            </w:tcBorders>
          </w:tcPr>
          <w:p w:rsidR="00C57FE1" w:rsidRDefault="00C57FE1">
            <w:pPr>
              <w:pStyle w:val="TableParagraph"/>
              <w:ind w:left="89" w:right="85"/>
              <w:rPr>
                <w:sz w:val="24"/>
              </w:rPr>
            </w:pPr>
            <w:r>
              <w:rPr>
                <w:sz w:val="24"/>
              </w:rPr>
              <w:t>0,2508</w:t>
            </w:r>
          </w:p>
        </w:tc>
        <w:tc>
          <w:tcPr>
            <w:tcW w:w="1744" w:type="dxa"/>
            <w:tcBorders>
              <w:right w:val="single" w:sz="6" w:space="0" w:color="000000"/>
            </w:tcBorders>
          </w:tcPr>
          <w:p w:rsidR="00C57FE1" w:rsidRDefault="00C57FE1">
            <w:pPr>
              <w:pStyle w:val="TableParagraph"/>
              <w:ind w:left="89" w:right="81"/>
              <w:rPr>
                <w:sz w:val="24"/>
              </w:rPr>
            </w:pPr>
            <w:r>
              <w:rPr>
                <w:sz w:val="24"/>
              </w:rPr>
              <w:t>1.186,64</w:t>
            </w:r>
          </w:p>
        </w:tc>
        <w:tc>
          <w:tcPr>
            <w:tcW w:w="1308" w:type="dxa"/>
            <w:tcBorders>
              <w:left w:val="single" w:sz="6" w:space="0" w:color="000000"/>
            </w:tcBorders>
          </w:tcPr>
          <w:p w:rsidR="00C57FE1" w:rsidRDefault="00C57FE1">
            <w:pPr>
              <w:pStyle w:val="TableParagraph"/>
              <w:ind w:left="208" w:right="207"/>
              <w:rPr>
                <w:sz w:val="24"/>
              </w:rPr>
            </w:pPr>
            <w:r>
              <w:rPr>
                <w:sz w:val="24"/>
              </w:rPr>
              <w:t>148,81</w:t>
            </w:r>
          </w:p>
        </w:tc>
        <w:tc>
          <w:tcPr>
            <w:tcW w:w="1308" w:type="dxa"/>
            <w:tcBorders>
              <w:right w:val="single" w:sz="6" w:space="0" w:color="000000"/>
            </w:tcBorders>
          </w:tcPr>
          <w:p w:rsidR="00C57FE1" w:rsidRDefault="00C57FE1">
            <w:pPr>
              <w:pStyle w:val="TableParagraph"/>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D27026">
              <w:rPr>
                <w:sz w:val="24"/>
              </w:rPr>
              <w:t>Marovc</w:t>
            </w:r>
          </w:p>
        </w:tc>
        <w:tc>
          <w:tcPr>
            <w:tcW w:w="1744" w:type="dxa"/>
            <w:tcBorders>
              <w:right w:val="single" w:sz="6" w:space="0" w:color="000000"/>
            </w:tcBorders>
          </w:tcPr>
          <w:p w:rsidR="00C57FE1" w:rsidRDefault="00C57FE1">
            <w:pPr>
              <w:pStyle w:val="TableParagraph"/>
              <w:ind w:right="738"/>
              <w:jc w:val="right"/>
              <w:rPr>
                <w:sz w:val="24"/>
              </w:rPr>
            </w:pPr>
            <w:r>
              <w:rPr>
                <w:sz w:val="24"/>
              </w:rPr>
              <w:t>45</w:t>
            </w:r>
          </w:p>
        </w:tc>
        <w:tc>
          <w:tcPr>
            <w:tcW w:w="1744" w:type="dxa"/>
            <w:tcBorders>
              <w:left w:val="single" w:sz="6" w:space="0" w:color="000000"/>
            </w:tcBorders>
          </w:tcPr>
          <w:p w:rsidR="00C57FE1" w:rsidRDefault="00C57FE1">
            <w:pPr>
              <w:pStyle w:val="TableParagraph"/>
              <w:ind w:left="89" w:right="85"/>
              <w:rPr>
                <w:sz w:val="24"/>
              </w:rPr>
            </w:pPr>
            <w:r>
              <w:rPr>
                <w:sz w:val="24"/>
              </w:rPr>
              <w:t>0,6210</w:t>
            </w:r>
          </w:p>
        </w:tc>
        <w:tc>
          <w:tcPr>
            <w:tcW w:w="1744" w:type="dxa"/>
            <w:tcBorders>
              <w:right w:val="single" w:sz="6" w:space="0" w:color="000000"/>
            </w:tcBorders>
          </w:tcPr>
          <w:p w:rsidR="00C57FE1" w:rsidRDefault="00C57FE1">
            <w:pPr>
              <w:pStyle w:val="TableParagraph"/>
              <w:ind w:left="89" w:right="81"/>
              <w:rPr>
                <w:sz w:val="24"/>
              </w:rPr>
            </w:pPr>
            <w:r>
              <w:rPr>
                <w:sz w:val="24"/>
              </w:rPr>
              <w:t>1.186,65</w:t>
            </w:r>
          </w:p>
        </w:tc>
        <w:tc>
          <w:tcPr>
            <w:tcW w:w="1308" w:type="dxa"/>
            <w:tcBorders>
              <w:left w:val="single" w:sz="6" w:space="0" w:color="000000"/>
            </w:tcBorders>
          </w:tcPr>
          <w:p w:rsidR="00C57FE1" w:rsidRDefault="00C57FE1">
            <w:pPr>
              <w:pStyle w:val="TableParagraph"/>
              <w:ind w:left="208" w:right="207"/>
              <w:rPr>
                <w:sz w:val="24"/>
              </w:rPr>
            </w:pPr>
            <w:r>
              <w:rPr>
                <w:sz w:val="24"/>
              </w:rPr>
              <w:t>368,45</w:t>
            </w:r>
          </w:p>
        </w:tc>
        <w:tc>
          <w:tcPr>
            <w:tcW w:w="1308" w:type="dxa"/>
            <w:tcBorders>
              <w:right w:val="single" w:sz="6" w:space="0" w:color="000000"/>
            </w:tcBorders>
          </w:tcPr>
          <w:p w:rsidR="00C57FE1" w:rsidRDefault="00C57FE1">
            <w:pPr>
              <w:pStyle w:val="TableParagraph"/>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D27026">
              <w:rPr>
                <w:sz w:val="24"/>
              </w:rPr>
              <w:t>Marovc</w:t>
            </w:r>
          </w:p>
        </w:tc>
        <w:tc>
          <w:tcPr>
            <w:tcW w:w="1744" w:type="dxa"/>
            <w:tcBorders>
              <w:right w:val="single" w:sz="6" w:space="0" w:color="000000"/>
            </w:tcBorders>
          </w:tcPr>
          <w:p w:rsidR="00C57FE1" w:rsidRDefault="00C57FE1">
            <w:pPr>
              <w:pStyle w:val="TableParagraph"/>
              <w:ind w:right="738"/>
              <w:jc w:val="right"/>
              <w:rPr>
                <w:sz w:val="24"/>
              </w:rPr>
            </w:pPr>
            <w:r>
              <w:rPr>
                <w:sz w:val="24"/>
              </w:rPr>
              <w:t>46</w:t>
            </w:r>
          </w:p>
        </w:tc>
        <w:tc>
          <w:tcPr>
            <w:tcW w:w="1744" w:type="dxa"/>
            <w:tcBorders>
              <w:left w:val="single" w:sz="6" w:space="0" w:color="000000"/>
            </w:tcBorders>
          </w:tcPr>
          <w:p w:rsidR="00C57FE1" w:rsidRDefault="00C57FE1">
            <w:pPr>
              <w:pStyle w:val="TableParagraph"/>
              <w:ind w:left="89" w:right="85"/>
              <w:rPr>
                <w:sz w:val="24"/>
              </w:rPr>
            </w:pPr>
            <w:r>
              <w:rPr>
                <w:sz w:val="24"/>
              </w:rPr>
              <w:t>0,7791</w:t>
            </w:r>
          </w:p>
        </w:tc>
        <w:tc>
          <w:tcPr>
            <w:tcW w:w="1744" w:type="dxa"/>
            <w:tcBorders>
              <w:right w:val="single" w:sz="6" w:space="0" w:color="000000"/>
            </w:tcBorders>
          </w:tcPr>
          <w:p w:rsidR="00C57FE1" w:rsidRDefault="00C57FE1">
            <w:pPr>
              <w:pStyle w:val="TableParagraph"/>
              <w:ind w:left="89" w:right="81"/>
              <w:rPr>
                <w:sz w:val="24"/>
              </w:rPr>
            </w:pPr>
            <w:r>
              <w:rPr>
                <w:sz w:val="24"/>
              </w:rPr>
              <w:t>914,71</w:t>
            </w:r>
          </w:p>
        </w:tc>
        <w:tc>
          <w:tcPr>
            <w:tcW w:w="1308" w:type="dxa"/>
            <w:tcBorders>
              <w:left w:val="single" w:sz="6" w:space="0" w:color="000000"/>
            </w:tcBorders>
          </w:tcPr>
          <w:p w:rsidR="00C57FE1" w:rsidRDefault="00C57FE1">
            <w:pPr>
              <w:pStyle w:val="TableParagraph"/>
              <w:ind w:left="208" w:right="207"/>
              <w:rPr>
                <w:sz w:val="24"/>
              </w:rPr>
            </w:pPr>
            <w:r>
              <w:rPr>
                <w:sz w:val="24"/>
              </w:rPr>
              <w:t>356,33</w:t>
            </w:r>
          </w:p>
        </w:tc>
        <w:tc>
          <w:tcPr>
            <w:tcW w:w="1308" w:type="dxa"/>
            <w:tcBorders>
              <w:right w:val="single" w:sz="6" w:space="0" w:color="000000"/>
            </w:tcBorders>
          </w:tcPr>
          <w:p w:rsidR="00C57FE1" w:rsidRDefault="00C57FE1">
            <w:pPr>
              <w:pStyle w:val="TableParagraph"/>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D27026">
              <w:rPr>
                <w:sz w:val="24"/>
              </w:rPr>
              <w:t>Marovc</w:t>
            </w:r>
          </w:p>
        </w:tc>
        <w:tc>
          <w:tcPr>
            <w:tcW w:w="1744" w:type="dxa"/>
            <w:tcBorders>
              <w:right w:val="single" w:sz="6" w:space="0" w:color="000000"/>
            </w:tcBorders>
          </w:tcPr>
          <w:p w:rsidR="00C57FE1" w:rsidRDefault="00C57FE1">
            <w:pPr>
              <w:pStyle w:val="TableParagraph"/>
              <w:ind w:right="738"/>
              <w:jc w:val="right"/>
              <w:rPr>
                <w:sz w:val="24"/>
              </w:rPr>
            </w:pPr>
            <w:r>
              <w:rPr>
                <w:sz w:val="24"/>
              </w:rPr>
              <w:t>47</w:t>
            </w:r>
          </w:p>
        </w:tc>
        <w:tc>
          <w:tcPr>
            <w:tcW w:w="1744" w:type="dxa"/>
            <w:tcBorders>
              <w:left w:val="single" w:sz="6" w:space="0" w:color="000000"/>
            </w:tcBorders>
          </w:tcPr>
          <w:p w:rsidR="00C57FE1" w:rsidRDefault="00C57FE1">
            <w:pPr>
              <w:pStyle w:val="TableParagraph"/>
              <w:ind w:left="89" w:right="85"/>
              <w:rPr>
                <w:sz w:val="24"/>
              </w:rPr>
            </w:pPr>
            <w:r>
              <w:rPr>
                <w:sz w:val="24"/>
              </w:rPr>
              <w:t>0,6588</w:t>
            </w:r>
          </w:p>
        </w:tc>
        <w:tc>
          <w:tcPr>
            <w:tcW w:w="1744" w:type="dxa"/>
            <w:tcBorders>
              <w:right w:val="single" w:sz="6" w:space="0" w:color="000000"/>
            </w:tcBorders>
          </w:tcPr>
          <w:p w:rsidR="00C57FE1" w:rsidRDefault="00C57FE1">
            <w:pPr>
              <w:pStyle w:val="TableParagraph"/>
              <w:ind w:left="89" w:right="81"/>
              <w:rPr>
                <w:sz w:val="24"/>
              </w:rPr>
            </w:pPr>
            <w:r>
              <w:rPr>
                <w:sz w:val="24"/>
              </w:rPr>
              <w:t>2.372,15</w:t>
            </w:r>
          </w:p>
        </w:tc>
        <w:tc>
          <w:tcPr>
            <w:tcW w:w="1308" w:type="dxa"/>
            <w:tcBorders>
              <w:left w:val="single" w:sz="6" w:space="0" w:color="000000"/>
            </w:tcBorders>
          </w:tcPr>
          <w:p w:rsidR="00C57FE1" w:rsidRDefault="00C57FE1">
            <w:pPr>
              <w:pStyle w:val="TableParagraph"/>
              <w:ind w:left="208" w:right="207"/>
              <w:rPr>
                <w:sz w:val="24"/>
              </w:rPr>
            </w:pPr>
            <w:r>
              <w:rPr>
                <w:sz w:val="24"/>
              </w:rPr>
              <w:t>781,38</w:t>
            </w:r>
          </w:p>
        </w:tc>
        <w:tc>
          <w:tcPr>
            <w:tcW w:w="1308" w:type="dxa"/>
            <w:tcBorders>
              <w:right w:val="single" w:sz="6" w:space="0" w:color="000000"/>
            </w:tcBorders>
          </w:tcPr>
          <w:p w:rsidR="00C57FE1" w:rsidRDefault="00C57FE1">
            <w:pPr>
              <w:pStyle w:val="TableParagraph"/>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3D634B">
        <w:trPr>
          <w:trHeight w:val="310"/>
        </w:trPr>
        <w:tc>
          <w:tcPr>
            <w:tcW w:w="1308" w:type="dxa"/>
          </w:tcPr>
          <w:p w:rsidR="003D634B" w:rsidRDefault="00C57FE1">
            <w:pPr>
              <w:pStyle w:val="TableParagraph"/>
              <w:ind w:left="44" w:right="34"/>
              <w:rPr>
                <w:sz w:val="24"/>
              </w:rPr>
            </w:pPr>
            <w:r>
              <w:rPr>
                <w:sz w:val="24"/>
              </w:rPr>
              <w:t>Maqednocë</w:t>
            </w:r>
          </w:p>
        </w:tc>
        <w:tc>
          <w:tcPr>
            <w:tcW w:w="1744" w:type="dxa"/>
            <w:tcBorders>
              <w:right w:val="single" w:sz="6" w:space="0" w:color="000000"/>
            </w:tcBorders>
          </w:tcPr>
          <w:p w:rsidR="003D634B" w:rsidRDefault="00923CA3">
            <w:pPr>
              <w:pStyle w:val="TableParagraph"/>
              <w:ind w:right="738"/>
              <w:jc w:val="right"/>
              <w:rPr>
                <w:sz w:val="24"/>
              </w:rPr>
            </w:pPr>
            <w:r>
              <w:rPr>
                <w:sz w:val="24"/>
              </w:rPr>
              <w:t>48</w:t>
            </w:r>
          </w:p>
        </w:tc>
        <w:tc>
          <w:tcPr>
            <w:tcW w:w="1744" w:type="dxa"/>
            <w:tcBorders>
              <w:left w:val="single" w:sz="6" w:space="0" w:color="000000"/>
            </w:tcBorders>
          </w:tcPr>
          <w:p w:rsidR="003D634B" w:rsidRDefault="00923CA3">
            <w:pPr>
              <w:pStyle w:val="TableParagraph"/>
              <w:ind w:left="89" w:right="85"/>
              <w:rPr>
                <w:sz w:val="24"/>
              </w:rPr>
            </w:pPr>
            <w:r>
              <w:rPr>
                <w:sz w:val="24"/>
              </w:rPr>
              <w:t>3,9061</w:t>
            </w:r>
          </w:p>
        </w:tc>
        <w:tc>
          <w:tcPr>
            <w:tcW w:w="1744" w:type="dxa"/>
            <w:tcBorders>
              <w:right w:val="single" w:sz="6" w:space="0" w:color="000000"/>
            </w:tcBorders>
          </w:tcPr>
          <w:p w:rsidR="003D634B" w:rsidRDefault="00923CA3">
            <w:pPr>
              <w:pStyle w:val="TableParagraph"/>
              <w:ind w:left="89" w:right="81"/>
              <w:rPr>
                <w:sz w:val="24"/>
              </w:rPr>
            </w:pPr>
            <w:r>
              <w:rPr>
                <w:sz w:val="24"/>
              </w:rPr>
              <w:t>766,48</w:t>
            </w:r>
          </w:p>
        </w:tc>
        <w:tc>
          <w:tcPr>
            <w:tcW w:w="1308" w:type="dxa"/>
            <w:tcBorders>
              <w:left w:val="single" w:sz="6" w:space="0" w:color="000000"/>
            </w:tcBorders>
          </w:tcPr>
          <w:p w:rsidR="003D634B" w:rsidRDefault="00923CA3">
            <w:pPr>
              <w:pStyle w:val="TableParagraph"/>
              <w:ind w:left="208" w:right="207"/>
              <w:rPr>
                <w:sz w:val="24"/>
              </w:rPr>
            </w:pPr>
            <w:r>
              <w:rPr>
                <w:sz w:val="24"/>
              </w:rPr>
              <w:t>1.496,96</w:t>
            </w:r>
          </w:p>
        </w:tc>
        <w:tc>
          <w:tcPr>
            <w:tcW w:w="1308" w:type="dxa"/>
            <w:tcBorders>
              <w:right w:val="single" w:sz="6" w:space="0" w:color="000000"/>
            </w:tcBorders>
          </w:tcPr>
          <w:p w:rsidR="003D634B" w:rsidRDefault="00923CA3">
            <w:pPr>
              <w:pStyle w:val="TableParagraph"/>
              <w:ind w:right="522"/>
              <w:jc w:val="right"/>
              <w:rPr>
                <w:sz w:val="24"/>
              </w:rPr>
            </w:pPr>
            <w:r>
              <w:rPr>
                <w:sz w:val="24"/>
              </w:rPr>
              <w:t>15</w:t>
            </w:r>
          </w:p>
        </w:tc>
        <w:tc>
          <w:tcPr>
            <w:tcW w:w="1308" w:type="dxa"/>
            <w:tcBorders>
              <w:left w:val="single" w:sz="6" w:space="0" w:color="000000"/>
            </w:tcBorders>
          </w:tcPr>
          <w:p w:rsidR="003D634B" w:rsidRDefault="003D634B">
            <w:pPr>
              <w:pStyle w:val="TableParagraph"/>
              <w:spacing w:before="0" w:line="240" w:lineRule="auto"/>
              <w:jc w:val="left"/>
            </w:pPr>
          </w:p>
        </w:tc>
      </w:tr>
      <w:tr w:rsidR="003D634B">
        <w:trPr>
          <w:trHeight w:val="310"/>
        </w:trPr>
        <w:tc>
          <w:tcPr>
            <w:tcW w:w="1308" w:type="dxa"/>
          </w:tcPr>
          <w:p w:rsidR="003D634B" w:rsidRDefault="00C57FE1">
            <w:pPr>
              <w:pStyle w:val="TableParagraph"/>
              <w:ind w:left="44" w:right="34"/>
              <w:rPr>
                <w:sz w:val="24"/>
              </w:rPr>
            </w:pPr>
            <w:r>
              <w:rPr>
                <w:sz w:val="24"/>
              </w:rPr>
              <w:t>Medvegjë</w:t>
            </w:r>
          </w:p>
        </w:tc>
        <w:tc>
          <w:tcPr>
            <w:tcW w:w="1744" w:type="dxa"/>
            <w:tcBorders>
              <w:right w:val="single" w:sz="6" w:space="0" w:color="000000"/>
            </w:tcBorders>
          </w:tcPr>
          <w:p w:rsidR="003D634B" w:rsidRDefault="00923CA3">
            <w:pPr>
              <w:pStyle w:val="TableParagraph"/>
              <w:ind w:right="738"/>
              <w:jc w:val="right"/>
              <w:rPr>
                <w:sz w:val="24"/>
              </w:rPr>
            </w:pPr>
            <w:r>
              <w:rPr>
                <w:sz w:val="24"/>
              </w:rPr>
              <w:t>49</w:t>
            </w:r>
          </w:p>
        </w:tc>
        <w:tc>
          <w:tcPr>
            <w:tcW w:w="1744" w:type="dxa"/>
            <w:tcBorders>
              <w:left w:val="single" w:sz="6" w:space="0" w:color="000000"/>
            </w:tcBorders>
          </w:tcPr>
          <w:p w:rsidR="003D634B" w:rsidRDefault="00923CA3">
            <w:pPr>
              <w:pStyle w:val="TableParagraph"/>
              <w:ind w:left="89" w:right="85"/>
              <w:rPr>
                <w:sz w:val="24"/>
              </w:rPr>
            </w:pPr>
            <w:r>
              <w:rPr>
                <w:sz w:val="24"/>
              </w:rPr>
              <w:t>0,2133</w:t>
            </w:r>
          </w:p>
        </w:tc>
        <w:tc>
          <w:tcPr>
            <w:tcW w:w="1744" w:type="dxa"/>
            <w:tcBorders>
              <w:right w:val="single" w:sz="6" w:space="0" w:color="000000"/>
            </w:tcBorders>
          </w:tcPr>
          <w:p w:rsidR="003D634B" w:rsidRDefault="00923CA3">
            <w:pPr>
              <w:pStyle w:val="TableParagraph"/>
              <w:ind w:left="89" w:right="81"/>
              <w:rPr>
                <w:sz w:val="24"/>
              </w:rPr>
            </w:pPr>
            <w:r>
              <w:rPr>
                <w:sz w:val="24"/>
              </w:rPr>
              <w:t>813,46</w:t>
            </w:r>
          </w:p>
        </w:tc>
        <w:tc>
          <w:tcPr>
            <w:tcW w:w="1308" w:type="dxa"/>
            <w:tcBorders>
              <w:left w:val="single" w:sz="6" w:space="0" w:color="000000"/>
            </w:tcBorders>
          </w:tcPr>
          <w:p w:rsidR="003D634B" w:rsidRDefault="00923CA3">
            <w:pPr>
              <w:pStyle w:val="TableParagraph"/>
              <w:ind w:left="208" w:right="207"/>
              <w:rPr>
                <w:sz w:val="24"/>
              </w:rPr>
            </w:pPr>
            <w:r>
              <w:rPr>
                <w:sz w:val="24"/>
              </w:rPr>
              <w:t>86,76</w:t>
            </w:r>
          </w:p>
        </w:tc>
        <w:tc>
          <w:tcPr>
            <w:tcW w:w="1308" w:type="dxa"/>
            <w:tcBorders>
              <w:right w:val="single" w:sz="6" w:space="0" w:color="000000"/>
            </w:tcBorders>
          </w:tcPr>
          <w:p w:rsidR="003D634B" w:rsidRDefault="00923CA3">
            <w:pPr>
              <w:pStyle w:val="TableParagraph"/>
              <w:ind w:right="522"/>
              <w:jc w:val="right"/>
              <w:rPr>
                <w:sz w:val="24"/>
              </w:rPr>
            </w:pPr>
            <w:r>
              <w:rPr>
                <w:sz w:val="24"/>
              </w:rPr>
              <w:t>15</w:t>
            </w:r>
          </w:p>
        </w:tc>
        <w:tc>
          <w:tcPr>
            <w:tcW w:w="1308" w:type="dxa"/>
            <w:tcBorders>
              <w:left w:val="single" w:sz="6" w:space="0" w:color="000000"/>
            </w:tcBorders>
          </w:tcPr>
          <w:p w:rsidR="003D634B" w:rsidRDefault="003D634B">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151AE9">
              <w:rPr>
                <w:sz w:val="24"/>
              </w:rPr>
              <w:t>Medvegjë</w:t>
            </w:r>
          </w:p>
        </w:tc>
        <w:tc>
          <w:tcPr>
            <w:tcW w:w="1744" w:type="dxa"/>
            <w:tcBorders>
              <w:right w:val="single" w:sz="6" w:space="0" w:color="000000"/>
            </w:tcBorders>
          </w:tcPr>
          <w:p w:rsidR="00C57FE1" w:rsidRDefault="00C57FE1">
            <w:pPr>
              <w:pStyle w:val="TableParagraph"/>
              <w:ind w:right="738"/>
              <w:jc w:val="right"/>
              <w:rPr>
                <w:sz w:val="24"/>
              </w:rPr>
            </w:pPr>
            <w:r>
              <w:rPr>
                <w:sz w:val="24"/>
              </w:rPr>
              <w:t>50</w:t>
            </w:r>
          </w:p>
        </w:tc>
        <w:tc>
          <w:tcPr>
            <w:tcW w:w="1744" w:type="dxa"/>
            <w:tcBorders>
              <w:left w:val="single" w:sz="6" w:space="0" w:color="000000"/>
            </w:tcBorders>
          </w:tcPr>
          <w:p w:rsidR="00C57FE1" w:rsidRDefault="00C57FE1">
            <w:pPr>
              <w:pStyle w:val="TableParagraph"/>
              <w:ind w:left="89" w:right="85"/>
              <w:rPr>
                <w:sz w:val="24"/>
              </w:rPr>
            </w:pPr>
            <w:r>
              <w:rPr>
                <w:sz w:val="24"/>
              </w:rPr>
              <w:t>0,2466</w:t>
            </w:r>
          </w:p>
        </w:tc>
        <w:tc>
          <w:tcPr>
            <w:tcW w:w="1744" w:type="dxa"/>
            <w:tcBorders>
              <w:right w:val="single" w:sz="6" w:space="0" w:color="000000"/>
            </w:tcBorders>
          </w:tcPr>
          <w:p w:rsidR="00C57FE1" w:rsidRDefault="00C57FE1">
            <w:pPr>
              <w:pStyle w:val="TableParagraph"/>
              <w:ind w:left="89" w:right="81"/>
              <w:rPr>
                <w:sz w:val="24"/>
              </w:rPr>
            </w:pPr>
            <w:r>
              <w:rPr>
                <w:sz w:val="24"/>
              </w:rPr>
              <w:t>712,25</w:t>
            </w:r>
          </w:p>
        </w:tc>
        <w:tc>
          <w:tcPr>
            <w:tcW w:w="1308" w:type="dxa"/>
            <w:tcBorders>
              <w:left w:val="single" w:sz="6" w:space="0" w:color="000000"/>
            </w:tcBorders>
          </w:tcPr>
          <w:p w:rsidR="00C57FE1" w:rsidRDefault="00C57FE1">
            <w:pPr>
              <w:pStyle w:val="TableParagraph"/>
              <w:ind w:left="208" w:right="207"/>
              <w:rPr>
                <w:sz w:val="24"/>
              </w:rPr>
            </w:pPr>
            <w:r>
              <w:rPr>
                <w:sz w:val="24"/>
              </w:rPr>
              <w:t>87,82</w:t>
            </w:r>
          </w:p>
        </w:tc>
        <w:tc>
          <w:tcPr>
            <w:tcW w:w="1308" w:type="dxa"/>
            <w:tcBorders>
              <w:right w:val="single" w:sz="6" w:space="0" w:color="000000"/>
            </w:tcBorders>
          </w:tcPr>
          <w:p w:rsidR="00C57FE1" w:rsidRDefault="00C57FE1">
            <w:pPr>
              <w:pStyle w:val="TableParagraph"/>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151AE9">
              <w:rPr>
                <w:sz w:val="24"/>
              </w:rPr>
              <w:t>Medvegjë</w:t>
            </w:r>
          </w:p>
        </w:tc>
        <w:tc>
          <w:tcPr>
            <w:tcW w:w="1744" w:type="dxa"/>
            <w:tcBorders>
              <w:right w:val="single" w:sz="6" w:space="0" w:color="000000"/>
            </w:tcBorders>
          </w:tcPr>
          <w:p w:rsidR="00C57FE1" w:rsidRDefault="00C57FE1">
            <w:pPr>
              <w:pStyle w:val="TableParagraph"/>
              <w:ind w:right="738"/>
              <w:jc w:val="right"/>
              <w:rPr>
                <w:sz w:val="24"/>
              </w:rPr>
            </w:pPr>
            <w:r>
              <w:rPr>
                <w:sz w:val="24"/>
              </w:rPr>
              <w:t>51</w:t>
            </w:r>
          </w:p>
        </w:tc>
        <w:tc>
          <w:tcPr>
            <w:tcW w:w="1744" w:type="dxa"/>
            <w:tcBorders>
              <w:left w:val="single" w:sz="6" w:space="0" w:color="000000"/>
            </w:tcBorders>
          </w:tcPr>
          <w:p w:rsidR="00C57FE1" w:rsidRDefault="00C57FE1">
            <w:pPr>
              <w:pStyle w:val="TableParagraph"/>
              <w:ind w:left="89" w:right="85"/>
              <w:rPr>
                <w:sz w:val="24"/>
              </w:rPr>
            </w:pPr>
            <w:r>
              <w:rPr>
                <w:sz w:val="24"/>
              </w:rPr>
              <w:t>0,1317</w:t>
            </w:r>
          </w:p>
        </w:tc>
        <w:tc>
          <w:tcPr>
            <w:tcW w:w="1744" w:type="dxa"/>
            <w:tcBorders>
              <w:right w:val="single" w:sz="6" w:space="0" w:color="000000"/>
            </w:tcBorders>
          </w:tcPr>
          <w:p w:rsidR="00C57FE1" w:rsidRDefault="00C57FE1">
            <w:pPr>
              <w:pStyle w:val="TableParagraph"/>
              <w:ind w:left="89" w:right="81"/>
              <w:rPr>
                <w:sz w:val="24"/>
              </w:rPr>
            </w:pPr>
            <w:r>
              <w:rPr>
                <w:sz w:val="24"/>
              </w:rPr>
              <w:t>712,22</w:t>
            </w:r>
          </w:p>
        </w:tc>
        <w:tc>
          <w:tcPr>
            <w:tcW w:w="1308" w:type="dxa"/>
            <w:tcBorders>
              <w:left w:val="single" w:sz="6" w:space="0" w:color="000000"/>
            </w:tcBorders>
          </w:tcPr>
          <w:p w:rsidR="00C57FE1" w:rsidRDefault="00C57FE1">
            <w:pPr>
              <w:pStyle w:val="TableParagraph"/>
              <w:ind w:left="208" w:right="207"/>
              <w:rPr>
                <w:sz w:val="24"/>
              </w:rPr>
            </w:pPr>
            <w:r>
              <w:rPr>
                <w:sz w:val="24"/>
              </w:rPr>
              <w:t>46,90</w:t>
            </w:r>
          </w:p>
        </w:tc>
        <w:tc>
          <w:tcPr>
            <w:tcW w:w="1308" w:type="dxa"/>
            <w:tcBorders>
              <w:right w:val="single" w:sz="6" w:space="0" w:color="000000"/>
            </w:tcBorders>
          </w:tcPr>
          <w:p w:rsidR="00C57FE1" w:rsidRDefault="00C57FE1">
            <w:pPr>
              <w:pStyle w:val="TableParagraph"/>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151AE9">
              <w:rPr>
                <w:sz w:val="24"/>
              </w:rPr>
              <w:t>Medvegjë</w:t>
            </w:r>
          </w:p>
        </w:tc>
        <w:tc>
          <w:tcPr>
            <w:tcW w:w="1744" w:type="dxa"/>
            <w:tcBorders>
              <w:right w:val="single" w:sz="6" w:space="0" w:color="000000"/>
            </w:tcBorders>
          </w:tcPr>
          <w:p w:rsidR="00C57FE1" w:rsidRDefault="00C57FE1">
            <w:pPr>
              <w:pStyle w:val="TableParagraph"/>
              <w:ind w:right="738"/>
              <w:jc w:val="right"/>
              <w:rPr>
                <w:sz w:val="24"/>
              </w:rPr>
            </w:pPr>
            <w:r>
              <w:rPr>
                <w:sz w:val="24"/>
              </w:rPr>
              <w:t>52</w:t>
            </w:r>
          </w:p>
        </w:tc>
        <w:tc>
          <w:tcPr>
            <w:tcW w:w="1744" w:type="dxa"/>
            <w:tcBorders>
              <w:left w:val="single" w:sz="6" w:space="0" w:color="000000"/>
            </w:tcBorders>
          </w:tcPr>
          <w:p w:rsidR="00C57FE1" w:rsidRDefault="00C57FE1">
            <w:pPr>
              <w:pStyle w:val="TableParagraph"/>
              <w:ind w:left="89" w:right="85"/>
              <w:rPr>
                <w:sz w:val="24"/>
              </w:rPr>
            </w:pPr>
            <w:r>
              <w:rPr>
                <w:sz w:val="24"/>
              </w:rPr>
              <w:t>0,0585</w:t>
            </w:r>
          </w:p>
        </w:tc>
        <w:tc>
          <w:tcPr>
            <w:tcW w:w="1744" w:type="dxa"/>
            <w:tcBorders>
              <w:right w:val="single" w:sz="6" w:space="0" w:color="000000"/>
            </w:tcBorders>
          </w:tcPr>
          <w:p w:rsidR="00C57FE1" w:rsidRDefault="00C57FE1">
            <w:pPr>
              <w:pStyle w:val="TableParagraph"/>
              <w:ind w:left="89" w:right="81"/>
              <w:rPr>
                <w:sz w:val="24"/>
              </w:rPr>
            </w:pPr>
            <w:r>
              <w:rPr>
                <w:sz w:val="24"/>
              </w:rPr>
              <w:t>914,70</w:t>
            </w:r>
          </w:p>
        </w:tc>
        <w:tc>
          <w:tcPr>
            <w:tcW w:w="1308" w:type="dxa"/>
            <w:tcBorders>
              <w:left w:val="single" w:sz="6" w:space="0" w:color="000000"/>
            </w:tcBorders>
          </w:tcPr>
          <w:p w:rsidR="00C57FE1" w:rsidRDefault="00C57FE1">
            <w:pPr>
              <w:pStyle w:val="TableParagraph"/>
              <w:ind w:left="208" w:right="207"/>
              <w:rPr>
                <w:sz w:val="24"/>
              </w:rPr>
            </w:pPr>
            <w:r>
              <w:rPr>
                <w:sz w:val="24"/>
              </w:rPr>
              <w:t>26,76</w:t>
            </w:r>
          </w:p>
        </w:tc>
        <w:tc>
          <w:tcPr>
            <w:tcW w:w="1308" w:type="dxa"/>
            <w:tcBorders>
              <w:right w:val="single" w:sz="6" w:space="0" w:color="000000"/>
            </w:tcBorders>
          </w:tcPr>
          <w:p w:rsidR="00C57FE1" w:rsidRDefault="00C57FE1">
            <w:pPr>
              <w:pStyle w:val="TableParagraph"/>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3D634B">
        <w:trPr>
          <w:trHeight w:val="310"/>
        </w:trPr>
        <w:tc>
          <w:tcPr>
            <w:tcW w:w="1308" w:type="dxa"/>
          </w:tcPr>
          <w:p w:rsidR="003D634B" w:rsidRDefault="00C57FE1">
            <w:pPr>
              <w:pStyle w:val="TableParagraph"/>
              <w:ind w:left="44" w:right="34"/>
              <w:rPr>
                <w:sz w:val="24"/>
              </w:rPr>
            </w:pPr>
            <w:r>
              <w:rPr>
                <w:sz w:val="24"/>
              </w:rPr>
              <w:t>Medvecë</w:t>
            </w:r>
          </w:p>
        </w:tc>
        <w:tc>
          <w:tcPr>
            <w:tcW w:w="1744" w:type="dxa"/>
            <w:tcBorders>
              <w:right w:val="single" w:sz="6" w:space="0" w:color="000000"/>
            </w:tcBorders>
          </w:tcPr>
          <w:p w:rsidR="003D634B" w:rsidRDefault="00923CA3">
            <w:pPr>
              <w:pStyle w:val="TableParagraph"/>
              <w:ind w:right="738"/>
              <w:jc w:val="right"/>
              <w:rPr>
                <w:sz w:val="24"/>
              </w:rPr>
            </w:pPr>
            <w:r>
              <w:rPr>
                <w:sz w:val="24"/>
              </w:rPr>
              <w:t>53</w:t>
            </w:r>
          </w:p>
        </w:tc>
        <w:tc>
          <w:tcPr>
            <w:tcW w:w="1744" w:type="dxa"/>
            <w:tcBorders>
              <w:left w:val="single" w:sz="6" w:space="0" w:color="000000"/>
            </w:tcBorders>
          </w:tcPr>
          <w:p w:rsidR="003D634B" w:rsidRDefault="00923CA3">
            <w:pPr>
              <w:pStyle w:val="TableParagraph"/>
              <w:ind w:left="89" w:right="85"/>
              <w:rPr>
                <w:sz w:val="24"/>
              </w:rPr>
            </w:pPr>
            <w:r>
              <w:rPr>
                <w:sz w:val="24"/>
              </w:rPr>
              <w:t>0,2022</w:t>
            </w:r>
          </w:p>
        </w:tc>
        <w:tc>
          <w:tcPr>
            <w:tcW w:w="1744" w:type="dxa"/>
            <w:tcBorders>
              <w:right w:val="single" w:sz="6" w:space="0" w:color="000000"/>
            </w:tcBorders>
          </w:tcPr>
          <w:p w:rsidR="003D634B" w:rsidRDefault="00923CA3">
            <w:pPr>
              <w:pStyle w:val="TableParagraph"/>
              <w:ind w:left="89" w:right="81"/>
              <w:rPr>
                <w:sz w:val="24"/>
              </w:rPr>
            </w:pPr>
            <w:r>
              <w:rPr>
                <w:sz w:val="24"/>
              </w:rPr>
              <w:t>2.372,16</w:t>
            </w:r>
          </w:p>
        </w:tc>
        <w:tc>
          <w:tcPr>
            <w:tcW w:w="1308" w:type="dxa"/>
            <w:tcBorders>
              <w:left w:val="single" w:sz="6" w:space="0" w:color="000000"/>
            </w:tcBorders>
          </w:tcPr>
          <w:p w:rsidR="003D634B" w:rsidRDefault="00923CA3">
            <w:pPr>
              <w:pStyle w:val="TableParagraph"/>
              <w:ind w:left="208" w:right="207"/>
              <w:rPr>
                <w:sz w:val="24"/>
              </w:rPr>
            </w:pPr>
            <w:r>
              <w:rPr>
                <w:sz w:val="24"/>
              </w:rPr>
              <w:t>239,82</w:t>
            </w:r>
          </w:p>
        </w:tc>
        <w:tc>
          <w:tcPr>
            <w:tcW w:w="1308" w:type="dxa"/>
            <w:tcBorders>
              <w:right w:val="single" w:sz="6" w:space="0" w:color="000000"/>
            </w:tcBorders>
          </w:tcPr>
          <w:p w:rsidR="003D634B" w:rsidRDefault="00923CA3">
            <w:pPr>
              <w:pStyle w:val="TableParagraph"/>
              <w:ind w:right="522"/>
              <w:jc w:val="right"/>
              <w:rPr>
                <w:sz w:val="24"/>
              </w:rPr>
            </w:pPr>
            <w:r>
              <w:rPr>
                <w:sz w:val="24"/>
              </w:rPr>
              <w:t>15</w:t>
            </w:r>
          </w:p>
        </w:tc>
        <w:tc>
          <w:tcPr>
            <w:tcW w:w="1308" w:type="dxa"/>
            <w:tcBorders>
              <w:left w:val="single" w:sz="6" w:space="0" w:color="000000"/>
            </w:tcBorders>
          </w:tcPr>
          <w:p w:rsidR="003D634B" w:rsidRDefault="003D634B">
            <w:pPr>
              <w:pStyle w:val="TableParagraph"/>
              <w:spacing w:before="0" w:line="240" w:lineRule="auto"/>
              <w:jc w:val="left"/>
            </w:pPr>
          </w:p>
        </w:tc>
      </w:tr>
      <w:tr w:rsidR="003D634B">
        <w:trPr>
          <w:trHeight w:val="310"/>
        </w:trPr>
        <w:tc>
          <w:tcPr>
            <w:tcW w:w="1308" w:type="dxa"/>
          </w:tcPr>
          <w:p w:rsidR="003D634B" w:rsidRDefault="00C57FE1">
            <w:pPr>
              <w:pStyle w:val="TableParagraph"/>
              <w:ind w:left="44" w:right="35"/>
              <w:rPr>
                <w:sz w:val="24"/>
              </w:rPr>
            </w:pPr>
            <w:r>
              <w:rPr>
                <w:sz w:val="24"/>
              </w:rPr>
              <w:t>Mrkonjë</w:t>
            </w:r>
          </w:p>
        </w:tc>
        <w:tc>
          <w:tcPr>
            <w:tcW w:w="1744" w:type="dxa"/>
            <w:tcBorders>
              <w:right w:val="single" w:sz="6" w:space="0" w:color="000000"/>
            </w:tcBorders>
          </w:tcPr>
          <w:p w:rsidR="003D634B" w:rsidRDefault="00923CA3">
            <w:pPr>
              <w:pStyle w:val="TableParagraph"/>
              <w:ind w:right="738"/>
              <w:jc w:val="right"/>
              <w:rPr>
                <w:sz w:val="24"/>
              </w:rPr>
            </w:pPr>
            <w:r>
              <w:rPr>
                <w:sz w:val="24"/>
              </w:rPr>
              <w:t>54</w:t>
            </w:r>
          </w:p>
        </w:tc>
        <w:tc>
          <w:tcPr>
            <w:tcW w:w="1744" w:type="dxa"/>
            <w:tcBorders>
              <w:left w:val="single" w:sz="6" w:space="0" w:color="000000"/>
            </w:tcBorders>
          </w:tcPr>
          <w:p w:rsidR="003D634B" w:rsidRDefault="00923CA3">
            <w:pPr>
              <w:pStyle w:val="TableParagraph"/>
              <w:ind w:left="89" w:right="85"/>
              <w:rPr>
                <w:sz w:val="24"/>
              </w:rPr>
            </w:pPr>
            <w:r>
              <w:rPr>
                <w:sz w:val="24"/>
              </w:rPr>
              <w:t>0,4526</w:t>
            </w:r>
          </w:p>
        </w:tc>
        <w:tc>
          <w:tcPr>
            <w:tcW w:w="1744" w:type="dxa"/>
            <w:tcBorders>
              <w:right w:val="single" w:sz="6" w:space="0" w:color="000000"/>
            </w:tcBorders>
          </w:tcPr>
          <w:p w:rsidR="003D634B" w:rsidRDefault="00923CA3">
            <w:pPr>
              <w:pStyle w:val="TableParagraph"/>
              <w:ind w:left="89" w:right="81"/>
              <w:rPr>
                <w:sz w:val="24"/>
              </w:rPr>
            </w:pPr>
            <w:r>
              <w:rPr>
                <w:sz w:val="24"/>
              </w:rPr>
              <w:t>2.372,14</w:t>
            </w:r>
          </w:p>
        </w:tc>
        <w:tc>
          <w:tcPr>
            <w:tcW w:w="1308" w:type="dxa"/>
            <w:tcBorders>
              <w:left w:val="single" w:sz="6" w:space="0" w:color="000000"/>
            </w:tcBorders>
          </w:tcPr>
          <w:p w:rsidR="003D634B" w:rsidRDefault="00923CA3">
            <w:pPr>
              <w:pStyle w:val="TableParagraph"/>
              <w:ind w:left="208" w:right="207"/>
              <w:rPr>
                <w:sz w:val="24"/>
              </w:rPr>
            </w:pPr>
            <w:r>
              <w:rPr>
                <w:sz w:val="24"/>
              </w:rPr>
              <w:t>536,82</w:t>
            </w:r>
          </w:p>
        </w:tc>
        <w:tc>
          <w:tcPr>
            <w:tcW w:w="1308" w:type="dxa"/>
            <w:tcBorders>
              <w:right w:val="single" w:sz="6" w:space="0" w:color="000000"/>
            </w:tcBorders>
          </w:tcPr>
          <w:p w:rsidR="003D634B" w:rsidRDefault="00923CA3">
            <w:pPr>
              <w:pStyle w:val="TableParagraph"/>
              <w:ind w:right="522"/>
              <w:jc w:val="right"/>
              <w:rPr>
                <w:sz w:val="24"/>
              </w:rPr>
            </w:pPr>
            <w:r>
              <w:rPr>
                <w:sz w:val="24"/>
              </w:rPr>
              <w:t>15</w:t>
            </w:r>
          </w:p>
        </w:tc>
        <w:tc>
          <w:tcPr>
            <w:tcW w:w="1308" w:type="dxa"/>
            <w:tcBorders>
              <w:left w:val="single" w:sz="6" w:space="0" w:color="000000"/>
            </w:tcBorders>
          </w:tcPr>
          <w:p w:rsidR="003D634B" w:rsidRDefault="003D634B">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F36F8B">
              <w:rPr>
                <w:sz w:val="24"/>
              </w:rPr>
              <w:t>Mrkonjë</w:t>
            </w:r>
          </w:p>
        </w:tc>
        <w:tc>
          <w:tcPr>
            <w:tcW w:w="1744" w:type="dxa"/>
            <w:tcBorders>
              <w:right w:val="single" w:sz="6" w:space="0" w:color="000000"/>
            </w:tcBorders>
          </w:tcPr>
          <w:p w:rsidR="00C57FE1" w:rsidRDefault="00C57FE1">
            <w:pPr>
              <w:pStyle w:val="TableParagraph"/>
              <w:ind w:right="738"/>
              <w:jc w:val="right"/>
              <w:rPr>
                <w:sz w:val="24"/>
              </w:rPr>
            </w:pPr>
            <w:r>
              <w:rPr>
                <w:sz w:val="24"/>
              </w:rPr>
              <w:t>55</w:t>
            </w:r>
          </w:p>
        </w:tc>
        <w:tc>
          <w:tcPr>
            <w:tcW w:w="1744" w:type="dxa"/>
            <w:tcBorders>
              <w:left w:val="single" w:sz="6" w:space="0" w:color="000000"/>
            </w:tcBorders>
          </w:tcPr>
          <w:p w:rsidR="00C57FE1" w:rsidRDefault="00C57FE1">
            <w:pPr>
              <w:pStyle w:val="TableParagraph"/>
              <w:ind w:left="89" w:right="85"/>
              <w:rPr>
                <w:sz w:val="24"/>
              </w:rPr>
            </w:pPr>
            <w:r>
              <w:rPr>
                <w:sz w:val="24"/>
              </w:rPr>
              <w:t>0,6812</w:t>
            </w:r>
          </w:p>
        </w:tc>
        <w:tc>
          <w:tcPr>
            <w:tcW w:w="1744" w:type="dxa"/>
            <w:tcBorders>
              <w:right w:val="single" w:sz="6" w:space="0" w:color="000000"/>
            </w:tcBorders>
          </w:tcPr>
          <w:p w:rsidR="00C57FE1" w:rsidRDefault="00C57FE1">
            <w:pPr>
              <w:pStyle w:val="TableParagraph"/>
              <w:ind w:left="89" w:right="81"/>
              <w:rPr>
                <w:sz w:val="24"/>
              </w:rPr>
            </w:pPr>
            <w:r>
              <w:rPr>
                <w:sz w:val="24"/>
              </w:rPr>
              <w:t>1.440,94</w:t>
            </w:r>
          </w:p>
        </w:tc>
        <w:tc>
          <w:tcPr>
            <w:tcW w:w="1308" w:type="dxa"/>
            <w:tcBorders>
              <w:left w:val="single" w:sz="6" w:space="0" w:color="000000"/>
            </w:tcBorders>
          </w:tcPr>
          <w:p w:rsidR="00C57FE1" w:rsidRDefault="00C57FE1">
            <w:pPr>
              <w:pStyle w:val="TableParagraph"/>
              <w:ind w:left="208" w:right="207"/>
              <w:rPr>
                <w:sz w:val="24"/>
              </w:rPr>
            </w:pPr>
            <w:r>
              <w:rPr>
                <w:sz w:val="24"/>
              </w:rPr>
              <w:t>490,78</w:t>
            </w:r>
          </w:p>
        </w:tc>
        <w:tc>
          <w:tcPr>
            <w:tcW w:w="1308" w:type="dxa"/>
            <w:tcBorders>
              <w:right w:val="single" w:sz="6" w:space="0" w:color="000000"/>
            </w:tcBorders>
          </w:tcPr>
          <w:p w:rsidR="00C57FE1" w:rsidRDefault="00C57FE1">
            <w:pPr>
              <w:pStyle w:val="TableParagraph"/>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F36F8B">
              <w:rPr>
                <w:sz w:val="24"/>
              </w:rPr>
              <w:t>Mrkonjë</w:t>
            </w:r>
          </w:p>
        </w:tc>
        <w:tc>
          <w:tcPr>
            <w:tcW w:w="1744" w:type="dxa"/>
            <w:tcBorders>
              <w:right w:val="single" w:sz="6" w:space="0" w:color="000000"/>
            </w:tcBorders>
          </w:tcPr>
          <w:p w:rsidR="00C57FE1" w:rsidRDefault="00C57FE1">
            <w:pPr>
              <w:pStyle w:val="TableParagraph"/>
              <w:ind w:right="738"/>
              <w:jc w:val="right"/>
              <w:rPr>
                <w:sz w:val="24"/>
              </w:rPr>
            </w:pPr>
            <w:r>
              <w:rPr>
                <w:sz w:val="24"/>
              </w:rPr>
              <w:t>56</w:t>
            </w:r>
          </w:p>
        </w:tc>
        <w:tc>
          <w:tcPr>
            <w:tcW w:w="1744" w:type="dxa"/>
            <w:tcBorders>
              <w:left w:val="single" w:sz="6" w:space="0" w:color="000000"/>
            </w:tcBorders>
          </w:tcPr>
          <w:p w:rsidR="00C57FE1" w:rsidRDefault="00C57FE1">
            <w:pPr>
              <w:pStyle w:val="TableParagraph"/>
              <w:ind w:left="89" w:right="85"/>
              <w:rPr>
                <w:sz w:val="24"/>
              </w:rPr>
            </w:pPr>
            <w:r>
              <w:rPr>
                <w:sz w:val="24"/>
              </w:rPr>
              <w:t>1,7792</w:t>
            </w:r>
          </w:p>
        </w:tc>
        <w:tc>
          <w:tcPr>
            <w:tcW w:w="1744" w:type="dxa"/>
            <w:tcBorders>
              <w:right w:val="single" w:sz="6" w:space="0" w:color="000000"/>
            </w:tcBorders>
          </w:tcPr>
          <w:p w:rsidR="00C57FE1" w:rsidRDefault="00C57FE1">
            <w:pPr>
              <w:pStyle w:val="TableParagraph"/>
              <w:ind w:left="89" w:right="81"/>
              <w:rPr>
                <w:sz w:val="24"/>
              </w:rPr>
            </w:pPr>
            <w:r>
              <w:rPr>
                <w:sz w:val="24"/>
              </w:rPr>
              <w:t>813,47</w:t>
            </w:r>
          </w:p>
        </w:tc>
        <w:tc>
          <w:tcPr>
            <w:tcW w:w="1308" w:type="dxa"/>
            <w:tcBorders>
              <w:left w:val="single" w:sz="6" w:space="0" w:color="000000"/>
            </w:tcBorders>
          </w:tcPr>
          <w:p w:rsidR="00C57FE1" w:rsidRDefault="00C57FE1">
            <w:pPr>
              <w:pStyle w:val="TableParagraph"/>
              <w:ind w:left="208" w:right="207"/>
              <w:rPr>
                <w:sz w:val="24"/>
              </w:rPr>
            </w:pPr>
            <w:r>
              <w:rPr>
                <w:sz w:val="24"/>
              </w:rPr>
              <w:t>723,66</w:t>
            </w:r>
          </w:p>
        </w:tc>
        <w:tc>
          <w:tcPr>
            <w:tcW w:w="1308" w:type="dxa"/>
            <w:tcBorders>
              <w:right w:val="single" w:sz="6" w:space="0" w:color="000000"/>
            </w:tcBorders>
          </w:tcPr>
          <w:p w:rsidR="00C57FE1" w:rsidRDefault="00C57FE1">
            <w:pPr>
              <w:pStyle w:val="TableParagraph"/>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3D634B">
        <w:trPr>
          <w:trHeight w:val="310"/>
        </w:trPr>
        <w:tc>
          <w:tcPr>
            <w:tcW w:w="1308" w:type="dxa"/>
          </w:tcPr>
          <w:p w:rsidR="003D634B" w:rsidRDefault="00C57FE1">
            <w:pPr>
              <w:pStyle w:val="TableParagraph"/>
              <w:ind w:left="44" w:right="34"/>
              <w:rPr>
                <w:sz w:val="24"/>
              </w:rPr>
            </w:pPr>
            <w:r>
              <w:rPr>
                <w:sz w:val="24"/>
              </w:rPr>
              <w:t>Negosavle</w:t>
            </w:r>
          </w:p>
        </w:tc>
        <w:tc>
          <w:tcPr>
            <w:tcW w:w="1744" w:type="dxa"/>
            <w:tcBorders>
              <w:right w:val="single" w:sz="6" w:space="0" w:color="000000"/>
            </w:tcBorders>
          </w:tcPr>
          <w:p w:rsidR="003D634B" w:rsidRDefault="00923CA3">
            <w:pPr>
              <w:pStyle w:val="TableParagraph"/>
              <w:ind w:right="738"/>
              <w:jc w:val="right"/>
              <w:rPr>
                <w:sz w:val="24"/>
              </w:rPr>
            </w:pPr>
            <w:r>
              <w:rPr>
                <w:sz w:val="24"/>
              </w:rPr>
              <w:t>57</w:t>
            </w:r>
          </w:p>
        </w:tc>
        <w:tc>
          <w:tcPr>
            <w:tcW w:w="1744" w:type="dxa"/>
            <w:tcBorders>
              <w:left w:val="single" w:sz="6" w:space="0" w:color="000000"/>
            </w:tcBorders>
          </w:tcPr>
          <w:p w:rsidR="003D634B" w:rsidRDefault="00923CA3">
            <w:pPr>
              <w:pStyle w:val="TableParagraph"/>
              <w:ind w:left="89" w:right="85"/>
              <w:rPr>
                <w:sz w:val="24"/>
              </w:rPr>
            </w:pPr>
            <w:r>
              <w:rPr>
                <w:sz w:val="24"/>
              </w:rPr>
              <w:t>0,2813</w:t>
            </w:r>
          </w:p>
        </w:tc>
        <w:tc>
          <w:tcPr>
            <w:tcW w:w="1744" w:type="dxa"/>
            <w:tcBorders>
              <w:right w:val="single" w:sz="6" w:space="0" w:color="000000"/>
            </w:tcBorders>
          </w:tcPr>
          <w:p w:rsidR="003D634B" w:rsidRDefault="00923CA3">
            <w:pPr>
              <w:pStyle w:val="TableParagraph"/>
              <w:ind w:left="89" w:right="81"/>
              <w:rPr>
                <w:sz w:val="24"/>
              </w:rPr>
            </w:pPr>
            <w:r>
              <w:rPr>
                <w:sz w:val="24"/>
              </w:rPr>
              <w:t>2.372,13</w:t>
            </w:r>
          </w:p>
        </w:tc>
        <w:tc>
          <w:tcPr>
            <w:tcW w:w="1308" w:type="dxa"/>
            <w:tcBorders>
              <w:left w:val="single" w:sz="6" w:space="0" w:color="000000"/>
            </w:tcBorders>
          </w:tcPr>
          <w:p w:rsidR="003D634B" w:rsidRDefault="00923CA3">
            <w:pPr>
              <w:pStyle w:val="TableParagraph"/>
              <w:ind w:left="208" w:right="207"/>
              <w:rPr>
                <w:sz w:val="24"/>
              </w:rPr>
            </w:pPr>
            <w:r>
              <w:rPr>
                <w:sz w:val="24"/>
              </w:rPr>
              <w:t>333,64</w:t>
            </w:r>
          </w:p>
        </w:tc>
        <w:tc>
          <w:tcPr>
            <w:tcW w:w="1308" w:type="dxa"/>
            <w:tcBorders>
              <w:right w:val="single" w:sz="6" w:space="0" w:color="000000"/>
            </w:tcBorders>
          </w:tcPr>
          <w:p w:rsidR="003D634B" w:rsidRDefault="00923CA3">
            <w:pPr>
              <w:pStyle w:val="TableParagraph"/>
              <w:ind w:right="522"/>
              <w:jc w:val="right"/>
              <w:rPr>
                <w:sz w:val="24"/>
              </w:rPr>
            </w:pPr>
            <w:r>
              <w:rPr>
                <w:sz w:val="24"/>
              </w:rPr>
              <w:t>15</w:t>
            </w:r>
          </w:p>
        </w:tc>
        <w:tc>
          <w:tcPr>
            <w:tcW w:w="1308" w:type="dxa"/>
            <w:tcBorders>
              <w:left w:val="single" w:sz="6" w:space="0" w:color="000000"/>
            </w:tcBorders>
          </w:tcPr>
          <w:p w:rsidR="003D634B" w:rsidRDefault="003D634B">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A822B5">
              <w:rPr>
                <w:sz w:val="24"/>
              </w:rPr>
              <w:t>Negosavle</w:t>
            </w:r>
          </w:p>
        </w:tc>
        <w:tc>
          <w:tcPr>
            <w:tcW w:w="1744" w:type="dxa"/>
            <w:tcBorders>
              <w:right w:val="single" w:sz="6" w:space="0" w:color="000000"/>
            </w:tcBorders>
          </w:tcPr>
          <w:p w:rsidR="00C57FE1" w:rsidRDefault="00C57FE1">
            <w:pPr>
              <w:pStyle w:val="TableParagraph"/>
              <w:ind w:right="738"/>
              <w:jc w:val="right"/>
              <w:rPr>
                <w:sz w:val="24"/>
              </w:rPr>
            </w:pPr>
            <w:r>
              <w:rPr>
                <w:sz w:val="24"/>
              </w:rPr>
              <w:t>58</w:t>
            </w:r>
          </w:p>
        </w:tc>
        <w:tc>
          <w:tcPr>
            <w:tcW w:w="1744" w:type="dxa"/>
            <w:tcBorders>
              <w:left w:val="single" w:sz="6" w:space="0" w:color="000000"/>
            </w:tcBorders>
          </w:tcPr>
          <w:p w:rsidR="00C57FE1" w:rsidRDefault="00C57FE1">
            <w:pPr>
              <w:pStyle w:val="TableParagraph"/>
              <w:ind w:left="89" w:right="85"/>
              <w:rPr>
                <w:sz w:val="24"/>
              </w:rPr>
            </w:pPr>
            <w:r>
              <w:rPr>
                <w:sz w:val="24"/>
              </w:rPr>
              <w:t>0,0779</w:t>
            </w:r>
          </w:p>
        </w:tc>
        <w:tc>
          <w:tcPr>
            <w:tcW w:w="1744" w:type="dxa"/>
            <w:tcBorders>
              <w:right w:val="single" w:sz="6" w:space="0" w:color="000000"/>
            </w:tcBorders>
          </w:tcPr>
          <w:p w:rsidR="00C57FE1" w:rsidRDefault="00C57FE1">
            <w:pPr>
              <w:pStyle w:val="TableParagraph"/>
              <w:ind w:left="89" w:right="81"/>
              <w:rPr>
                <w:sz w:val="24"/>
              </w:rPr>
            </w:pPr>
            <w:r>
              <w:rPr>
                <w:sz w:val="24"/>
              </w:rPr>
              <w:t>2.034,27</w:t>
            </w:r>
          </w:p>
        </w:tc>
        <w:tc>
          <w:tcPr>
            <w:tcW w:w="1308" w:type="dxa"/>
            <w:tcBorders>
              <w:left w:val="single" w:sz="6" w:space="0" w:color="000000"/>
            </w:tcBorders>
          </w:tcPr>
          <w:p w:rsidR="00C57FE1" w:rsidRDefault="00C57FE1">
            <w:pPr>
              <w:pStyle w:val="TableParagraph"/>
              <w:ind w:left="208" w:right="207"/>
              <w:rPr>
                <w:sz w:val="24"/>
              </w:rPr>
            </w:pPr>
            <w:r>
              <w:rPr>
                <w:sz w:val="24"/>
              </w:rPr>
              <w:t>79,23</w:t>
            </w:r>
          </w:p>
        </w:tc>
        <w:tc>
          <w:tcPr>
            <w:tcW w:w="1308" w:type="dxa"/>
            <w:tcBorders>
              <w:right w:val="single" w:sz="6" w:space="0" w:color="000000"/>
            </w:tcBorders>
          </w:tcPr>
          <w:p w:rsidR="00C57FE1" w:rsidRDefault="00C57FE1">
            <w:pPr>
              <w:pStyle w:val="TableParagraph"/>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A822B5">
              <w:rPr>
                <w:sz w:val="24"/>
              </w:rPr>
              <w:t>Negosavle</w:t>
            </w:r>
          </w:p>
        </w:tc>
        <w:tc>
          <w:tcPr>
            <w:tcW w:w="1744" w:type="dxa"/>
            <w:tcBorders>
              <w:right w:val="single" w:sz="6" w:space="0" w:color="000000"/>
            </w:tcBorders>
          </w:tcPr>
          <w:p w:rsidR="00C57FE1" w:rsidRDefault="00C57FE1">
            <w:pPr>
              <w:pStyle w:val="TableParagraph"/>
              <w:ind w:right="738"/>
              <w:jc w:val="right"/>
              <w:rPr>
                <w:sz w:val="24"/>
              </w:rPr>
            </w:pPr>
            <w:r>
              <w:rPr>
                <w:sz w:val="24"/>
              </w:rPr>
              <w:t>59</w:t>
            </w:r>
          </w:p>
        </w:tc>
        <w:tc>
          <w:tcPr>
            <w:tcW w:w="1744" w:type="dxa"/>
            <w:tcBorders>
              <w:left w:val="single" w:sz="6" w:space="0" w:color="000000"/>
            </w:tcBorders>
          </w:tcPr>
          <w:p w:rsidR="00C57FE1" w:rsidRDefault="00C57FE1">
            <w:pPr>
              <w:pStyle w:val="TableParagraph"/>
              <w:ind w:left="89" w:right="85"/>
              <w:rPr>
                <w:sz w:val="24"/>
              </w:rPr>
            </w:pPr>
            <w:r>
              <w:rPr>
                <w:sz w:val="24"/>
              </w:rPr>
              <w:t>0,0106</w:t>
            </w:r>
          </w:p>
        </w:tc>
        <w:tc>
          <w:tcPr>
            <w:tcW w:w="1744" w:type="dxa"/>
            <w:tcBorders>
              <w:right w:val="single" w:sz="6" w:space="0" w:color="000000"/>
            </w:tcBorders>
          </w:tcPr>
          <w:p w:rsidR="00C57FE1" w:rsidRDefault="00C57FE1">
            <w:pPr>
              <w:pStyle w:val="TableParagraph"/>
              <w:ind w:left="89" w:right="81"/>
              <w:rPr>
                <w:sz w:val="24"/>
              </w:rPr>
            </w:pPr>
            <w:r>
              <w:rPr>
                <w:sz w:val="24"/>
              </w:rPr>
              <w:t>4.066,98</w:t>
            </w:r>
          </w:p>
        </w:tc>
        <w:tc>
          <w:tcPr>
            <w:tcW w:w="1308" w:type="dxa"/>
            <w:tcBorders>
              <w:left w:val="single" w:sz="6" w:space="0" w:color="000000"/>
            </w:tcBorders>
          </w:tcPr>
          <w:p w:rsidR="00C57FE1" w:rsidRDefault="00C57FE1">
            <w:pPr>
              <w:pStyle w:val="TableParagraph"/>
              <w:ind w:left="208" w:right="207"/>
              <w:rPr>
                <w:sz w:val="24"/>
              </w:rPr>
            </w:pPr>
            <w:r>
              <w:rPr>
                <w:sz w:val="24"/>
              </w:rPr>
              <w:t>21,56</w:t>
            </w:r>
          </w:p>
        </w:tc>
        <w:tc>
          <w:tcPr>
            <w:tcW w:w="1308" w:type="dxa"/>
            <w:tcBorders>
              <w:right w:val="single" w:sz="6" w:space="0" w:color="000000"/>
            </w:tcBorders>
          </w:tcPr>
          <w:p w:rsidR="00C57FE1" w:rsidRDefault="00C57FE1">
            <w:pPr>
              <w:pStyle w:val="TableParagraph"/>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C57FE1">
        <w:trPr>
          <w:trHeight w:val="310"/>
        </w:trPr>
        <w:tc>
          <w:tcPr>
            <w:tcW w:w="1308" w:type="dxa"/>
          </w:tcPr>
          <w:p w:rsidR="00C57FE1" w:rsidRDefault="00C57FE1" w:rsidP="00C57FE1">
            <w:pPr>
              <w:jc w:val="center"/>
            </w:pPr>
            <w:r w:rsidRPr="00A822B5">
              <w:rPr>
                <w:sz w:val="24"/>
              </w:rPr>
              <w:t>Negosavle</w:t>
            </w:r>
          </w:p>
        </w:tc>
        <w:tc>
          <w:tcPr>
            <w:tcW w:w="1744" w:type="dxa"/>
            <w:tcBorders>
              <w:right w:val="single" w:sz="6" w:space="0" w:color="000000"/>
            </w:tcBorders>
          </w:tcPr>
          <w:p w:rsidR="00C57FE1" w:rsidRDefault="00C57FE1">
            <w:pPr>
              <w:pStyle w:val="TableParagraph"/>
              <w:ind w:right="738"/>
              <w:jc w:val="right"/>
              <w:rPr>
                <w:sz w:val="24"/>
              </w:rPr>
            </w:pPr>
            <w:r>
              <w:rPr>
                <w:sz w:val="24"/>
              </w:rPr>
              <w:t>60</w:t>
            </w:r>
          </w:p>
        </w:tc>
        <w:tc>
          <w:tcPr>
            <w:tcW w:w="1744" w:type="dxa"/>
            <w:tcBorders>
              <w:left w:val="single" w:sz="6" w:space="0" w:color="000000"/>
            </w:tcBorders>
          </w:tcPr>
          <w:p w:rsidR="00C57FE1" w:rsidRDefault="00C57FE1">
            <w:pPr>
              <w:pStyle w:val="TableParagraph"/>
              <w:ind w:left="89" w:right="85"/>
              <w:rPr>
                <w:sz w:val="24"/>
              </w:rPr>
            </w:pPr>
            <w:r>
              <w:rPr>
                <w:sz w:val="24"/>
              </w:rPr>
              <w:t>0,1618</w:t>
            </w:r>
          </w:p>
        </w:tc>
        <w:tc>
          <w:tcPr>
            <w:tcW w:w="1744" w:type="dxa"/>
            <w:tcBorders>
              <w:right w:val="single" w:sz="6" w:space="0" w:color="000000"/>
            </w:tcBorders>
          </w:tcPr>
          <w:p w:rsidR="00C57FE1" w:rsidRDefault="00C57FE1">
            <w:pPr>
              <w:pStyle w:val="TableParagraph"/>
              <w:ind w:left="89" w:right="81"/>
              <w:rPr>
                <w:sz w:val="24"/>
              </w:rPr>
            </w:pPr>
            <w:r>
              <w:rPr>
                <w:sz w:val="24"/>
              </w:rPr>
              <w:t>3.724,66</w:t>
            </w:r>
          </w:p>
        </w:tc>
        <w:tc>
          <w:tcPr>
            <w:tcW w:w="1308" w:type="dxa"/>
            <w:tcBorders>
              <w:left w:val="single" w:sz="6" w:space="0" w:color="000000"/>
            </w:tcBorders>
          </w:tcPr>
          <w:p w:rsidR="00C57FE1" w:rsidRDefault="00C57FE1">
            <w:pPr>
              <w:pStyle w:val="TableParagraph"/>
              <w:ind w:left="208" w:right="207"/>
              <w:rPr>
                <w:sz w:val="24"/>
              </w:rPr>
            </w:pPr>
            <w:r>
              <w:rPr>
                <w:sz w:val="24"/>
              </w:rPr>
              <w:t>301,32</w:t>
            </w:r>
          </w:p>
        </w:tc>
        <w:tc>
          <w:tcPr>
            <w:tcW w:w="1308" w:type="dxa"/>
            <w:tcBorders>
              <w:right w:val="single" w:sz="6" w:space="0" w:color="000000"/>
            </w:tcBorders>
          </w:tcPr>
          <w:p w:rsidR="00C57FE1" w:rsidRDefault="00C57FE1">
            <w:pPr>
              <w:pStyle w:val="TableParagraph"/>
              <w:ind w:right="522"/>
              <w:jc w:val="right"/>
              <w:rPr>
                <w:sz w:val="24"/>
              </w:rPr>
            </w:pPr>
            <w:r>
              <w:rPr>
                <w:sz w:val="24"/>
              </w:rPr>
              <w:t>15</w:t>
            </w:r>
          </w:p>
        </w:tc>
        <w:tc>
          <w:tcPr>
            <w:tcW w:w="1308" w:type="dxa"/>
            <w:tcBorders>
              <w:left w:val="single" w:sz="6" w:space="0" w:color="000000"/>
            </w:tcBorders>
          </w:tcPr>
          <w:p w:rsidR="00C57FE1" w:rsidRDefault="00C57FE1">
            <w:pPr>
              <w:pStyle w:val="TableParagraph"/>
              <w:spacing w:before="0" w:line="240" w:lineRule="auto"/>
              <w:jc w:val="left"/>
            </w:pPr>
          </w:p>
        </w:tc>
      </w:tr>
      <w:tr w:rsidR="003D634B">
        <w:trPr>
          <w:trHeight w:val="550"/>
        </w:trPr>
        <w:tc>
          <w:tcPr>
            <w:tcW w:w="1308" w:type="dxa"/>
          </w:tcPr>
          <w:p w:rsidR="003D634B" w:rsidRDefault="002318DC" w:rsidP="002318DC">
            <w:pPr>
              <w:pStyle w:val="TableParagraph"/>
              <w:spacing w:before="50" w:line="240" w:lineRule="exact"/>
              <w:ind w:left="232" w:right="208" w:firstLine="109"/>
              <w:jc w:val="left"/>
              <w:rPr>
                <w:sz w:val="24"/>
              </w:rPr>
            </w:pPr>
            <w:r>
              <w:rPr>
                <w:sz w:val="24"/>
              </w:rPr>
              <w:t>Pusto Shillovo</w:t>
            </w:r>
          </w:p>
        </w:tc>
        <w:tc>
          <w:tcPr>
            <w:tcW w:w="1744" w:type="dxa"/>
            <w:tcBorders>
              <w:right w:val="single" w:sz="6" w:space="0" w:color="000000"/>
            </w:tcBorders>
          </w:tcPr>
          <w:p w:rsidR="003D634B" w:rsidRDefault="00923CA3">
            <w:pPr>
              <w:pStyle w:val="TableParagraph"/>
              <w:spacing w:line="240" w:lineRule="auto"/>
              <w:ind w:right="738"/>
              <w:jc w:val="right"/>
              <w:rPr>
                <w:sz w:val="24"/>
              </w:rPr>
            </w:pPr>
            <w:r>
              <w:rPr>
                <w:sz w:val="24"/>
              </w:rPr>
              <w:t>61</w:t>
            </w:r>
          </w:p>
        </w:tc>
        <w:tc>
          <w:tcPr>
            <w:tcW w:w="1744" w:type="dxa"/>
            <w:tcBorders>
              <w:left w:val="single" w:sz="6" w:space="0" w:color="000000"/>
            </w:tcBorders>
          </w:tcPr>
          <w:p w:rsidR="003D634B" w:rsidRDefault="00923CA3">
            <w:pPr>
              <w:pStyle w:val="TableParagraph"/>
              <w:spacing w:line="240" w:lineRule="auto"/>
              <w:ind w:left="89" w:right="85"/>
              <w:rPr>
                <w:sz w:val="24"/>
              </w:rPr>
            </w:pPr>
            <w:r>
              <w:rPr>
                <w:sz w:val="24"/>
              </w:rPr>
              <w:t>0,6845</w:t>
            </w:r>
          </w:p>
        </w:tc>
        <w:tc>
          <w:tcPr>
            <w:tcW w:w="1744" w:type="dxa"/>
            <w:tcBorders>
              <w:right w:val="single" w:sz="6" w:space="0" w:color="000000"/>
            </w:tcBorders>
          </w:tcPr>
          <w:p w:rsidR="003D634B" w:rsidRDefault="00923CA3">
            <w:pPr>
              <w:pStyle w:val="TableParagraph"/>
              <w:spacing w:line="240" w:lineRule="auto"/>
              <w:ind w:left="89" w:right="81"/>
              <w:rPr>
                <w:sz w:val="24"/>
              </w:rPr>
            </w:pPr>
            <w:r>
              <w:rPr>
                <w:sz w:val="24"/>
              </w:rPr>
              <w:t>813,47</w:t>
            </w:r>
          </w:p>
        </w:tc>
        <w:tc>
          <w:tcPr>
            <w:tcW w:w="1308" w:type="dxa"/>
            <w:tcBorders>
              <w:left w:val="single" w:sz="6" w:space="0" w:color="000000"/>
            </w:tcBorders>
          </w:tcPr>
          <w:p w:rsidR="003D634B" w:rsidRDefault="00923CA3">
            <w:pPr>
              <w:pStyle w:val="TableParagraph"/>
              <w:spacing w:line="240" w:lineRule="auto"/>
              <w:ind w:left="208" w:right="207"/>
              <w:rPr>
                <w:sz w:val="24"/>
              </w:rPr>
            </w:pPr>
            <w:r>
              <w:rPr>
                <w:sz w:val="24"/>
              </w:rPr>
              <w:t>278,41</w:t>
            </w:r>
          </w:p>
        </w:tc>
        <w:tc>
          <w:tcPr>
            <w:tcW w:w="1308" w:type="dxa"/>
            <w:tcBorders>
              <w:right w:val="single" w:sz="6" w:space="0" w:color="000000"/>
            </w:tcBorders>
          </w:tcPr>
          <w:p w:rsidR="003D634B" w:rsidRDefault="00923CA3">
            <w:pPr>
              <w:pStyle w:val="TableParagraph"/>
              <w:spacing w:line="240" w:lineRule="auto"/>
              <w:ind w:right="522"/>
              <w:jc w:val="right"/>
              <w:rPr>
                <w:sz w:val="24"/>
              </w:rPr>
            </w:pPr>
            <w:r>
              <w:rPr>
                <w:sz w:val="24"/>
              </w:rPr>
              <w:t>15</w:t>
            </w:r>
          </w:p>
        </w:tc>
        <w:tc>
          <w:tcPr>
            <w:tcW w:w="1308" w:type="dxa"/>
            <w:tcBorders>
              <w:left w:val="single" w:sz="6" w:space="0" w:color="000000"/>
            </w:tcBorders>
          </w:tcPr>
          <w:p w:rsidR="003D634B" w:rsidRDefault="003D634B">
            <w:pPr>
              <w:pStyle w:val="TableParagraph"/>
              <w:spacing w:before="0" w:line="240" w:lineRule="auto"/>
              <w:jc w:val="left"/>
            </w:pPr>
          </w:p>
        </w:tc>
      </w:tr>
    </w:tbl>
    <w:p w:rsidR="003D634B" w:rsidRDefault="003D634B">
      <w:pPr>
        <w:sectPr w:rsidR="003D634B">
          <w:pgSz w:w="11900" w:h="16840"/>
          <w:pgMar w:top="720" w:right="580" w:bottom="480" w:left="600" w:header="0" w:footer="298"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1744"/>
        <w:gridCol w:w="1744"/>
        <w:gridCol w:w="1744"/>
        <w:gridCol w:w="1308"/>
        <w:gridCol w:w="1308"/>
        <w:gridCol w:w="1308"/>
      </w:tblGrid>
      <w:tr w:rsidR="002318DC">
        <w:trPr>
          <w:trHeight w:val="550"/>
        </w:trPr>
        <w:tc>
          <w:tcPr>
            <w:tcW w:w="1308" w:type="dxa"/>
          </w:tcPr>
          <w:p w:rsidR="002318DC" w:rsidRDefault="002318DC" w:rsidP="00EE1F92">
            <w:pPr>
              <w:jc w:val="both"/>
            </w:pPr>
            <w:r w:rsidRPr="0019388E">
              <w:rPr>
                <w:sz w:val="24"/>
              </w:rPr>
              <w:lastRenderedPageBreak/>
              <w:t>Pusto Shillovo</w:t>
            </w:r>
          </w:p>
        </w:tc>
        <w:tc>
          <w:tcPr>
            <w:tcW w:w="1744" w:type="dxa"/>
            <w:tcBorders>
              <w:right w:val="single" w:sz="6" w:space="0" w:color="000000"/>
            </w:tcBorders>
          </w:tcPr>
          <w:p w:rsidR="002318DC" w:rsidRDefault="002318DC">
            <w:pPr>
              <w:pStyle w:val="TableParagraph"/>
              <w:spacing w:line="240" w:lineRule="auto"/>
              <w:ind w:right="738"/>
              <w:jc w:val="right"/>
              <w:rPr>
                <w:sz w:val="24"/>
              </w:rPr>
            </w:pPr>
            <w:r>
              <w:rPr>
                <w:sz w:val="24"/>
              </w:rPr>
              <w:t>62</w:t>
            </w:r>
          </w:p>
        </w:tc>
        <w:tc>
          <w:tcPr>
            <w:tcW w:w="1744" w:type="dxa"/>
            <w:tcBorders>
              <w:left w:val="single" w:sz="6" w:space="0" w:color="000000"/>
            </w:tcBorders>
          </w:tcPr>
          <w:p w:rsidR="002318DC" w:rsidRDefault="002318DC">
            <w:pPr>
              <w:pStyle w:val="TableParagraph"/>
              <w:spacing w:line="240" w:lineRule="auto"/>
              <w:ind w:left="537"/>
              <w:jc w:val="left"/>
              <w:rPr>
                <w:sz w:val="24"/>
              </w:rPr>
            </w:pPr>
            <w:r>
              <w:rPr>
                <w:sz w:val="24"/>
              </w:rPr>
              <w:t>0,3553</w:t>
            </w:r>
          </w:p>
        </w:tc>
        <w:tc>
          <w:tcPr>
            <w:tcW w:w="1744" w:type="dxa"/>
            <w:tcBorders>
              <w:right w:val="single" w:sz="6" w:space="0" w:color="000000"/>
            </w:tcBorders>
          </w:tcPr>
          <w:p w:rsidR="002318DC" w:rsidRDefault="002318DC">
            <w:pPr>
              <w:pStyle w:val="TableParagraph"/>
              <w:spacing w:line="240" w:lineRule="auto"/>
              <w:ind w:left="89" w:right="81"/>
              <w:rPr>
                <w:sz w:val="24"/>
              </w:rPr>
            </w:pPr>
            <w:r>
              <w:rPr>
                <w:sz w:val="24"/>
              </w:rPr>
              <w:t>813,48</w:t>
            </w:r>
          </w:p>
        </w:tc>
        <w:tc>
          <w:tcPr>
            <w:tcW w:w="1308" w:type="dxa"/>
            <w:tcBorders>
              <w:left w:val="single" w:sz="6" w:space="0" w:color="000000"/>
            </w:tcBorders>
          </w:tcPr>
          <w:p w:rsidR="002318DC" w:rsidRDefault="002318DC">
            <w:pPr>
              <w:pStyle w:val="TableParagraph"/>
              <w:spacing w:line="240" w:lineRule="auto"/>
              <w:ind w:left="208" w:right="207"/>
              <w:rPr>
                <w:sz w:val="24"/>
              </w:rPr>
            </w:pPr>
            <w:r>
              <w:rPr>
                <w:sz w:val="24"/>
              </w:rPr>
              <w:t>144,51</w:t>
            </w:r>
          </w:p>
        </w:tc>
        <w:tc>
          <w:tcPr>
            <w:tcW w:w="1308" w:type="dxa"/>
            <w:tcBorders>
              <w:right w:val="single" w:sz="6" w:space="0" w:color="000000"/>
            </w:tcBorders>
          </w:tcPr>
          <w:p w:rsidR="002318DC" w:rsidRDefault="002318DC">
            <w:pPr>
              <w:pStyle w:val="TableParagraph"/>
              <w:spacing w:line="240" w:lineRule="auto"/>
              <w:ind w:right="522"/>
              <w:jc w:val="right"/>
              <w:rPr>
                <w:sz w:val="24"/>
              </w:rPr>
            </w:pPr>
            <w:r>
              <w:rPr>
                <w:sz w:val="24"/>
              </w:rPr>
              <w:t>15</w:t>
            </w:r>
          </w:p>
        </w:tc>
        <w:tc>
          <w:tcPr>
            <w:tcW w:w="1308" w:type="dxa"/>
            <w:tcBorders>
              <w:left w:val="single" w:sz="6" w:space="0" w:color="000000"/>
            </w:tcBorders>
          </w:tcPr>
          <w:p w:rsidR="002318DC" w:rsidRDefault="002318DC">
            <w:pPr>
              <w:pStyle w:val="TableParagraph"/>
              <w:spacing w:before="0" w:line="240" w:lineRule="auto"/>
              <w:jc w:val="left"/>
            </w:pPr>
          </w:p>
        </w:tc>
      </w:tr>
      <w:tr w:rsidR="002318DC">
        <w:trPr>
          <w:trHeight w:val="550"/>
        </w:trPr>
        <w:tc>
          <w:tcPr>
            <w:tcW w:w="1308" w:type="dxa"/>
          </w:tcPr>
          <w:p w:rsidR="002318DC" w:rsidRDefault="002318DC" w:rsidP="00EE1F92">
            <w:pPr>
              <w:jc w:val="both"/>
            </w:pPr>
            <w:r w:rsidRPr="0019388E">
              <w:rPr>
                <w:sz w:val="24"/>
              </w:rPr>
              <w:t>Pusto Shillovo</w:t>
            </w:r>
          </w:p>
        </w:tc>
        <w:tc>
          <w:tcPr>
            <w:tcW w:w="1744" w:type="dxa"/>
            <w:tcBorders>
              <w:right w:val="single" w:sz="6" w:space="0" w:color="000000"/>
            </w:tcBorders>
          </w:tcPr>
          <w:p w:rsidR="002318DC" w:rsidRDefault="002318DC">
            <w:pPr>
              <w:pStyle w:val="TableParagraph"/>
              <w:spacing w:line="240" w:lineRule="auto"/>
              <w:ind w:right="738"/>
              <w:jc w:val="right"/>
              <w:rPr>
                <w:sz w:val="24"/>
              </w:rPr>
            </w:pPr>
            <w:r>
              <w:rPr>
                <w:sz w:val="24"/>
              </w:rPr>
              <w:t>63</w:t>
            </w:r>
          </w:p>
        </w:tc>
        <w:tc>
          <w:tcPr>
            <w:tcW w:w="1744" w:type="dxa"/>
            <w:tcBorders>
              <w:left w:val="single" w:sz="6" w:space="0" w:color="000000"/>
            </w:tcBorders>
          </w:tcPr>
          <w:p w:rsidR="002318DC" w:rsidRDefault="002318DC">
            <w:pPr>
              <w:pStyle w:val="TableParagraph"/>
              <w:spacing w:line="240" w:lineRule="auto"/>
              <w:ind w:left="537"/>
              <w:jc w:val="left"/>
              <w:rPr>
                <w:sz w:val="24"/>
              </w:rPr>
            </w:pPr>
            <w:r>
              <w:rPr>
                <w:sz w:val="24"/>
              </w:rPr>
              <w:t>0,0490</w:t>
            </w:r>
          </w:p>
        </w:tc>
        <w:tc>
          <w:tcPr>
            <w:tcW w:w="1744" w:type="dxa"/>
            <w:tcBorders>
              <w:right w:val="single" w:sz="6" w:space="0" w:color="000000"/>
            </w:tcBorders>
          </w:tcPr>
          <w:p w:rsidR="002318DC" w:rsidRDefault="002318DC">
            <w:pPr>
              <w:pStyle w:val="TableParagraph"/>
              <w:spacing w:line="240" w:lineRule="auto"/>
              <w:ind w:left="89" w:right="81"/>
              <w:rPr>
                <w:sz w:val="24"/>
              </w:rPr>
            </w:pPr>
            <w:r>
              <w:rPr>
                <w:sz w:val="24"/>
              </w:rPr>
              <w:t>2.880,61</w:t>
            </w:r>
          </w:p>
        </w:tc>
        <w:tc>
          <w:tcPr>
            <w:tcW w:w="1308" w:type="dxa"/>
            <w:tcBorders>
              <w:left w:val="single" w:sz="6" w:space="0" w:color="000000"/>
            </w:tcBorders>
          </w:tcPr>
          <w:p w:rsidR="002318DC" w:rsidRDefault="002318DC">
            <w:pPr>
              <w:pStyle w:val="TableParagraph"/>
              <w:spacing w:line="240" w:lineRule="auto"/>
              <w:ind w:left="208" w:right="207"/>
              <w:rPr>
                <w:sz w:val="24"/>
              </w:rPr>
            </w:pPr>
            <w:r>
              <w:rPr>
                <w:sz w:val="24"/>
              </w:rPr>
              <w:t>70,58</w:t>
            </w:r>
          </w:p>
        </w:tc>
        <w:tc>
          <w:tcPr>
            <w:tcW w:w="1308" w:type="dxa"/>
            <w:tcBorders>
              <w:right w:val="single" w:sz="6" w:space="0" w:color="000000"/>
            </w:tcBorders>
          </w:tcPr>
          <w:p w:rsidR="002318DC" w:rsidRDefault="002318DC">
            <w:pPr>
              <w:pStyle w:val="TableParagraph"/>
              <w:spacing w:line="240" w:lineRule="auto"/>
              <w:ind w:right="522"/>
              <w:jc w:val="right"/>
              <w:rPr>
                <w:sz w:val="24"/>
              </w:rPr>
            </w:pPr>
            <w:r>
              <w:rPr>
                <w:sz w:val="24"/>
              </w:rPr>
              <w:t>15</w:t>
            </w:r>
          </w:p>
        </w:tc>
        <w:tc>
          <w:tcPr>
            <w:tcW w:w="1308" w:type="dxa"/>
            <w:tcBorders>
              <w:left w:val="single" w:sz="6" w:space="0" w:color="000000"/>
            </w:tcBorders>
          </w:tcPr>
          <w:p w:rsidR="002318DC" w:rsidRDefault="002318DC">
            <w:pPr>
              <w:pStyle w:val="TableParagraph"/>
              <w:spacing w:before="0" w:line="240" w:lineRule="auto"/>
              <w:jc w:val="left"/>
            </w:pPr>
          </w:p>
        </w:tc>
      </w:tr>
      <w:tr w:rsidR="003D634B">
        <w:trPr>
          <w:trHeight w:val="310"/>
        </w:trPr>
        <w:tc>
          <w:tcPr>
            <w:tcW w:w="1308" w:type="dxa"/>
          </w:tcPr>
          <w:p w:rsidR="003D634B" w:rsidRDefault="002318DC" w:rsidP="00EE1F92">
            <w:pPr>
              <w:pStyle w:val="TableParagraph"/>
              <w:ind w:left="44" w:right="34"/>
              <w:jc w:val="both"/>
              <w:rPr>
                <w:sz w:val="24"/>
              </w:rPr>
            </w:pPr>
            <w:r>
              <w:rPr>
                <w:sz w:val="24"/>
              </w:rPr>
              <w:t>Rama Baja</w:t>
            </w:r>
          </w:p>
        </w:tc>
        <w:tc>
          <w:tcPr>
            <w:tcW w:w="1744" w:type="dxa"/>
            <w:tcBorders>
              <w:right w:val="single" w:sz="6" w:space="0" w:color="000000"/>
            </w:tcBorders>
          </w:tcPr>
          <w:p w:rsidR="003D634B" w:rsidRDefault="00923CA3">
            <w:pPr>
              <w:pStyle w:val="TableParagraph"/>
              <w:ind w:right="738"/>
              <w:jc w:val="right"/>
              <w:rPr>
                <w:sz w:val="24"/>
              </w:rPr>
            </w:pPr>
            <w:r>
              <w:rPr>
                <w:sz w:val="24"/>
              </w:rPr>
              <w:t>64</w:t>
            </w:r>
          </w:p>
        </w:tc>
        <w:tc>
          <w:tcPr>
            <w:tcW w:w="1744" w:type="dxa"/>
            <w:tcBorders>
              <w:left w:val="single" w:sz="6" w:space="0" w:color="000000"/>
            </w:tcBorders>
          </w:tcPr>
          <w:p w:rsidR="003D634B" w:rsidRDefault="00923CA3">
            <w:pPr>
              <w:pStyle w:val="TableParagraph"/>
              <w:ind w:left="537"/>
              <w:jc w:val="left"/>
              <w:rPr>
                <w:sz w:val="24"/>
              </w:rPr>
            </w:pPr>
            <w:r>
              <w:rPr>
                <w:sz w:val="24"/>
              </w:rPr>
              <w:t>0,1965</w:t>
            </w:r>
          </w:p>
        </w:tc>
        <w:tc>
          <w:tcPr>
            <w:tcW w:w="1744" w:type="dxa"/>
            <w:tcBorders>
              <w:right w:val="single" w:sz="6" w:space="0" w:color="000000"/>
            </w:tcBorders>
          </w:tcPr>
          <w:p w:rsidR="003D634B" w:rsidRDefault="00923CA3">
            <w:pPr>
              <w:pStyle w:val="TableParagraph"/>
              <w:ind w:left="89" w:right="81"/>
              <w:rPr>
                <w:sz w:val="24"/>
              </w:rPr>
            </w:pPr>
            <w:r>
              <w:rPr>
                <w:sz w:val="24"/>
              </w:rPr>
              <w:t>712,21</w:t>
            </w:r>
          </w:p>
        </w:tc>
        <w:tc>
          <w:tcPr>
            <w:tcW w:w="1308" w:type="dxa"/>
            <w:tcBorders>
              <w:left w:val="single" w:sz="6" w:space="0" w:color="000000"/>
            </w:tcBorders>
          </w:tcPr>
          <w:p w:rsidR="003D634B" w:rsidRDefault="00923CA3">
            <w:pPr>
              <w:pStyle w:val="TableParagraph"/>
              <w:ind w:left="208" w:right="207"/>
              <w:rPr>
                <w:sz w:val="24"/>
              </w:rPr>
            </w:pPr>
            <w:r>
              <w:rPr>
                <w:sz w:val="24"/>
              </w:rPr>
              <w:t>69,98</w:t>
            </w:r>
          </w:p>
        </w:tc>
        <w:tc>
          <w:tcPr>
            <w:tcW w:w="1308" w:type="dxa"/>
            <w:tcBorders>
              <w:right w:val="single" w:sz="6" w:space="0" w:color="000000"/>
            </w:tcBorders>
          </w:tcPr>
          <w:p w:rsidR="003D634B" w:rsidRDefault="00923CA3">
            <w:pPr>
              <w:pStyle w:val="TableParagraph"/>
              <w:ind w:right="522"/>
              <w:jc w:val="right"/>
              <w:rPr>
                <w:sz w:val="24"/>
              </w:rPr>
            </w:pPr>
            <w:r>
              <w:rPr>
                <w:sz w:val="24"/>
              </w:rPr>
              <w:t>15</w:t>
            </w:r>
          </w:p>
        </w:tc>
        <w:tc>
          <w:tcPr>
            <w:tcW w:w="1308" w:type="dxa"/>
            <w:tcBorders>
              <w:left w:val="single" w:sz="6" w:space="0" w:color="000000"/>
            </w:tcBorders>
          </w:tcPr>
          <w:p w:rsidR="003D634B" w:rsidRDefault="003D634B">
            <w:pPr>
              <w:pStyle w:val="TableParagraph"/>
              <w:spacing w:before="0" w:line="240" w:lineRule="auto"/>
              <w:jc w:val="left"/>
            </w:pPr>
          </w:p>
        </w:tc>
      </w:tr>
      <w:tr w:rsidR="003D634B">
        <w:trPr>
          <w:trHeight w:val="310"/>
        </w:trPr>
        <w:tc>
          <w:tcPr>
            <w:tcW w:w="1308" w:type="dxa"/>
          </w:tcPr>
          <w:p w:rsidR="003D634B" w:rsidRDefault="002318DC" w:rsidP="00EE1F92">
            <w:pPr>
              <w:pStyle w:val="TableParagraph"/>
              <w:ind w:left="44" w:right="34"/>
              <w:jc w:val="both"/>
              <w:rPr>
                <w:sz w:val="24"/>
              </w:rPr>
            </w:pPr>
            <w:r>
              <w:rPr>
                <w:sz w:val="24"/>
              </w:rPr>
              <w:t>Rama Baja</w:t>
            </w:r>
          </w:p>
        </w:tc>
        <w:tc>
          <w:tcPr>
            <w:tcW w:w="1744" w:type="dxa"/>
            <w:tcBorders>
              <w:right w:val="single" w:sz="6" w:space="0" w:color="000000"/>
            </w:tcBorders>
          </w:tcPr>
          <w:p w:rsidR="003D634B" w:rsidRDefault="00923CA3">
            <w:pPr>
              <w:pStyle w:val="TableParagraph"/>
              <w:ind w:right="738"/>
              <w:jc w:val="right"/>
              <w:rPr>
                <w:sz w:val="24"/>
              </w:rPr>
            </w:pPr>
            <w:r>
              <w:rPr>
                <w:sz w:val="24"/>
              </w:rPr>
              <w:t>65</w:t>
            </w:r>
          </w:p>
        </w:tc>
        <w:tc>
          <w:tcPr>
            <w:tcW w:w="1744" w:type="dxa"/>
            <w:tcBorders>
              <w:left w:val="single" w:sz="6" w:space="0" w:color="000000"/>
            </w:tcBorders>
          </w:tcPr>
          <w:p w:rsidR="003D634B" w:rsidRDefault="00923CA3">
            <w:pPr>
              <w:pStyle w:val="TableParagraph"/>
              <w:ind w:left="537"/>
              <w:jc w:val="left"/>
              <w:rPr>
                <w:sz w:val="24"/>
              </w:rPr>
            </w:pPr>
            <w:r>
              <w:rPr>
                <w:sz w:val="24"/>
              </w:rPr>
              <w:t>0,0391</w:t>
            </w:r>
          </w:p>
        </w:tc>
        <w:tc>
          <w:tcPr>
            <w:tcW w:w="1744" w:type="dxa"/>
            <w:tcBorders>
              <w:right w:val="single" w:sz="6" w:space="0" w:color="000000"/>
            </w:tcBorders>
          </w:tcPr>
          <w:p w:rsidR="003D634B" w:rsidRDefault="00923CA3">
            <w:pPr>
              <w:pStyle w:val="TableParagraph"/>
              <w:ind w:left="89" w:right="81"/>
              <w:rPr>
                <w:sz w:val="24"/>
              </w:rPr>
            </w:pPr>
            <w:r>
              <w:rPr>
                <w:sz w:val="24"/>
              </w:rPr>
              <w:t>712,28</w:t>
            </w:r>
          </w:p>
        </w:tc>
        <w:tc>
          <w:tcPr>
            <w:tcW w:w="1308" w:type="dxa"/>
            <w:tcBorders>
              <w:left w:val="single" w:sz="6" w:space="0" w:color="000000"/>
            </w:tcBorders>
          </w:tcPr>
          <w:p w:rsidR="003D634B" w:rsidRDefault="00923CA3">
            <w:pPr>
              <w:pStyle w:val="TableParagraph"/>
              <w:ind w:left="208" w:right="207"/>
              <w:rPr>
                <w:sz w:val="24"/>
              </w:rPr>
            </w:pPr>
            <w:r>
              <w:rPr>
                <w:sz w:val="24"/>
              </w:rPr>
              <w:t>13,92</w:t>
            </w:r>
          </w:p>
        </w:tc>
        <w:tc>
          <w:tcPr>
            <w:tcW w:w="1308" w:type="dxa"/>
            <w:tcBorders>
              <w:right w:val="single" w:sz="6" w:space="0" w:color="000000"/>
            </w:tcBorders>
          </w:tcPr>
          <w:p w:rsidR="003D634B" w:rsidRDefault="00923CA3">
            <w:pPr>
              <w:pStyle w:val="TableParagraph"/>
              <w:ind w:right="522"/>
              <w:jc w:val="right"/>
              <w:rPr>
                <w:sz w:val="24"/>
              </w:rPr>
            </w:pPr>
            <w:r>
              <w:rPr>
                <w:sz w:val="24"/>
              </w:rPr>
              <w:t>15</w:t>
            </w:r>
          </w:p>
        </w:tc>
        <w:tc>
          <w:tcPr>
            <w:tcW w:w="1308" w:type="dxa"/>
            <w:tcBorders>
              <w:left w:val="single" w:sz="6" w:space="0" w:color="000000"/>
            </w:tcBorders>
          </w:tcPr>
          <w:p w:rsidR="003D634B" w:rsidRDefault="003D634B">
            <w:pPr>
              <w:pStyle w:val="TableParagraph"/>
              <w:spacing w:before="0" w:line="240" w:lineRule="auto"/>
              <w:jc w:val="left"/>
            </w:pPr>
          </w:p>
        </w:tc>
      </w:tr>
      <w:tr w:rsidR="003D634B">
        <w:trPr>
          <w:trHeight w:val="310"/>
        </w:trPr>
        <w:tc>
          <w:tcPr>
            <w:tcW w:w="1308" w:type="dxa"/>
          </w:tcPr>
          <w:p w:rsidR="003D634B" w:rsidRDefault="002318DC" w:rsidP="00EE1F92">
            <w:pPr>
              <w:pStyle w:val="TableParagraph"/>
              <w:ind w:left="44" w:right="35"/>
              <w:jc w:val="both"/>
              <w:rPr>
                <w:sz w:val="24"/>
              </w:rPr>
            </w:pPr>
            <w:r>
              <w:rPr>
                <w:sz w:val="24"/>
              </w:rPr>
              <w:t>Retkocer</w:t>
            </w:r>
          </w:p>
        </w:tc>
        <w:tc>
          <w:tcPr>
            <w:tcW w:w="1744" w:type="dxa"/>
            <w:tcBorders>
              <w:right w:val="single" w:sz="6" w:space="0" w:color="000000"/>
            </w:tcBorders>
          </w:tcPr>
          <w:p w:rsidR="003D634B" w:rsidRDefault="00923CA3">
            <w:pPr>
              <w:pStyle w:val="TableParagraph"/>
              <w:ind w:right="738"/>
              <w:jc w:val="right"/>
              <w:rPr>
                <w:sz w:val="24"/>
              </w:rPr>
            </w:pPr>
            <w:r>
              <w:rPr>
                <w:sz w:val="24"/>
              </w:rPr>
              <w:t>66</w:t>
            </w:r>
          </w:p>
        </w:tc>
        <w:tc>
          <w:tcPr>
            <w:tcW w:w="1744" w:type="dxa"/>
            <w:tcBorders>
              <w:left w:val="single" w:sz="6" w:space="0" w:color="000000"/>
            </w:tcBorders>
          </w:tcPr>
          <w:p w:rsidR="003D634B" w:rsidRDefault="00923CA3">
            <w:pPr>
              <w:pStyle w:val="TableParagraph"/>
              <w:ind w:left="537"/>
              <w:jc w:val="left"/>
              <w:rPr>
                <w:sz w:val="24"/>
              </w:rPr>
            </w:pPr>
            <w:r>
              <w:rPr>
                <w:sz w:val="24"/>
              </w:rPr>
              <w:t>0,8764</w:t>
            </w:r>
          </w:p>
        </w:tc>
        <w:tc>
          <w:tcPr>
            <w:tcW w:w="1744" w:type="dxa"/>
            <w:tcBorders>
              <w:right w:val="single" w:sz="6" w:space="0" w:color="000000"/>
            </w:tcBorders>
          </w:tcPr>
          <w:p w:rsidR="003D634B" w:rsidRDefault="00923CA3">
            <w:pPr>
              <w:pStyle w:val="TableParagraph"/>
              <w:ind w:left="89" w:right="81"/>
              <w:rPr>
                <w:sz w:val="24"/>
              </w:rPr>
            </w:pPr>
            <w:r>
              <w:rPr>
                <w:sz w:val="24"/>
              </w:rPr>
              <w:t>813,48</w:t>
            </w:r>
          </w:p>
        </w:tc>
        <w:tc>
          <w:tcPr>
            <w:tcW w:w="1308" w:type="dxa"/>
            <w:tcBorders>
              <w:left w:val="single" w:sz="6" w:space="0" w:color="000000"/>
            </w:tcBorders>
          </w:tcPr>
          <w:p w:rsidR="003D634B" w:rsidRDefault="00923CA3">
            <w:pPr>
              <w:pStyle w:val="TableParagraph"/>
              <w:ind w:left="208" w:right="207"/>
              <w:rPr>
                <w:sz w:val="24"/>
              </w:rPr>
            </w:pPr>
            <w:r>
              <w:rPr>
                <w:sz w:val="24"/>
              </w:rPr>
              <w:t>356,46</w:t>
            </w:r>
          </w:p>
        </w:tc>
        <w:tc>
          <w:tcPr>
            <w:tcW w:w="1308" w:type="dxa"/>
            <w:tcBorders>
              <w:right w:val="single" w:sz="6" w:space="0" w:color="000000"/>
            </w:tcBorders>
          </w:tcPr>
          <w:p w:rsidR="003D634B" w:rsidRDefault="00923CA3">
            <w:pPr>
              <w:pStyle w:val="TableParagraph"/>
              <w:ind w:right="522"/>
              <w:jc w:val="right"/>
              <w:rPr>
                <w:sz w:val="24"/>
              </w:rPr>
            </w:pPr>
            <w:r>
              <w:rPr>
                <w:sz w:val="24"/>
              </w:rPr>
              <w:t>15</w:t>
            </w:r>
          </w:p>
        </w:tc>
        <w:tc>
          <w:tcPr>
            <w:tcW w:w="1308" w:type="dxa"/>
            <w:tcBorders>
              <w:left w:val="single" w:sz="6" w:space="0" w:color="000000"/>
            </w:tcBorders>
          </w:tcPr>
          <w:p w:rsidR="003D634B" w:rsidRDefault="003D634B">
            <w:pPr>
              <w:pStyle w:val="TableParagraph"/>
              <w:spacing w:before="0" w:line="240" w:lineRule="auto"/>
              <w:jc w:val="left"/>
            </w:pPr>
          </w:p>
        </w:tc>
      </w:tr>
      <w:tr w:rsidR="002318DC">
        <w:trPr>
          <w:trHeight w:val="310"/>
        </w:trPr>
        <w:tc>
          <w:tcPr>
            <w:tcW w:w="1308" w:type="dxa"/>
          </w:tcPr>
          <w:p w:rsidR="002318DC" w:rsidRDefault="002318DC" w:rsidP="00EE1F92">
            <w:pPr>
              <w:jc w:val="both"/>
            </w:pPr>
            <w:r w:rsidRPr="0078579C">
              <w:rPr>
                <w:sz w:val="24"/>
              </w:rPr>
              <w:t>Retkocer</w:t>
            </w:r>
          </w:p>
        </w:tc>
        <w:tc>
          <w:tcPr>
            <w:tcW w:w="1744" w:type="dxa"/>
            <w:tcBorders>
              <w:right w:val="single" w:sz="6" w:space="0" w:color="000000"/>
            </w:tcBorders>
          </w:tcPr>
          <w:p w:rsidR="002318DC" w:rsidRDefault="002318DC">
            <w:pPr>
              <w:pStyle w:val="TableParagraph"/>
              <w:ind w:right="738"/>
              <w:jc w:val="right"/>
              <w:rPr>
                <w:sz w:val="24"/>
              </w:rPr>
            </w:pPr>
            <w:r>
              <w:rPr>
                <w:sz w:val="24"/>
              </w:rPr>
              <w:t>67</w:t>
            </w:r>
          </w:p>
        </w:tc>
        <w:tc>
          <w:tcPr>
            <w:tcW w:w="1744" w:type="dxa"/>
            <w:tcBorders>
              <w:left w:val="single" w:sz="6" w:space="0" w:color="000000"/>
            </w:tcBorders>
          </w:tcPr>
          <w:p w:rsidR="002318DC" w:rsidRDefault="002318DC">
            <w:pPr>
              <w:pStyle w:val="TableParagraph"/>
              <w:ind w:left="537"/>
              <w:jc w:val="left"/>
              <w:rPr>
                <w:sz w:val="24"/>
              </w:rPr>
            </w:pPr>
            <w:r>
              <w:rPr>
                <w:sz w:val="24"/>
              </w:rPr>
              <w:t>0,7764</w:t>
            </w:r>
          </w:p>
        </w:tc>
        <w:tc>
          <w:tcPr>
            <w:tcW w:w="1744" w:type="dxa"/>
            <w:tcBorders>
              <w:right w:val="single" w:sz="6" w:space="0" w:color="000000"/>
            </w:tcBorders>
          </w:tcPr>
          <w:p w:rsidR="002318DC" w:rsidRDefault="002318DC">
            <w:pPr>
              <w:pStyle w:val="TableParagraph"/>
              <w:ind w:left="89" w:right="81"/>
              <w:rPr>
                <w:sz w:val="24"/>
              </w:rPr>
            </w:pPr>
            <w:r>
              <w:rPr>
                <w:sz w:val="24"/>
              </w:rPr>
              <w:t>813,47</w:t>
            </w:r>
          </w:p>
        </w:tc>
        <w:tc>
          <w:tcPr>
            <w:tcW w:w="1308" w:type="dxa"/>
            <w:tcBorders>
              <w:left w:val="single" w:sz="6" w:space="0" w:color="000000"/>
            </w:tcBorders>
          </w:tcPr>
          <w:p w:rsidR="002318DC" w:rsidRDefault="002318DC">
            <w:pPr>
              <w:pStyle w:val="TableParagraph"/>
              <w:ind w:left="208" w:right="207"/>
              <w:rPr>
                <w:sz w:val="24"/>
              </w:rPr>
            </w:pPr>
            <w:r>
              <w:rPr>
                <w:sz w:val="24"/>
              </w:rPr>
              <w:t>315,79</w:t>
            </w:r>
          </w:p>
        </w:tc>
        <w:tc>
          <w:tcPr>
            <w:tcW w:w="1308" w:type="dxa"/>
            <w:tcBorders>
              <w:right w:val="single" w:sz="6" w:space="0" w:color="000000"/>
            </w:tcBorders>
          </w:tcPr>
          <w:p w:rsidR="002318DC" w:rsidRDefault="002318DC">
            <w:pPr>
              <w:pStyle w:val="TableParagraph"/>
              <w:ind w:right="522"/>
              <w:jc w:val="right"/>
              <w:rPr>
                <w:sz w:val="24"/>
              </w:rPr>
            </w:pPr>
            <w:r>
              <w:rPr>
                <w:sz w:val="24"/>
              </w:rPr>
              <w:t>15</w:t>
            </w:r>
          </w:p>
        </w:tc>
        <w:tc>
          <w:tcPr>
            <w:tcW w:w="1308" w:type="dxa"/>
            <w:tcBorders>
              <w:left w:val="single" w:sz="6" w:space="0" w:color="000000"/>
            </w:tcBorders>
          </w:tcPr>
          <w:p w:rsidR="002318DC" w:rsidRDefault="002318DC">
            <w:pPr>
              <w:pStyle w:val="TableParagraph"/>
              <w:spacing w:before="0" w:line="240" w:lineRule="auto"/>
              <w:jc w:val="left"/>
            </w:pPr>
          </w:p>
        </w:tc>
      </w:tr>
      <w:tr w:rsidR="002318DC">
        <w:trPr>
          <w:trHeight w:val="310"/>
        </w:trPr>
        <w:tc>
          <w:tcPr>
            <w:tcW w:w="1308" w:type="dxa"/>
          </w:tcPr>
          <w:p w:rsidR="002318DC" w:rsidRDefault="002318DC" w:rsidP="00EE1F92">
            <w:pPr>
              <w:jc w:val="both"/>
            </w:pPr>
            <w:r w:rsidRPr="0078579C">
              <w:rPr>
                <w:sz w:val="24"/>
              </w:rPr>
              <w:t>Retkocer</w:t>
            </w:r>
          </w:p>
        </w:tc>
        <w:tc>
          <w:tcPr>
            <w:tcW w:w="1744" w:type="dxa"/>
            <w:tcBorders>
              <w:right w:val="single" w:sz="6" w:space="0" w:color="000000"/>
            </w:tcBorders>
          </w:tcPr>
          <w:p w:rsidR="002318DC" w:rsidRDefault="002318DC">
            <w:pPr>
              <w:pStyle w:val="TableParagraph"/>
              <w:ind w:right="738"/>
              <w:jc w:val="right"/>
              <w:rPr>
                <w:sz w:val="24"/>
              </w:rPr>
            </w:pPr>
            <w:r>
              <w:rPr>
                <w:sz w:val="24"/>
              </w:rPr>
              <w:t>68</w:t>
            </w:r>
          </w:p>
        </w:tc>
        <w:tc>
          <w:tcPr>
            <w:tcW w:w="1744" w:type="dxa"/>
            <w:tcBorders>
              <w:left w:val="single" w:sz="6" w:space="0" w:color="000000"/>
            </w:tcBorders>
          </w:tcPr>
          <w:p w:rsidR="002318DC" w:rsidRDefault="002318DC">
            <w:pPr>
              <w:pStyle w:val="TableParagraph"/>
              <w:ind w:left="537"/>
              <w:jc w:val="left"/>
              <w:rPr>
                <w:sz w:val="24"/>
              </w:rPr>
            </w:pPr>
            <w:r>
              <w:rPr>
                <w:sz w:val="24"/>
              </w:rPr>
              <w:t>0,1417</w:t>
            </w:r>
          </w:p>
        </w:tc>
        <w:tc>
          <w:tcPr>
            <w:tcW w:w="1744" w:type="dxa"/>
            <w:tcBorders>
              <w:right w:val="single" w:sz="6" w:space="0" w:color="000000"/>
            </w:tcBorders>
          </w:tcPr>
          <w:p w:rsidR="002318DC" w:rsidRDefault="002318DC">
            <w:pPr>
              <w:pStyle w:val="TableParagraph"/>
              <w:ind w:left="89" w:right="81"/>
              <w:rPr>
                <w:sz w:val="24"/>
              </w:rPr>
            </w:pPr>
            <w:r>
              <w:rPr>
                <w:sz w:val="24"/>
              </w:rPr>
              <w:t>712,21</w:t>
            </w:r>
          </w:p>
        </w:tc>
        <w:tc>
          <w:tcPr>
            <w:tcW w:w="1308" w:type="dxa"/>
            <w:tcBorders>
              <w:left w:val="single" w:sz="6" w:space="0" w:color="000000"/>
            </w:tcBorders>
          </w:tcPr>
          <w:p w:rsidR="002318DC" w:rsidRDefault="002318DC">
            <w:pPr>
              <w:pStyle w:val="TableParagraph"/>
              <w:ind w:left="208" w:right="207"/>
              <w:rPr>
                <w:sz w:val="24"/>
              </w:rPr>
            </w:pPr>
            <w:r>
              <w:rPr>
                <w:sz w:val="24"/>
              </w:rPr>
              <w:t>50,46</w:t>
            </w:r>
          </w:p>
        </w:tc>
        <w:tc>
          <w:tcPr>
            <w:tcW w:w="1308" w:type="dxa"/>
            <w:tcBorders>
              <w:right w:val="single" w:sz="6" w:space="0" w:color="000000"/>
            </w:tcBorders>
          </w:tcPr>
          <w:p w:rsidR="002318DC" w:rsidRDefault="002318DC">
            <w:pPr>
              <w:pStyle w:val="TableParagraph"/>
              <w:ind w:right="522"/>
              <w:jc w:val="right"/>
              <w:rPr>
                <w:sz w:val="24"/>
              </w:rPr>
            </w:pPr>
            <w:r>
              <w:rPr>
                <w:sz w:val="24"/>
              </w:rPr>
              <w:t>15</w:t>
            </w:r>
          </w:p>
        </w:tc>
        <w:tc>
          <w:tcPr>
            <w:tcW w:w="1308" w:type="dxa"/>
            <w:tcBorders>
              <w:left w:val="single" w:sz="6" w:space="0" w:color="000000"/>
            </w:tcBorders>
          </w:tcPr>
          <w:p w:rsidR="002318DC" w:rsidRDefault="002318DC">
            <w:pPr>
              <w:pStyle w:val="TableParagraph"/>
              <w:spacing w:before="0" w:line="240" w:lineRule="auto"/>
              <w:jc w:val="left"/>
            </w:pPr>
          </w:p>
        </w:tc>
      </w:tr>
      <w:tr w:rsidR="002318DC">
        <w:trPr>
          <w:trHeight w:val="310"/>
        </w:trPr>
        <w:tc>
          <w:tcPr>
            <w:tcW w:w="1308" w:type="dxa"/>
          </w:tcPr>
          <w:p w:rsidR="002318DC" w:rsidRDefault="002318DC" w:rsidP="00EE1F92">
            <w:pPr>
              <w:jc w:val="both"/>
            </w:pPr>
            <w:r w:rsidRPr="0078579C">
              <w:rPr>
                <w:sz w:val="24"/>
              </w:rPr>
              <w:t>Retkocer</w:t>
            </w:r>
          </w:p>
        </w:tc>
        <w:tc>
          <w:tcPr>
            <w:tcW w:w="1744" w:type="dxa"/>
            <w:tcBorders>
              <w:right w:val="single" w:sz="6" w:space="0" w:color="000000"/>
            </w:tcBorders>
          </w:tcPr>
          <w:p w:rsidR="002318DC" w:rsidRDefault="002318DC">
            <w:pPr>
              <w:pStyle w:val="TableParagraph"/>
              <w:ind w:right="738"/>
              <w:jc w:val="right"/>
              <w:rPr>
                <w:sz w:val="24"/>
              </w:rPr>
            </w:pPr>
            <w:r>
              <w:rPr>
                <w:sz w:val="24"/>
              </w:rPr>
              <w:t>69</w:t>
            </w:r>
          </w:p>
        </w:tc>
        <w:tc>
          <w:tcPr>
            <w:tcW w:w="1744" w:type="dxa"/>
            <w:tcBorders>
              <w:left w:val="single" w:sz="6" w:space="0" w:color="000000"/>
            </w:tcBorders>
          </w:tcPr>
          <w:p w:rsidR="002318DC" w:rsidRDefault="002318DC">
            <w:pPr>
              <w:pStyle w:val="TableParagraph"/>
              <w:ind w:left="537"/>
              <w:jc w:val="left"/>
              <w:rPr>
                <w:sz w:val="24"/>
              </w:rPr>
            </w:pPr>
            <w:r>
              <w:rPr>
                <w:sz w:val="24"/>
              </w:rPr>
              <w:t>0,1031</w:t>
            </w:r>
          </w:p>
        </w:tc>
        <w:tc>
          <w:tcPr>
            <w:tcW w:w="1744" w:type="dxa"/>
            <w:tcBorders>
              <w:right w:val="single" w:sz="6" w:space="0" w:color="000000"/>
            </w:tcBorders>
          </w:tcPr>
          <w:p w:rsidR="002318DC" w:rsidRDefault="002318DC">
            <w:pPr>
              <w:pStyle w:val="TableParagraph"/>
              <w:ind w:left="89" w:right="81"/>
              <w:rPr>
                <w:sz w:val="24"/>
              </w:rPr>
            </w:pPr>
            <w:r>
              <w:rPr>
                <w:sz w:val="24"/>
              </w:rPr>
              <w:t>712,22</w:t>
            </w:r>
          </w:p>
        </w:tc>
        <w:tc>
          <w:tcPr>
            <w:tcW w:w="1308" w:type="dxa"/>
            <w:tcBorders>
              <w:left w:val="single" w:sz="6" w:space="0" w:color="000000"/>
            </w:tcBorders>
          </w:tcPr>
          <w:p w:rsidR="002318DC" w:rsidRDefault="002318DC">
            <w:pPr>
              <w:pStyle w:val="TableParagraph"/>
              <w:ind w:left="208" w:right="207"/>
              <w:rPr>
                <w:sz w:val="24"/>
              </w:rPr>
            </w:pPr>
            <w:r>
              <w:rPr>
                <w:sz w:val="24"/>
              </w:rPr>
              <w:t>36,72</w:t>
            </w:r>
          </w:p>
        </w:tc>
        <w:tc>
          <w:tcPr>
            <w:tcW w:w="1308" w:type="dxa"/>
            <w:tcBorders>
              <w:right w:val="single" w:sz="6" w:space="0" w:color="000000"/>
            </w:tcBorders>
          </w:tcPr>
          <w:p w:rsidR="002318DC" w:rsidRDefault="002318DC">
            <w:pPr>
              <w:pStyle w:val="TableParagraph"/>
              <w:ind w:right="522"/>
              <w:jc w:val="right"/>
              <w:rPr>
                <w:sz w:val="24"/>
              </w:rPr>
            </w:pPr>
            <w:r>
              <w:rPr>
                <w:sz w:val="24"/>
              </w:rPr>
              <w:t>15</w:t>
            </w:r>
          </w:p>
        </w:tc>
        <w:tc>
          <w:tcPr>
            <w:tcW w:w="1308" w:type="dxa"/>
            <w:tcBorders>
              <w:left w:val="single" w:sz="6" w:space="0" w:color="000000"/>
            </w:tcBorders>
          </w:tcPr>
          <w:p w:rsidR="002318DC" w:rsidRDefault="002318DC">
            <w:pPr>
              <w:pStyle w:val="TableParagraph"/>
              <w:spacing w:before="0" w:line="240" w:lineRule="auto"/>
              <w:jc w:val="left"/>
            </w:pPr>
          </w:p>
        </w:tc>
      </w:tr>
      <w:tr w:rsidR="003D634B">
        <w:trPr>
          <w:trHeight w:val="310"/>
        </w:trPr>
        <w:tc>
          <w:tcPr>
            <w:tcW w:w="1308" w:type="dxa"/>
          </w:tcPr>
          <w:p w:rsidR="003D634B" w:rsidRDefault="002318DC" w:rsidP="00EE1F92">
            <w:pPr>
              <w:pStyle w:val="TableParagraph"/>
              <w:ind w:left="44" w:right="35"/>
              <w:jc w:val="both"/>
              <w:rPr>
                <w:sz w:val="24"/>
              </w:rPr>
            </w:pPr>
            <w:r>
              <w:rPr>
                <w:sz w:val="24"/>
              </w:rPr>
              <w:t>Rujkoc</w:t>
            </w:r>
          </w:p>
        </w:tc>
        <w:tc>
          <w:tcPr>
            <w:tcW w:w="1744" w:type="dxa"/>
            <w:tcBorders>
              <w:right w:val="single" w:sz="6" w:space="0" w:color="000000"/>
            </w:tcBorders>
          </w:tcPr>
          <w:p w:rsidR="003D634B" w:rsidRDefault="00923CA3">
            <w:pPr>
              <w:pStyle w:val="TableParagraph"/>
              <w:ind w:right="738"/>
              <w:jc w:val="right"/>
              <w:rPr>
                <w:sz w:val="24"/>
              </w:rPr>
            </w:pPr>
            <w:r>
              <w:rPr>
                <w:sz w:val="24"/>
              </w:rPr>
              <w:t>70</w:t>
            </w:r>
          </w:p>
        </w:tc>
        <w:tc>
          <w:tcPr>
            <w:tcW w:w="1744" w:type="dxa"/>
            <w:tcBorders>
              <w:left w:val="single" w:sz="6" w:space="0" w:color="000000"/>
            </w:tcBorders>
          </w:tcPr>
          <w:p w:rsidR="003D634B" w:rsidRDefault="00923CA3">
            <w:pPr>
              <w:pStyle w:val="TableParagraph"/>
              <w:ind w:left="537"/>
              <w:jc w:val="left"/>
              <w:rPr>
                <w:sz w:val="24"/>
              </w:rPr>
            </w:pPr>
            <w:r>
              <w:rPr>
                <w:sz w:val="24"/>
              </w:rPr>
              <w:t>0,2927</w:t>
            </w:r>
          </w:p>
        </w:tc>
        <w:tc>
          <w:tcPr>
            <w:tcW w:w="1744" w:type="dxa"/>
            <w:tcBorders>
              <w:right w:val="single" w:sz="6" w:space="0" w:color="000000"/>
            </w:tcBorders>
          </w:tcPr>
          <w:p w:rsidR="003D634B" w:rsidRDefault="00923CA3">
            <w:pPr>
              <w:pStyle w:val="TableParagraph"/>
              <w:ind w:left="89" w:right="81"/>
              <w:rPr>
                <w:sz w:val="24"/>
              </w:rPr>
            </w:pPr>
            <w:r>
              <w:rPr>
                <w:sz w:val="24"/>
              </w:rPr>
              <w:t>712,23</w:t>
            </w:r>
          </w:p>
        </w:tc>
        <w:tc>
          <w:tcPr>
            <w:tcW w:w="1308" w:type="dxa"/>
            <w:tcBorders>
              <w:left w:val="single" w:sz="6" w:space="0" w:color="000000"/>
            </w:tcBorders>
          </w:tcPr>
          <w:p w:rsidR="003D634B" w:rsidRDefault="00923CA3">
            <w:pPr>
              <w:pStyle w:val="TableParagraph"/>
              <w:ind w:left="208" w:right="207"/>
              <w:rPr>
                <w:sz w:val="24"/>
              </w:rPr>
            </w:pPr>
            <w:r>
              <w:rPr>
                <w:sz w:val="24"/>
              </w:rPr>
              <w:t>104,23</w:t>
            </w:r>
          </w:p>
        </w:tc>
        <w:tc>
          <w:tcPr>
            <w:tcW w:w="1308" w:type="dxa"/>
            <w:tcBorders>
              <w:right w:val="single" w:sz="6" w:space="0" w:color="000000"/>
            </w:tcBorders>
          </w:tcPr>
          <w:p w:rsidR="003D634B" w:rsidRDefault="00923CA3">
            <w:pPr>
              <w:pStyle w:val="TableParagraph"/>
              <w:ind w:right="522"/>
              <w:jc w:val="right"/>
              <w:rPr>
                <w:sz w:val="24"/>
              </w:rPr>
            </w:pPr>
            <w:r>
              <w:rPr>
                <w:sz w:val="24"/>
              </w:rPr>
              <w:t>15</w:t>
            </w:r>
          </w:p>
        </w:tc>
        <w:tc>
          <w:tcPr>
            <w:tcW w:w="1308" w:type="dxa"/>
            <w:tcBorders>
              <w:left w:val="single" w:sz="6" w:space="0" w:color="000000"/>
            </w:tcBorders>
          </w:tcPr>
          <w:p w:rsidR="003D634B" w:rsidRDefault="003D634B">
            <w:pPr>
              <w:pStyle w:val="TableParagraph"/>
              <w:spacing w:before="0" w:line="240" w:lineRule="auto"/>
              <w:jc w:val="left"/>
            </w:pPr>
          </w:p>
        </w:tc>
      </w:tr>
      <w:tr w:rsidR="002318DC">
        <w:trPr>
          <w:trHeight w:val="310"/>
        </w:trPr>
        <w:tc>
          <w:tcPr>
            <w:tcW w:w="1308" w:type="dxa"/>
          </w:tcPr>
          <w:p w:rsidR="002318DC" w:rsidRDefault="002318DC" w:rsidP="00EE1F92">
            <w:pPr>
              <w:jc w:val="both"/>
            </w:pPr>
            <w:r w:rsidRPr="00997D31">
              <w:rPr>
                <w:sz w:val="24"/>
              </w:rPr>
              <w:t>Rujkoc</w:t>
            </w:r>
          </w:p>
        </w:tc>
        <w:tc>
          <w:tcPr>
            <w:tcW w:w="1744" w:type="dxa"/>
            <w:tcBorders>
              <w:right w:val="single" w:sz="6" w:space="0" w:color="000000"/>
            </w:tcBorders>
          </w:tcPr>
          <w:p w:rsidR="002318DC" w:rsidRDefault="002318DC">
            <w:pPr>
              <w:pStyle w:val="TableParagraph"/>
              <w:ind w:right="738"/>
              <w:jc w:val="right"/>
              <w:rPr>
                <w:sz w:val="24"/>
              </w:rPr>
            </w:pPr>
            <w:r>
              <w:rPr>
                <w:sz w:val="24"/>
              </w:rPr>
              <w:t>71</w:t>
            </w:r>
          </w:p>
        </w:tc>
        <w:tc>
          <w:tcPr>
            <w:tcW w:w="1744" w:type="dxa"/>
            <w:tcBorders>
              <w:left w:val="single" w:sz="6" w:space="0" w:color="000000"/>
            </w:tcBorders>
          </w:tcPr>
          <w:p w:rsidR="002318DC" w:rsidRDefault="002318DC">
            <w:pPr>
              <w:pStyle w:val="TableParagraph"/>
              <w:ind w:left="537"/>
              <w:jc w:val="left"/>
              <w:rPr>
                <w:sz w:val="24"/>
              </w:rPr>
            </w:pPr>
            <w:r>
              <w:rPr>
                <w:sz w:val="24"/>
              </w:rPr>
              <w:t>0,5811</w:t>
            </w:r>
          </w:p>
        </w:tc>
        <w:tc>
          <w:tcPr>
            <w:tcW w:w="1744" w:type="dxa"/>
            <w:tcBorders>
              <w:right w:val="single" w:sz="6" w:space="0" w:color="000000"/>
            </w:tcBorders>
          </w:tcPr>
          <w:p w:rsidR="002318DC" w:rsidRDefault="002318DC">
            <w:pPr>
              <w:pStyle w:val="TableParagraph"/>
              <w:ind w:left="89" w:right="81"/>
              <w:rPr>
                <w:sz w:val="24"/>
              </w:rPr>
            </w:pPr>
            <w:r>
              <w:rPr>
                <w:sz w:val="24"/>
              </w:rPr>
              <w:t>712,24</w:t>
            </w:r>
          </w:p>
        </w:tc>
        <w:tc>
          <w:tcPr>
            <w:tcW w:w="1308" w:type="dxa"/>
            <w:tcBorders>
              <w:left w:val="single" w:sz="6" w:space="0" w:color="000000"/>
            </w:tcBorders>
          </w:tcPr>
          <w:p w:rsidR="002318DC" w:rsidRDefault="002318DC">
            <w:pPr>
              <w:pStyle w:val="TableParagraph"/>
              <w:ind w:left="208" w:right="207"/>
              <w:rPr>
                <w:sz w:val="24"/>
              </w:rPr>
            </w:pPr>
            <w:r>
              <w:rPr>
                <w:sz w:val="24"/>
              </w:rPr>
              <w:t>206,94</w:t>
            </w:r>
          </w:p>
        </w:tc>
        <w:tc>
          <w:tcPr>
            <w:tcW w:w="1308" w:type="dxa"/>
            <w:tcBorders>
              <w:right w:val="single" w:sz="6" w:space="0" w:color="000000"/>
            </w:tcBorders>
          </w:tcPr>
          <w:p w:rsidR="002318DC" w:rsidRDefault="002318DC">
            <w:pPr>
              <w:pStyle w:val="TableParagraph"/>
              <w:ind w:right="522"/>
              <w:jc w:val="right"/>
              <w:rPr>
                <w:sz w:val="24"/>
              </w:rPr>
            </w:pPr>
            <w:r>
              <w:rPr>
                <w:sz w:val="24"/>
              </w:rPr>
              <w:t>15</w:t>
            </w:r>
          </w:p>
        </w:tc>
        <w:tc>
          <w:tcPr>
            <w:tcW w:w="1308" w:type="dxa"/>
            <w:tcBorders>
              <w:left w:val="single" w:sz="6" w:space="0" w:color="000000"/>
            </w:tcBorders>
          </w:tcPr>
          <w:p w:rsidR="002318DC" w:rsidRDefault="002318DC">
            <w:pPr>
              <w:pStyle w:val="TableParagraph"/>
              <w:spacing w:before="0" w:line="240" w:lineRule="auto"/>
              <w:jc w:val="left"/>
            </w:pPr>
          </w:p>
        </w:tc>
      </w:tr>
      <w:tr w:rsidR="002318DC">
        <w:trPr>
          <w:trHeight w:val="310"/>
        </w:trPr>
        <w:tc>
          <w:tcPr>
            <w:tcW w:w="1308" w:type="dxa"/>
          </w:tcPr>
          <w:p w:rsidR="002318DC" w:rsidRDefault="002318DC" w:rsidP="00EE1F92">
            <w:pPr>
              <w:jc w:val="both"/>
            </w:pPr>
            <w:r w:rsidRPr="00997D31">
              <w:rPr>
                <w:sz w:val="24"/>
              </w:rPr>
              <w:t>Rujkoc</w:t>
            </w:r>
          </w:p>
        </w:tc>
        <w:tc>
          <w:tcPr>
            <w:tcW w:w="1744" w:type="dxa"/>
            <w:tcBorders>
              <w:right w:val="single" w:sz="6" w:space="0" w:color="000000"/>
            </w:tcBorders>
          </w:tcPr>
          <w:p w:rsidR="002318DC" w:rsidRDefault="002318DC">
            <w:pPr>
              <w:pStyle w:val="TableParagraph"/>
              <w:ind w:right="738"/>
              <w:jc w:val="right"/>
              <w:rPr>
                <w:sz w:val="24"/>
              </w:rPr>
            </w:pPr>
            <w:r>
              <w:rPr>
                <w:sz w:val="24"/>
              </w:rPr>
              <w:t>72</w:t>
            </w:r>
          </w:p>
        </w:tc>
        <w:tc>
          <w:tcPr>
            <w:tcW w:w="1744" w:type="dxa"/>
            <w:tcBorders>
              <w:left w:val="single" w:sz="6" w:space="0" w:color="000000"/>
            </w:tcBorders>
          </w:tcPr>
          <w:p w:rsidR="002318DC" w:rsidRDefault="002318DC">
            <w:pPr>
              <w:pStyle w:val="TableParagraph"/>
              <w:ind w:left="537"/>
              <w:jc w:val="left"/>
              <w:rPr>
                <w:sz w:val="24"/>
              </w:rPr>
            </w:pPr>
            <w:r>
              <w:rPr>
                <w:sz w:val="24"/>
              </w:rPr>
              <w:t>0,5502</w:t>
            </w:r>
          </w:p>
        </w:tc>
        <w:tc>
          <w:tcPr>
            <w:tcW w:w="1744" w:type="dxa"/>
            <w:tcBorders>
              <w:right w:val="single" w:sz="6" w:space="0" w:color="000000"/>
            </w:tcBorders>
          </w:tcPr>
          <w:p w:rsidR="002318DC" w:rsidRDefault="002318DC">
            <w:pPr>
              <w:pStyle w:val="TableParagraph"/>
              <w:ind w:left="89" w:right="81"/>
              <w:rPr>
                <w:sz w:val="24"/>
              </w:rPr>
            </w:pPr>
            <w:r>
              <w:rPr>
                <w:sz w:val="24"/>
              </w:rPr>
              <w:t>813,47</w:t>
            </w:r>
          </w:p>
        </w:tc>
        <w:tc>
          <w:tcPr>
            <w:tcW w:w="1308" w:type="dxa"/>
            <w:tcBorders>
              <w:left w:val="single" w:sz="6" w:space="0" w:color="000000"/>
            </w:tcBorders>
          </w:tcPr>
          <w:p w:rsidR="002318DC" w:rsidRDefault="002318DC">
            <w:pPr>
              <w:pStyle w:val="TableParagraph"/>
              <w:ind w:left="208" w:right="207"/>
              <w:rPr>
                <w:sz w:val="24"/>
              </w:rPr>
            </w:pPr>
            <w:r>
              <w:rPr>
                <w:sz w:val="24"/>
              </w:rPr>
              <w:t>223,79</w:t>
            </w:r>
          </w:p>
        </w:tc>
        <w:tc>
          <w:tcPr>
            <w:tcW w:w="1308" w:type="dxa"/>
            <w:tcBorders>
              <w:right w:val="single" w:sz="6" w:space="0" w:color="000000"/>
            </w:tcBorders>
          </w:tcPr>
          <w:p w:rsidR="002318DC" w:rsidRDefault="002318DC">
            <w:pPr>
              <w:pStyle w:val="TableParagraph"/>
              <w:ind w:right="522"/>
              <w:jc w:val="right"/>
              <w:rPr>
                <w:sz w:val="24"/>
              </w:rPr>
            </w:pPr>
            <w:r>
              <w:rPr>
                <w:sz w:val="24"/>
              </w:rPr>
              <w:t>15</w:t>
            </w:r>
          </w:p>
        </w:tc>
        <w:tc>
          <w:tcPr>
            <w:tcW w:w="1308" w:type="dxa"/>
            <w:tcBorders>
              <w:left w:val="single" w:sz="6" w:space="0" w:color="000000"/>
            </w:tcBorders>
          </w:tcPr>
          <w:p w:rsidR="002318DC" w:rsidRDefault="002318DC">
            <w:pPr>
              <w:pStyle w:val="TableParagraph"/>
              <w:spacing w:before="0" w:line="240" w:lineRule="auto"/>
              <w:jc w:val="left"/>
            </w:pPr>
          </w:p>
        </w:tc>
      </w:tr>
      <w:tr w:rsidR="002318DC">
        <w:trPr>
          <w:trHeight w:val="310"/>
        </w:trPr>
        <w:tc>
          <w:tcPr>
            <w:tcW w:w="1308" w:type="dxa"/>
          </w:tcPr>
          <w:p w:rsidR="002318DC" w:rsidRDefault="002318DC" w:rsidP="00EE1F92">
            <w:pPr>
              <w:jc w:val="both"/>
            </w:pPr>
            <w:r w:rsidRPr="00997D31">
              <w:rPr>
                <w:sz w:val="24"/>
              </w:rPr>
              <w:t>Rujkoc</w:t>
            </w:r>
          </w:p>
        </w:tc>
        <w:tc>
          <w:tcPr>
            <w:tcW w:w="1744" w:type="dxa"/>
            <w:tcBorders>
              <w:right w:val="single" w:sz="6" w:space="0" w:color="000000"/>
            </w:tcBorders>
          </w:tcPr>
          <w:p w:rsidR="002318DC" w:rsidRDefault="002318DC">
            <w:pPr>
              <w:pStyle w:val="TableParagraph"/>
              <w:ind w:right="738"/>
              <w:jc w:val="right"/>
              <w:rPr>
                <w:sz w:val="24"/>
              </w:rPr>
            </w:pPr>
            <w:r>
              <w:rPr>
                <w:sz w:val="24"/>
              </w:rPr>
              <w:t>73</w:t>
            </w:r>
          </w:p>
        </w:tc>
        <w:tc>
          <w:tcPr>
            <w:tcW w:w="1744" w:type="dxa"/>
            <w:tcBorders>
              <w:left w:val="single" w:sz="6" w:space="0" w:color="000000"/>
            </w:tcBorders>
          </w:tcPr>
          <w:p w:rsidR="002318DC" w:rsidRDefault="002318DC">
            <w:pPr>
              <w:pStyle w:val="TableParagraph"/>
              <w:ind w:left="537"/>
              <w:jc w:val="left"/>
              <w:rPr>
                <w:sz w:val="24"/>
              </w:rPr>
            </w:pPr>
            <w:r>
              <w:rPr>
                <w:sz w:val="24"/>
              </w:rPr>
              <w:t>1,2656</w:t>
            </w:r>
          </w:p>
        </w:tc>
        <w:tc>
          <w:tcPr>
            <w:tcW w:w="1744" w:type="dxa"/>
            <w:tcBorders>
              <w:right w:val="single" w:sz="6" w:space="0" w:color="000000"/>
            </w:tcBorders>
          </w:tcPr>
          <w:p w:rsidR="002318DC" w:rsidRDefault="002318DC">
            <w:pPr>
              <w:pStyle w:val="TableParagraph"/>
              <w:ind w:left="89" w:right="81"/>
              <w:rPr>
                <w:sz w:val="24"/>
              </w:rPr>
            </w:pPr>
            <w:r>
              <w:rPr>
                <w:sz w:val="24"/>
              </w:rPr>
              <w:t>813,47</w:t>
            </w:r>
          </w:p>
        </w:tc>
        <w:tc>
          <w:tcPr>
            <w:tcW w:w="1308" w:type="dxa"/>
            <w:tcBorders>
              <w:left w:val="single" w:sz="6" w:space="0" w:color="000000"/>
            </w:tcBorders>
          </w:tcPr>
          <w:p w:rsidR="002318DC" w:rsidRDefault="002318DC">
            <w:pPr>
              <w:pStyle w:val="TableParagraph"/>
              <w:ind w:left="208" w:right="207"/>
              <w:rPr>
                <w:sz w:val="24"/>
              </w:rPr>
            </w:pPr>
            <w:r>
              <w:rPr>
                <w:sz w:val="24"/>
              </w:rPr>
              <w:t>514,76</w:t>
            </w:r>
          </w:p>
        </w:tc>
        <w:tc>
          <w:tcPr>
            <w:tcW w:w="1308" w:type="dxa"/>
            <w:tcBorders>
              <w:right w:val="single" w:sz="6" w:space="0" w:color="000000"/>
            </w:tcBorders>
          </w:tcPr>
          <w:p w:rsidR="002318DC" w:rsidRDefault="002318DC">
            <w:pPr>
              <w:pStyle w:val="TableParagraph"/>
              <w:ind w:right="522"/>
              <w:jc w:val="right"/>
              <w:rPr>
                <w:sz w:val="24"/>
              </w:rPr>
            </w:pPr>
            <w:r>
              <w:rPr>
                <w:sz w:val="24"/>
              </w:rPr>
              <w:t>15</w:t>
            </w:r>
          </w:p>
        </w:tc>
        <w:tc>
          <w:tcPr>
            <w:tcW w:w="1308" w:type="dxa"/>
            <w:tcBorders>
              <w:left w:val="single" w:sz="6" w:space="0" w:color="000000"/>
            </w:tcBorders>
          </w:tcPr>
          <w:p w:rsidR="002318DC" w:rsidRDefault="002318DC">
            <w:pPr>
              <w:pStyle w:val="TableParagraph"/>
              <w:spacing w:before="0" w:line="240" w:lineRule="auto"/>
              <w:jc w:val="left"/>
            </w:pPr>
          </w:p>
        </w:tc>
      </w:tr>
      <w:tr w:rsidR="002318DC">
        <w:trPr>
          <w:trHeight w:val="310"/>
        </w:trPr>
        <w:tc>
          <w:tcPr>
            <w:tcW w:w="1308" w:type="dxa"/>
          </w:tcPr>
          <w:p w:rsidR="002318DC" w:rsidRDefault="002318DC" w:rsidP="00EE1F92">
            <w:pPr>
              <w:jc w:val="both"/>
            </w:pPr>
            <w:r w:rsidRPr="00997D31">
              <w:rPr>
                <w:sz w:val="24"/>
              </w:rPr>
              <w:t>Rujkoc</w:t>
            </w:r>
          </w:p>
        </w:tc>
        <w:tc>
          <w:tcPr>
            <w:tcW w:w="1744" w:type="dxa"/>
            <w:tcBorders>
              <w:right w:val="single" w:sz="6" w:space="0" w:color="000000"/>
            </w:tcBorders>
          </w:tcPr>
          <w:p w:rsidR="002318DC" w:rsidRDefault="002318DC">
            <w:pPr>
              <w:pStyle w:val="TableParagraph"/>
              <w:ind w:right="738"/>
              <w:jc w:val="right"/>
              <w:rPr>
                <w:sz w:val="24"/>
              </w:rPr>
            </w:pPr>
            <w:r>
              <w:rPr>
                <w:sz w:val="24"/>
              </w:rPr>
              <w:t>74</w:t>
            </w:r>
          </w:p>
        </w:tc>
        <w:tc>
          <w:tcPr>
            <w:tcW w:w="1744" w:type="dxa"/>
            <w:tcBorders>
              <w:left w:val="single" w:sz="6" w:space="0" w:color="000000"/>
            </w:tcBorders>
          </w:tcPr>
          <w:p w:rsidR="002318DC" w:rsidRDefault="002318DC">
            <w:pPr>
              <w:pStyle w:val="TableParagraph"/>
              <w:ind w:left="537"/>
              <w:jc w:val="left"/>
              <w:rPr>
                <w:sz w:val="24"/>
              </w:rPr>
            </w:pPr>
            <w:r>
              <w:rPr>
                <w:sz w:val="24"/>
              </w:rPr>
              <w:t>0,2457</w:t>
            </w:r>
          </w:p>
        </w:tc>
        <w:tc>
          <w:tcPr>
            <w:tcW w:w="1744" w:type="dxa"/>
            <w:tcBorders>
              <w:right w:val="single" w:sz="6" w:space="0" w:color="000000"/>
            </w:tcBorders>
          </w:tcPr>
          <w:p w:rsidR="002318DC" w:rsidRDefault="002318DC">
            <w:pPr>
              <w:pStyle w:val="TableParagraph"/>
              <w:ind w:left="89" w:right="81"/>
              <w:rPr>
                <w:sz w:val="24"/>
              </w:rPr>
            </w:pPr>
            <w:r>
              <w:rPr>
                <w:sz w:val="24"/>
              </w:rPr>
              <w:t>813,47</w:t>
            </w:r>
          </w:p>
        </w:tc>
        <w:tc>
          <w:tcPr>
            <w:tcW w:w="1308" w:type="dxa"/>
            <w:tcBorders>
              <w:left w:val="single" w:sz="6" w:space="0" w:color="000000"/>
            </w:tcBorders>
          </w:tcPr>
          <w:p w:rsidR="002318DC" w:rsidRDefault="002318DC">
            <w:pPr>
              <w:pStyle w:val="TableParagraph"/>
              <w:ind w:left="208" w:right="207"/>
              <w:rPr>
                <w:sz w:val="24"/>
              </w:rPr>
            </w:pPr>
            <w:r>
              <w:rPr>
                <w:sz w:val="24"/>
              </w:rPr>
              <w:t>99,93</w:t>
            </w:r>
          </w:p>
        </w:tc>
        <w:tc>
          <w:tcPr>
            <w:tcW w:w="1308" w:type="dxa"/>
            <w:tcBorders>
              <w:right w:val="single" w:sz="6" w:space="0" w:color="000000"/>
            </w:tcBorders>
          </w:tcPr>
          <w:p w:rsidR="002318DC" w:rsidRDefault="002318DC">
            <w:pPr>
              <w:pStyle w:val="TableParagraph"/>
              <w:ind w:right="522"/>
              <w:jc w:val="right"/>
              <w:rPr>
                <w:sz w:val="24"/>
              </w:rPr>
            </w:pPr>
            <w:r>
              <w:rPr>
                <w:sz w:val="24"/>
              </w:rPr>
              <w:t>15</w:t>
            </w:r>
          </w:p>
        </w:tc>
        <w:tc>
          <w:tcPr>
            <w:tcW w:w="1308" w:type="dxa"/>
            <w:tcBorders>
              <w:left w:val="single" w:sz="6" w:space="0" w:color="000000"/>
            </w:tcBorders>
          </w:tcPr>
          <w:p w:rsidR="002318DC" w:rsidRDefault="002318DC">
            <w:pPr>
              <w:pStyle w:val="TableParagraph"/>
              <w:spacing w:before="0" w:line="240" w:lineRule="auto"/>
              <w:jc w:val="left"/>
            </w:pPr>
          </w:p>
        </w:tc>
      </w:tr>
      <w:tr w:rsidR="002318DC">
        <w:trPr>
          <w:trHeight w:val="310"/>
        </w:trPr>
        <w:tc>
          <w:tcPr>
            <w:tcW w:w="1308" w:type="dxa"/>
          </w:tcPr>
          <w:p w:rsidR="002318DC" w:rsidRDefault="002318DC" w:rsidP="00EE1F92">
            <w:pPr>
              <w:jc w:val="both"/>
            </w:pPr>
            <w:r w:rsidRPr="00997D31">
              <w:rPr>
                <w:sz w:val="24"/>
              </w:rPr>
              <w:t>Rujkoc</w:t>
            </w:r>
          </w:p>
        </w:tc>
        <w:tc>
          <w:tcPr>
            <w:tcW w:w="1744" w:type="dxa"/>
            <w:tcBorders>
              <w:right w:val="single" w:sz="6" w:space="0" w:color="000000"/>
            </w:tcBorders>
          </w:tcPr>
          <w:p w:rsidR="002318DC" w:rsidRDefault="002318DC">
            <w:pPr>
              <w:pStyle w:val="TableParagraph"/>
              <w:ind w:right="738"/>
              <w:jc w:val="right"/>
              <w:rPr>
                <w:sz w:val="24"/>
              </w:rPr>
            </w:pPr>
            <w:r>
              <w:rPr>
                <w:sz w:val="24"/>
              </w:rPr>
              <w:t>75</w:t>
            </w:r>
          </w:p>
        </w:tc>
        <w:tc>
          <w:tcPr>
            <w:tcW w:w="1744" w:type="dxa"/>
            <w:tcBorders>
              <w:left w:val="single" w:sz="6" w:space="0" w:color="000000"/>
            </w:tcBorders>
          </w:tcPr>
          <w:p w:rsidR="002318DC" w:rsidRDefault="002318DC">
            <w:pPr>
              <w:pStyle w:val="TableParagraph"/>
              <w:ind w:left="537"/>
              <w:jc w:val="left"/>
              <w:rPr>
                <w:sz w:val="24"/>
              </w:rPr>
            </w:pPr>
            <w:r>
              <w:rPr>
                <w:sz w:val="24"/>
              </w:rPr>
              <w:t>0,6261</w:t>
            </w:r>
          </w:p>
        </w:tc>
        <w:tc>
          <w:tcPr>
            <w:tcW w:w="1744" w:type="dxa"/>
            <w:tcBorders>
              <w:right w:val="single" w:sz="6" w:space="0" w:color="000000"/>
            </w:tcBorders>
          </w:tcPr>
          <w:p w:rsidR="002318DC" w:rsidRDefault="002318DC">
            <w:pPr>
              <w:pStyle w:val="TableParagraph"/>
              <w:ind w:left="89" w:right="81"/>
              <w:rPr>
                <w:sz w:val="24"/>
              </w:rPr>
            </w:pPr>
            <w:r>
              <w:rPr>
                <w:sz w:val="24"/>
              </w:rPr>
              <w:t>813,46</w:t>
            </w:r>
          </w:p>
        </w:tc>
        <w:tc>
          <w:tcPr>
            <w:tcW w:w="1308" w:type="dxa"/>
            <w:tcBorders>
              <w:left w:val="single" w:sz="6" w:space="0" w:color="000000"/>
            </w:tcBorders>
          </w:tcPr>
          <w:p w:rsidR="002318DC" w:rsidRDefault="002318DC">
            <w:pPr>
              <w:pStyle w:val="TableParagraph"/>
              <w:ind w:left="208" w:right="207"/>
              <w:rPr>
                <w:sz w:val="24"/>
              </w:rPr>
            </w:pPr>
            <w:r>
              <w:rPr>
                <w:sz w:val="24"/>
              </w:rPr>
              <w:t>254,66</w:t>
            </w:r>
          </w:p>
        </w:tc>
        <w:tc>
          <w:tcPr>
            <w:tcW w:w="1308" w:type="dxa"/>
            <w:tcBorders>
              <w:right w:val="single" w:sz="6" w:space="0" w:color="000000"/>
            </w:tcBorders>
          </w:tcPr>
          <w:p w:rsidR="002318DC" w:rsidRDefault="002318DC">
            <w:pPr>
              <w:pStyle w:val="TableParagraph"/>
              <w:ind w:right="522"/>
              <w:jc w:val="right"/>
              <w:rPr>
                <w:sz w:val="24"/>
              </w:rPr>
            </w:pPr>
            <w:r>
              <w:rPr>
                <w:sz w:val="24"/>
              </w:rPr>
              <w:t>15</w:t>
            </w:r>
          </w:p>
        </w:tc>
        <w:tc>
          <w:tcPr>
            <w:tcW w:w="1308" w:type="dxa"/>
            <w:tcBorders>
              <w:left w:val="single" w:sz="6" w:space="0" w:color="000000"/>
            </w:tcBorders>
          </w:tcPr>
          <w:p w:rsidR="002318DC" w:rsidRDefault="002318DC">
            <w:pPr>
              <w:pStyle w:val="TableParagraph"/>
              <w:spacing w:before="0" w:line="240" w:lineRule="auto"/>
              <w:jc w:val="left"/>
            </w:pPr>
          </w:p>
        </w:tc>
      </w:tr>
      <w:tr w:rsidR="002318DC">
        <w:trPr>
          <w:trHeight w:val="310"/>
        </w:trPr>
        <w:tc>
          <w:tcPr>
            <w:tcW w:w="1308" w:type="dxa"/>
          </w:tcPr>
          <w:p w:rsidR="002318DC" w:rsidRDefault="002318DC" w:rsidP="00EE1F92">
            <w:pPr>
              <w:jc w:val="both"/>
            </w:pPr>
            <w:r w:rsidRPr="00997D31">
              <w:rPr>
                <w:sz w:val="24"/>
              </w:rPr>
              <w:t>Rujkoc</w:t>
            </w:r>
          </w:p>
        </w:tc>
        <w:tc>
          <w:tcPr>
            <w:tcW w:w="1744" w:type="dxa"/>
            <w:tcBorders>
              <w:right w:val="single" w:sz="6" w:space="0" w:color="000000"/>
            </w:tcBorders>
          </w:tcPr>
          <w:p w:rsidR="002318DC" w:rsidRDefault="002318DC">
            <w:pPr>
              <w:pStyle w:val="TableParagraph"/>
              <w:ind w:right="738"/>
              <w:jc w:val="right"/>
              <w:rPr>
                <w:sz w:val="24"/>
              </w:rPr>
            </w:pPr>
            <w:r>
              <w:rPr>
                <w:sz w:val="24"/>
              </w:rPr>
              <w:t>76</w:t>
            </w:r>
          </w:p>
        </w:tc>
        <w:tc>
          <w:tcPr>
            <w:tcW w:w="1744" w:type="dxa"/>
            <w:tcBorders>
              <w:left w:val="single" w:sz="6" w:space="0" w:color="000000"/>
            </w:tcBorders>
          </w:tcPr>
          <w:p w:rsidR="002318DC" w:rsidRDefault="002318DC">
            <w:pPr>
              <w:pStyle w:val="TableParagraph"/>
              <w:ind w:left="537"/>
              <w:jc w:val="left"/>
              <w:rPr>
                <w:sz w:val="24"/>
              </w:rPr>
            </w:pPr>
            <w:r>
              <w:rPr>
                <w:sz w:val="24"/>
              </w:rPr>
              <w:t>1,0077</w:t>
            </w:r>
          </w:p>
        </w:tc>
        <w:tc>
          <w:tcPr>
            <w:tcW w:w="1744" w:type="dxa"/>
            <w:tcBorders>
              <w:right w:val="single" w:sz="6" w:space="0" w:color="000000"/>
            </w:tcBorders>
          </w:tcPr>
          <w:p w:rsidR="002318DC" w:rsidRDefault="002318DC">
            <w:pPr>
              <w:pStyle w:val="TableParagraph"/>
              <w:ind w:left="89" w:right="81"/>
              <w:rPr>
                <w:sz w:val="24"/>
              </w:rPr>
            </w:pPr>
            <w:r>
              <w:rPr>
                <w:sz w:val="24"/>
              </w:rPr>
              <w:t>813,47</w:t>
            </w:r>
          </w:p>
        </w:tc>
        <w:tc>
          <w:tcPr>
            <w:tcW w:w="1308" w:type="dxa"/>
            <w:tcBorders>
              <w:left w:val="single" w:sz="6" w:space="0" w:color="000000"/>
            </w:tcBorders>
          </w:tcPr>
          <w:p w:rsidR="002318DC" w:rsidRDefault="002318DC">
            <w:pPr>
              <w:pStyle w:val="TableParagraph"/>
              <w:ind w:left="208" w:right="207"/>
              <w:rPr>
                <w:sz w:val="24"/>
              </w:rPr>
            </w:pPr>
            <w:r>
              <w:rPr>
                <w:sz w:val="24"/>
              </w:rPr>
              <w:t>409,87</w:t>
            </w:r>
          </w:p>
        </w:tc>
        <w:tc>
          <w:tcPr>
            <w:tcW w:w="1308" w:type="dxa"/>
            <w:tcBorders>
              <w:right w:val="single" w:sz="6" w:space="0" w:color="000000"/>
            </w:tcBorders>
          </w:tcPr>
          <w:p w:rsidR="002318DC" w:rsidRDefault="002318DC">
            <w:pPr>
              <w:pStyle w:val="TableParagraph"/>
              <w:ind w:right="522"/>
              <w:jc w:val="right"/>
              <w:rPr>
                <w:sz w:val="24"/>
              </w:rPr>
            </w:pPr>
            <w:r>
              <w:rPr>
                <w:sz w:val="24"/>
              </w:rPr>
              <w:t>15</w:t>
            </w:r>
          </w:p>
        </w:tc>
        <w:tc>
          <w:tcPr>
            <w:tcW w:w="1308" w:type="dxa"/>
            <w:tcBorders>
              <w:left w:val="single" w:sz="6" w:space="0" w:color="000000"/>
            </w:tcBorders>
          </w:tcPr>
          <w:p w:rsidR="002318DC" w:rsidRDefault="002318DC">
            <w:pPr>
              <w:pStyle w:val="TableParagraph"/>
              <w:spacing w:before="0" w:line="240" w:lineRule="auto"/>
              <w:jc w:val="left"/>
            </w:pPr>
          </w:p>
        </w:tc>
      </w:tr>
      <w:tr w:rsidR="002318DC">
        <w:trPr>
          <w:trHeight w:val="310"/>
        </w:trPr>
        <w:tc>
          <w:tcPr>
            <w:tcW w:w="1308" w:type="dxa"/>
          </w:tcPr>
          <w:p w:rsidR="002318DC" w:rsidRDefault="002318DC" w:rsidP="00EE1F92">
            <w:pPr>
              <w:jc w:val="both"/>
            </w:pPr>
            <w:r w:rsidRPr="00997D31">
              <w:rPr>
                <w:sz w:val="24"/>
              </w:rPr>
              <w:t>Rujkoc</w:t>
            </w:r>
          </w:p>
        </w:tc>
        <w:tc>
          <w:tcPr>
            <w:tcW w:w="1744" w:type="dxa"/>
            <w:tcBorders>
              <w:right w:val="single" w:sz="6" w:space="0" w:color="000000"/>
            </w:tcBorders>
          </w:tcPr>
          <w:p w:rsidR="002318DC" w:rsidRDefault="002318DC">
            <w:pPr>
              <w:pStyle w:val="TableParagraph"/>
              <w:ind w:right="738"/>
              <w:jc w:val="right"/>
              <w:rPr>
                <w:sz w:val="24"/>
              </w:rPr>
            </w:pPr>
            <w:r>
              <w:rPr>
                <w:sz w:val="24"/>
              </w:rPr>
              <w:t>77</w:t>
            </w:r>
          </w:p>
        </w:tc>
        <w:tc>
          <w:tcPr>
            <w:tcW w:w="1744" w:type="dxa"/>
            <w:tcBorders>
              <w:left w:val="single" w:sz="6" w:space="0" w:color="000000"/>
            </w:tcBorders>
          </w:tcPr>
          <w:p w:rsidR="002318DC" w:rsidRDefault="002318DC">
            <w:pPr>
              <w:pStyle w:val="TableParagraph"/>
              <w:ind w:left="537"/>
              <w:jc w:val="left"/>
              <w:rPr>
                <w:sz w:val="24"/>
              </w:rPr>
            </w:pPr>
            <w:r>
              <w:rPr>
                <w:sz w:val="24"/>
              </w:rPr>
              <w:t>0,5997</w:t>
            </w:r>
          </w:p>
        </w:tc>
        <w:tc>
          <w:tcPr>
            <w:tcW w:w="1744" w:type="dxa"/>
            <w:tcBorders>
              <w:right w:val="single" w:sz="6" w:space="0" w:color="000000"/>
            </w:tcBorders>
          </w:tcPr>
          <w:p w:rsidR="002318DC" w:rsidRDefault="002318DC">
            <w:pPr>
              <w:pStyle w:val="TableParagraph"/>
              <w:ind w:left="89" w:right="81"/>
              <w:rPr>
                <w:sz w:val="24"/>
              </w:rPr>
            </w:pPr>
            <w:r>
              <w:rPr>
                <w:sz w:val="24"/>
              </w:rPr>
              <w:t>813,47</w:t>
            </w:r>
          </w:p>
        </w:tc>
        <w:tc>
          <w:tcPr>
            <w:tcW w:w="1308" w:type="dxa"/>
            <w:tcBorders>
              <w:left w:val="single" w:sz="6" w:space="0" w:color="000000"/>
            </w:tcBorders>
          </w:tcPr>
          <w:p w:rsidR="002318DC" w:rsidRDefault="002318DC">
            <w:pPr>
              <w:pStyle w:val="TableParagraph"/>
              <w:ind w:left="208" w:right="207"/>
              <w:rPr>
                <w:sz w:val="24"/>
              </w:rPr>
            </w:pPr>
            <w:r>
              <w:rPr>
                <w:sz w:val="24"/>
              </w:rPr>
              <w:t>243,92</w:t>
            </w:r>
          </w:p>
        </w:tc>
        <w:tc>
          <w:tcPr>
            <w:tcW w:w="1308" w:type="dxa"/>
            <w:tcBorders>
              <w:right w:val="single" w:sz="6" w:space="0" w:color="000000"/>
            </w:tcBorders>
          </w:tcPr>
          <w:p w:rsidR="002318DC" w:rsidRDefault="002318DC">
            <w:pPr>
              <w:pStyle w:val="TableParagraph"/>
              <w:ind w:right="522"/>
              <w:jc w:val="right"/>
              <w:rPr>
                <w:sz w:val="24"/>
              </w:rPr>
            </w:pPr>
            <w:r>
              <w:rPr>
                <w:sz w:val="24"/>
              </w:rPr>
              <w:t>15</w:t>
            </w:r>
          </w:p>
        </w:tc>
        <w:tc>
          <w:tcPr>
            <w:tcW w:w="1308" w:type="dxa"/>
            <w:tcBorders>
              <w:left w:val="single" w:sz="6" w:space="0" w:color="000000"/>
            </w:tcBorders>
          </w:tcPr>
          <w:p w:rsidR="002318DC" w:rsidRDefault="002318DC">
            <w:pPr>
              <w:pStyle w:val="TableParagraph"/>
              <w:spacing w:before="0" w:line="240" w:lineRule="auto"/>
              <w:jc w:val="left"/>
            </w:pPr>
          </w:p>
        </w:tc>
      </w:tr>
      <w:tr w:rsidR="002318DC">
        <w:trPr>
          <w:trHeight w:val="310"/>
        </w:trPr>
        <w:tc>
          <w:tcPr>
            <w:tcW w:w="1308" w:type="dxa"/>
          </w:tcPr>
          <w:p w:rsidR="002318DC" w:rsidRDefault="002318DC" w:rsidP="00EE1F92">
            <w:pPr>
              <w:jc w:val="both"/>
            </w:pPr>
            <w:r w:rsidRPr="00997D31">
              <w:rPr>
                <w:sz w:val="24"/>
              </w:rPr>
              <w:t>Rujkoc</w:t>
            </w:r>
          </w:p>
        </w:tc>
        <w:tc>
          <w:tcPr>
            <w:tcW w:w="1744" w:type="dxa"/>
            <w:tcBorders>
              <w:right w:val="single" w:sz="6" w:space="0" w:color="000000"/>
            </w:tcBorders>
          </w:tcPr>
          <w:p w:rsidR="002318DC" w:rsidRDefault="002318DC">
            <w:pPr>
              <w:pStyle w:val="TableParagraph"/>
              <w:ind w:right="738"/>
              <w:jc w:val="right"/>
              <w:rPr>
                <w:sz w:val="24"/>
              </w:rPr>
            </w:pPr>
            <w:r>
              <w:rPr>
                <w:sz w:val="24"/>
              </w:rPr>
              <w:t>78</w:t>
            </w:r>
          </w:p>
        </w:tc>
        <w:tc>
          <w:tcPr>
            <w:tcW w:w="1744" w:type="dxa"/>
            <w:tcBorders>
              <w:left w:val="single" w:sz="6" w:space="0" w:color="000000"/>
            </w:tcBorders>
          </w:tcPr>
          <w:p w:rsidR="002318DC" w:rsidRDefault="002318DC">
            <w:pPr>
              <w:pStyle w:val="TableParagraph"/>
              <w:ind w:left="537"/>
              <w:jc w:val="left"/>
              <w:rPr>
                <w:sz w:val="24"/>
              </w:rPr>
            </w:pPr>
            <w:r>
              <w:rPr>
                <w:sz w:val="24"/>
              </w:rPr>
              <w:t>2,0274</w:t>
            </w:r>
          </w:p>
        </w:tc>
        <w:tc>
          <w:tcPr>
            <w:tcW w:w="1744" w:type="dxa"/>
            <w:tcBorders>
              <w:right w:val="single" w:sz="6" w:space="0" w:color="000000"/>
            </w:tcBorders>
          </w:tcPr>
          <w:p w:rsidR="002318DC" w:rsidRDefault="002318DC">
            <w:pPr>
              <w:pStyle w:val="TableParagraph"/>
              <w:ind w:left="89" w:right="81"/>
              <w:rPr>
                <w:sz w:val="24"/>
              </w:rPr>
            </w:pPr>
            <w:r>
              <w:rPr>
                <w:sz w:val="24"/>
              </w:rPr>
              <w:t>712,23</w:t>
            </w:r>
          </w:p>
        </w:tc>
        <w:tc>
          <w:tcPr>
            <w:tcW w:w="1308" w:type="dxa"/>
            <w:tcBorders>
              <w:left w:val="single" w:sz="6" w:space="0" w:color="000000"/>
            </w:tcBorders>
          </w:tcPr>
          <w:p w:rsidR="002318DC" w:rsidRDefault="002318DC">
            <w:pPr>
              <w:pStyle w:val="TableParagraph"/>
              <w:ind w:left="208" w:right="207"/>
              <w:rPr>
                <w:sz w:val="24"/>
              </w:rPr>
            </w:pPr>
            <w:r>
              <w:rPr>
                <w:sz w:val="24"/>
              </w:rPr>
              <w:t>721,99</w:t>
            </w:r>
          </w:p>
        </w:tc>
        <w:tc>
          <w:tcPr>
            <w:tcW w:w="1308" w:type="dxa"/>
            <w:tcBorders>
              <w:right w:val="single" w:sz="6" w:space="0" w:color="000000"/>
            </w:tcBorders>
          </w:tcPr>
          <w:p w:rsidR="002318DC" w:rsidRDefault="002318DC">
            <w:pPr>
              <w:pStyle w:val="TableParagraph"/>
              <w:ind w:right="522"/>
              <w:jc w:val="right"/>
              <w:rPr>
                <w:sz w:val="24"/>
              </w:rPr>
            </w:pPr>
            <w:r>
              <w:rPr>
                <w:sz w:val="24"/>
              </w:rPr>
              <w:t>15</w:t>
            </w:r>
          </w:p>
        </w:tc>
        <w:tc>
          <w:tcPr>
            <w:tcW w:w="1308" w:type="dxa"/>
            <w:tcBorders>
              <w:left w:val="single" w:sz="6" w:space="0" w:color="000000"/>
            </w:tcBorders>
          </w:tcPr>
          <w:p w:rsidR="002318DC" w:rsidRDefault="002318DC">
            <w:pPr>
              <w:pStyle w:val="TableParagraph"/>
              <w:spacing w:before="0" w:line="240" w:lineRule="auto"/>
              <w:jc w:val="left"/>
            </w:pPr>
          </w:p>
        </w:tc>
      </w:tr>
      <w:tr w:rsidR="002318DC">
        <w:trPr>
          <w:trHeight w:val="310"/>
        </w:trPr>
        <w:tc>
          <w:tcPr>
            <w:tcW w:w="1308" w:type="dxa"/>
          </w:tcPr>
          <w:p w:rsidR="002318DC" w:rsidRDefault="002318DC" w:rsidP="00EE1F92">
            <w:pPr>
              <w:jc w:val="both"/>
            </w:pPr>
            <w:r w:rsidRPr="00997D31">
              <w:rPr>
                <w:sz w:val="24"/>
              </w:rPr>
              <w:t>Rujkoc</w:t>
            </w:r>
          </w:p>
        </w:tc>
        <w:tc>
          <w:tcPr>
            <w:tcW w:w="1744" w:type="dxa"/>
            <w:tcBorders>
              <w:right w:val="single" w:sz="6" w:space="0" w:color="000000"/>
            </w:tcBorders>
          </w:tcPr>
          <w:p w:rsidR="002318DC" w:rsidRDefault="002318DC">
            <w:pPr>
              <w:pStyle w:val="TableParagraph"/>
              <w:ind w:right="738"/>
              <w:jc w:val="right"/>
              <w:rPr>
                <w:sz w:val="24"/>
              </w:rPr>
            </w:pPr>
            <w:r>
              <w:rPr>
                <w:sz w:val="24"/>
              </w:rPr>
              <w:t>79</w:t>
            </w:r>
          </w:p>
        </w:tc>
        <w:tc>
          <w:tcPr>
            <w:tcW w:w="1744" w:type="dxa"/>
            <w:tcBorders>
              <w:left w:val="single" w:sz="6" w:space="0" w:color="000000"/>
            </w:tcBorders>
          </w:tcPr>
          <w:p w:rsidR="002318DC" w:rsidRDefault="002318DC">
            <w:pPr>
              <w:pStyle w:val="TableParagraph"/>
              <w:ind w:left="537"/>
              <w:jc w:val="left"/>
              <w:rPr>
                <w:sz w:val="24"/>
              </w:rPr>
            </w:pPr>
            <w:r>
              <w:rPr>
                <w:sz w:val="24"/>
              </w:rPr>
              <w:t>0,2804</w:t>
            </w:r>
          </w:p>
        </w:tc>
        <w:tc>
          <w:tcPr>
            <w:tcW w:w="1744" w:type="dxa"/>
            <w:tcBorders>
              <w:right w:val="single" w:sz="6" w:space="0" w:color="000000"/>
            </w:tcBorders>
          </w:tcPr>
          <w:p w:rsidR="002318DC" w:rsidRDefault="002318DC">
            <w:pPr>
              <w:pStyle w:val="TableParagraph"/>
              <w:ind w:left="89" w:right="81"/>
              <w:rPr>
                <w:sz w:val="24"/>
              </w:rPr>
            </w:pPr>
            <w:r>
              <w:rPr>
                <w:sz w:val="24"/>
              </w:rPr>
              <w:t>5.141,01</w:t>
            </w:r>
          </w:p>
        </w:tc>
        <w:tc>
          <w:tcPr>
            <w:tcW w:w="1308" w:type="dxa"/>
            <w:tcBorders>
              <w:left w:val="single" w:sz="6" w:space="0" w:color="000000"/>
            </w:tcBorders>
          </w:tcPr>
          <w:p w:rsidR="002318DC" w:rsidRDefault="002318DC">
            <w:pPr>
              <w:pStyle w:val="TableParagraph"/>
              <w:ind w:left="208" w:right="207"/>
              <w:rPr>
                <w:sz w:val="24"/>
              </w:rPr>
            </w:pPr>
            <w:r>
              <w:rPr>
                <w:sz w:val="24"/>
              </w:rPr>
              <w:t>720,77</w:t>
            </w:r>
          </w:p>
        </w:tc>
        <w:tc>
          <w:tcPr>
            <w:tcW w:w="1308" w:type="dxa"/>
            <w:tcBorders>
              <w:right w:val="single" w:sz="6" w:space="0" w:color="000000"/>
            </w:tcBorders>
          </w:tcPr>
          <w:p w:rsidR="002318DC" w:rsidRDefault="002318DC">
            <w:pPr>
              <w:pStyle w:val="TableParagraph"/>
              <w:ind w:right="522"/>
              <w:jc w:val="right"/>
              <w:rPr>
                <w:sz w:val="24"/>
              </w:rPr>
            </w:pPr>
            <w:r>
              <w:rPr>
                <w:sz w:val="24"/>
              </w:rPr>
              <w:t>15</w:t>
            </w:r>
          </w:p>
        </w:tc>
        <w:tc>
          <w:tcPr>
            <w:tcW w:w="1308" w:type="dxa"/>
            <w:tcBorders>
              <w:left w:val="single" w:sz="6" w:space="0" w:color="000000"/>
            </w:tcBorders>
          </w:tcPr>
          <w:p w:rsidR="002318DC" w:rsidRDefault="002318DC">
            <w:pPr>
              <w:pStyle w:val="TableParagraph"/>
              <w:spacing w:before="0" w:line="240" w:lineRule="auto"/>
              <w:jc w:val="left"/>
            </w:pPr>
          </w:p>
        </w:tc>
      </w:tr>
      <w:tr w:rsidR="003D634B">
        <w:trPr>
          <w:trHeight w:val="310"/>
        </w:trPr>
        <w:tc>
          <w:tcPr>
            <w:tcW w:w="1308" w:type="dxa"/>
          </w:tcPr>
          <w:p w:rsidR="003D634B" w:rsidRDefault="002318DC" w:rsidP="00EE1F92">
            <w:pPr>
              <w:pStyle w:val="TableParagraph"/>
              <w:ind w:left="44" w:right="36"/>
              <w:jc w:val="both"/>
              <w:rPr>
                <w:sz w:val="24"/>
              </w:rPr>
            </w:pPr>
            <w:r>
              <w:rPr>
                <w:sz w:val="24"/>
              </w:rPr>
              <w:t>Svircë</w:t>
            </w:r>
          </w:p>
        </w:tc>
        <w:tc>
          <w:tcPr>
            <w:tcW w:w="1744" w:type="dxa"/>
            <w:tcBorders>
              <w:right w:val="single" w:sz="6" w:space="0" w:color="000000"/>
            </w:tcBorders>
          </w:tcPr>
          <w:p w:rsidR="003D634B" w:rsidRDefault="00923CA3">
            <w:pPr>
              <w:pStyle w:val="TableParagraph"/>
              <w:ind w:right="738"/>
              <w:jc w:val="right"/>
              <w:rPr>
                <w:sz w:val="24"/>
              </w:rPr>
            </w:pPr>
            <w:r>
              <w:rPr>
                <w:sz w:val="24"/>
              </w:rPr>
              <w:t>80</w:t>
            </w:r>
          </w:p>
        </w:tc>
        <w:tc>
          <w:tcPr>
            <w:tcW w:w="1744" w:type="dxa"/>
            <w:tcBorders>
              <w:left w:val="single" w:sz="6" w:space="0" w:color="000000"/>
            </w:tcBorders>
          </w:tcPr>
          <w:p w:rsidR="003D634B" w:rsidRDefault="00923CA3">
            <w:pPr>
              <w:pStyle w:val="TableParagraph"/>
              <w:ind w:left="537"/>
              <w:jc w:val="left"/>
              <w:rPr>
                <w:sz w:val="24"/>
              </w:rPr>
            </w:pPr>
            <w:r>
              <w:rPr>
                <w:sz w:val="24"/>
              </w:rPr>
              <w:t>2,3852</w:t>
            </w:r>
          </w:p>
        </w:tc>
        <w:tc>
          <w:tcPr>
            <w:tcW w:w="1744" w:type="dxa"/>
            <w:tcBorders>
              <w:right w:val="single" w:sz="6" w:space="0" w:color="000000"/>
            </w:tcBorders>
          </w:tcPr>
          <w:p w:rsidR="003D634B" w:rsidRDefault="00923CA3">
            <w:pPr>
              <w:pStyle w:val="TableParagraph"/>
              <w:ind w:left="89" w:right="81"/>
              <w:rPr>
                <w:sz w:val="24"/>
              </w:rPr>
            </w:pPr>
            <w:r>
              <w:rPr>
                <w:sz w:val="24"/>
              </w:rPr>
              <w:t>575,67</w:t>
            </w:r>
          </w:p>
        </w:tc>
        <w:tc>
          <w:tcPr>
            <w:tcW w:w="1308" w:type="dxa"/>
            <w:tcBorders>
              <w:left w:val="single" w:sz="6" w:space="0" w:color="000000"/>
            </w:tcBorders>
          </w:tcPr>
          <w:p w:rsidR="003D634B" w:rsidRDefault="00923CA3">
            <w:pPr>
              <w:pStyle w:val="TableParagraph"/>
              <w:ind w:left="208" w:right="207"/>
              <w:rPr>
                <w:sz w:val="24"/>
              </w:rPr>
            </w:pPr>
            <w:r>
              <w:rPr>
                <w:sz w:val="24"/>
              </w:rPr>
              <w:t>686,54</w:t>
            </w:r>
          </w:p>
        </w:tc>
        <w:tc>
          <w:tcPr>
            <w:tcW w:w="1308" w:type="dxa"/>
            <w:tcBorders>
              <w:right w:val="single" w:sz="6" w:space="0" w:color="000000"/>
            </w:tcBorders>
          </w:tcPr>
          <w:p w:rsidR="003D634B" w:rsidRDefault="00923CA3">
            <w:pPr>
              <w:pStyle w:val="TableParagraph"/>
              <w:ind w:right="522"/>
              <w:jc w:val="right"/>
              <w:rPr>
                <w:sz w:val="24"/>
              </w:rPr>
            </w:pPr>
            <w:r>
              <w:rPr>
                <w:sz w:val="24"/>
              </w:rPr>
              <w:t>15</w:t>
            </w:r>
          </w:p>
        </w:tc>
        <w:tc>
          <w:tcPr>
            <w:tcW w:w="1308" w:type="dxa"/>
            <w:tcBorders>
              <w:left w:val="single" w:sz="6" w:space="0" w:color="000000"/>
            </w:tcBorders>
          </w:tcPr>
          <w:p w:rsidR="003D634B" w:rsidRDefault="003D634B">
            <w:pPr>
              <w:pStyle w:val="TableParagraph"/>
              <w:spacing w:before="0" w:line="240" w:lineRule="auto"/>
              <w:jc w:val="left"/>
            </w:pPr>
          </w:p>
        </w:tc>
      </w:tr>
      <w:tr w:rsidR="002318DC">
        <w:trPr>
          <w:trHeight w:val="310"/>
        </w:trPr>
        <w:tc>
          <w:tcPr>
            <w:tcW w:w="1308" w:type="dxa"/>
          </w:tcPr>
          <w:p w:rsidR="002318DC" w:rsidRDefault="002318DC" w:rsidP="00EE1F92">
            <w:pPr>
              <w:jc w:val="both"/>
            </w:pPr>
            <w:r w:rsidRPr="006749B3">
              <w:rPr>
                <w:sz w:val="24"/>
              </w:rPr>
              <w:t>Svircë</w:t>
            </w:r>
          </w:p>
        </w:tc>
        <w:tc>
          <w:tcPr>
            <w:tcW w:w="1744" w:type="dxa"/>
            <w:tcBorders>
              <w:right w:val="single" w:sz="6" w:space="0" w:color="000000"/>
            </w:tcBorders>
          </w:tcPr>
          <w:p w:rsidR="002318DC" w:rsidRDefault="002318DC">
            <w:pPr>
              <w:pStyle w:val="TableParagraph"/>
              <w:ind w:right="738"/>
              <w:jc w:val="right"/>
              <w:rPr>
                <w:sz w:val="24"/>
              </w:rPr>
            </w:pPr>
            <w:r>
              <w:rPr>
                <w:sz w:val="24"/>
              </w:rPr>
              <w:t>81</w:t>
            </w:r>
          </w:p>
        </w:tc>
        <w:tc>
          <w:tcPr>
            <w:tcW w:w="1744" w:type="dxa"/>
            <w:tcBorders>
              <w:left w:val="single" w:sz="6" w:space="0" w:color="000000"/>
            </w:tcBorders>
          </w:tcPr>
          <w:p w:rsidR="002318DC" w:rsidRDefault="002318DC">
            <w:pPr>
              <w:pStyle w:val="TableParagraph"/>
              <w:ind w:left="537"/>
              <w:jc w:val="left"/>
              <w:rPr>
                <w:sz w:val="24"/>
              </w:rPr>
            </w:pPr>
            <w:r>
              <w:rPr>
                <w:sz w:val="24"/>
              </w:rPr>
              <w:t>5,4019</w:t>
            </w:r>
          </w:p>
        </w:tc>
        <w:tc>
          <w:tcPr>
            <w:tcW w:w="1744" w:type="dxa"/>
            <w:tcBorders>
              <w:right w:val="single" w:sz="6" w:space="0" w:color="000000"/>
            </w:tcBorders>
          </w:tcPr>
          <w:p w:rsidR="002318DC" w:rsidRDefault="002318DC">
            <w:pPr>
              <w:pStyle w:val="TableParagraph"/>
              <w:ind w:left="89" w:right="81"/>
              <w:rPr>
                <w:sz w:val="24"/>
              </w:rPr>
            </w:pPr>
            <w:r>
              <w:rPr>
                <w:sz w:val="24"/>
              </w:rPr>
              <w:t>712,23</w:t>
            </w:r>
          </w:p>
        </w:tc>
        <w:tc>
          <w:tcPr>
            <w:tcW w:w="1308" w:type="dxa"/>
            <w:tcBorders>
              <w:left w:val="single" w:sz="6" w:space="0" w:color="000000"/>
            </w:tcBorders>
          </w:tcPr>
          <w:p w:rsidR="002318DC" w:rsidRDefault="002318DC">
            <w:pPr>
              <w:pStyle w:val="TableParagraph"/>
              <w:ind w:left="208" w:right="207"/>
              <w:rPr>
                <w:sz w:val="24"/>
              </w:rPr>
            </w:pPr>
            <w:r>
              <w:rPr>
                <w:sz w:val="24"/>
              </w:rPr>
              <w:t>1.923,70</w:t>
            </w:r>
          </w:p>
        </w:tc>
        <w:tc>
          <w:tcPr>
            <w:tcW w:w="1308" w:type="dxa"/>
            <w:tcBorders>
              <w:right w:val="single" w:sz="6" w:space="0" w:color="000000"/>
            </w:tcBorders>
          </w:tcPr>
          <w:p w:rsidR="002318DC" w:rsidRDefault="002318DC">
            <w:pPr>
              <w:pStyle w:val="TableParagraph"/>
              <w:ind w:right="522"/>
              <w:jc w:val="right"/>
              <w:rPr>
                <w:sz w:val="24"/>
              </w:rPr>
            </w:pPr>
            <w:r>
              <w:rPr>
                <w:sz w:val="24"/>
              </w:rPr>
              <w:t>15</w:t>
            </w:r>
          </w:p>
        </w:tc>
        <w:tc>
          <w:tcPr>
            <w:tcW w:w="1308" w:type="dxa"/>
            <w:tcBorders>
              <w:left w:val="single" w:sz="6" w:space="0" w:color="000000"/>
            </w:tcBorders>
          </w:tcPr>
          <w:p w:rsidR="002318DC" w:rsidRDefault="002318DC">
            <w:pPr>
              <w:pStyle w:val="TableParagraph"/>
              <w:spacing w:before="0" w:line="240" w:lineRule="auto"/>
              <w:jc w:val="left"/>
            </w:pPr>
          </w:p>
        </w:tc>
      </w:tr>
      <w:tr w:rsidR="002318DC">
        <w:trPr>
          <w:trHeight w:val="310"/>
        </w:trPr>
        <w:tc>
          <w:tcPr>
            <w:tcW w:w="1308" w:type="dxa"/>
          </w:tcPr>
          <w:p w:rsidR="002318DC" w:rsidRDefault="002318DC" w:rsidP="00EE1F92">
            <w:pPr>
              <w:jc w:val="both"/>
            </w:pPr>
            <w:r w:rsidRPr="006749B3">
              <w:rPr>
                <w:sz w:val="24"/>
              </w:rPr>
              <w:t>Svircë</w:t>
            </w:r>
          </w:p>
        </w:tc>
        <w:tc>
          <w:tcPr>
            <w:tcW w:w="1744" w:type="dxa"/>
            <w:tcBorders>
              <w:right w:val="single" w:sz="6" w:space="0" w:color="000000"/>
            </w:tcBorders>
          </w:tcPr>
          <w:p w:rsidR="002318DC" w:rsidRDefault="002318DC">
            <w:pPr>
              <w:pStyle w:val="TableParagraph"/>
              <w:ind w:right="738"/>
              <w:jc w:val="right"/>
              <w:rPr>
                <w:sz w:val="24"/>
              </w:rPr>
            </w:pPr>
            <w:r>
              <w:rPr>
                <w:sz w:val="24"/>
              </w:rPr>
              <w:t>82</w:t>
            </w:r>
          </w:p>
        </w:tc>
        <w:tc>
          <w:tcPr>
            <w:tcW w:w="1744" w:type="dxa"/>
            <w:tcBorders>
              <w:left w:val="single" w:sz="6" w:space="0" w:color="000000"/>
            </w:tcBorders>
          </w:tcPr>
          <w:p w:rsidR="002318DC" w:rsidRDefault="002318DC">
            <w:pPr>
              <w:pStyle w:val="TableParagraph"/>
              <w:ind w:left="537"/>
              <w:jc w:val="left"/>
              <w:rPr>
                <w:sz w:val="24"/>
              </w:rPr>
            </w:pPr>
            <w:r>
              <w:rPr>
                <w:sz w:val="24"/>
              </w:rPr>
              <w:t>0,1041</w:t>
            </w:r>
          </w:p>
        </w:tc>
        <w:tc>
          <w:tcPr>
            <w:tcW w:w="1744" w:type="dxa"/>
            <w:tcBorders>
              <w:right w:val="single" w:sz="6" w:space="0" w:color="000000"/>
            </w:tcBorders>
          </w:tcPr>
          <w:p w:rsidR="002318DC" w:rsidRDefault="002318DC">
            <w:pPr>
              <w:pStyle w:val="TableParagraph"/>
              <w:ind w:left="89" w:right="81"/>
              <w:rPr>
                <w:sz w:val="24"/>
              </w:rPr>
            </w:pPr>
            <w:r>
              <w:rPr>
                <w:sz w:val="24"/>
              </w:rPr>
              <w:t>575,70</w:t>
            </w:r>
          </w:p>
        </w:tc>
        <w:tc>
          <w:tcPr>
            <w:tcW w:w="1308" w:type="dxa"/>
            <w:tcBorders>
              <w:left w:val="single" w:sz="6" w:space="0" w:color="000000"/>
            </w:tcBorders>
          </w:tcPr>
          <w:p w:rsidR="002318DC" w:rsidRDefault="002318DC">
            <w:pPr>
              <w:pStyle w:val="TableParagraph"/>
              <w:ind w:left="208" w:right="207"/>
              <w:rPr>
                <w:sz w:val="24"/>
              </w:rPr>
            </w:pPr>
            <w:r>
              <w:rPr>
                <w:sz w:val="24"/>
              </w:rPr>
              <w:t>29,96</w:t>
            </w:r>
          </w:p>
        </w:tc>
        <w:tc>
          <w:tcPr>
            <w:tcW w:w="1308" w:type="dxa"/>
            <w:tcBorders>
              <w:right w:val="single" w:sz="6" w:space="0" w:color="000000"/>
            </w:tcBorders>
          </w:tcPr>
          <w:p w:rsidR="002318DC" w:rsidRDefault="002318DC">
            <w:pPr>
              <w:pStyle w:val="TableParagraph"/>
              <w:ind w:right="522"/>
              <w:jc w:val="right"/>
              <w:rPr>
                <w:sz w:val="24"/>
              </w:rPr>
            </w:pPr>
            <w:r>
              <w:rPr>
                <w:sz w:val="24"/>
              </w:rPr>
              <w:t>15</w:t>
            </w:r>
          </w:p>
        </w:tc>
        <w:tc>
          <w:tcPr>
            <w:tcW w:w="1308" w:type="dxa"/>
            <w:tcBorders>
              <w:left w:val="single" w:sz="6" w:space="0" w:color="000000"/>
            </w:tcBorders>
          </w:tcPr>
          <w:p w:rsidR="002318DC" w:rsidRDefault="002318DC">
            <w:pPr>
              <w:pStyle w:val="TableParagraph"/>
              <w:spacing w:before="0" w:line="240" w:lineRule="auto"/>
              <w:jc w:val="left"/>
            </w:pPr>
          </w:p>
        </w:tc>
      </w:tr>
      <w:tr w:rsidR="002318DC">
        <w:trPr>
          <w:trHeight w:val="310"/>
        </w:trPr>
        <w:tc>
          <w:tcPr>
            <w:tcW w:w="1308" w:type="dxa"/>
          </w:tcPr>
          <w:p w:rsidR="002318DC" w:rsidRDefault="002318DC" w:rsidP="00EE1F92">
            <w:pPr>
              <w:jc w:val="both"/>
            </w:pPr>
            <w:r w:rsidRPr="006749B3">
              <w:rPr>
                <w:sz w:val="24"/>
              </w:rPr>
              <w:t>Svircë</w:t>
            </w:r>
          </w:p>
        </w:tc>
        <w:tc>
          <w:tcPr>
            <w:tcW w:w="1744" w:type="dxa"/>
            <w:tcBorders>
              <w:right w:val="single" w:sz="6" w:space="0" w:color="000000"/>
            </w:tcBorders>
          </w:tcPr>
          <w:p w:rsidR="002318DC" w:rsidRDefault="002318DC">
            <w:pPr>
              <w:pStyle w:val="TableParagraph"/>
              <w:ind w:right="738"/>
              <w:jc w:val="right"/>
              <w:rPr>
                <w:sz w:val="24"/>
              </w:rPr>
            </w:pPr>
            <w:r>
              <w:rPr>
                <w:sz w:val="24"/>
              </w:rPr>
              <w:t>83</w:t>
            </w:r>
          </w:p>
        </w:tc>
        <w:tc>
          <w:tcPr>
            <w:tcW w:w="1744" w:type="dxa"/>
            <w:tcBorders>
              <w:left w:val="single" w:sz="6" w:space="0" w:color="000000"/>
            </w:tcBorders>
          </w:tcPr>
          <w:p w:rsidR="002318DC" w:rsidRDefault="002318DC">
            <w:pPr>
              <w:pStyle w:val="TableParagraph"/>
              <w:ind w:left="537"/>
              <w:jc w:val="left"/>
              <w:rPr>
                <w:sz w:val="24"/>
              </w:rPr>
            </w:pPr>
            <w:r>
              <w:rPr>
                <w:sz w:val="24"/>
              </w:rPr>
              <w:t>0,7553</w:t>
            </w:r>
          </w:p>
        </w:tc>
        <w:tc>
          <w:tcPr>
            <w:tcW w:w="1744" w:type="dxa"/>
            <w:tcBorders>
              <w:right w:val="single" w:sz="6" w:space="0" w:color="000000"/>
            </w:tcBorders>
          </w:tcPr>
          <w:p w:rsidR="002318DC" w:rsidRDefault="002318DC">
            <w:pPr>
              <w:pStyle w:val="TableParagraph"/>
              <w:ind w:left="89" w:right="81"/>
              <w:rPr>
                <w:sz w:val="24"/>
              </w:rPr>
            </w:pPr>
            <w:r>
              <w:rPr>
                <w:sz w:val="24"/>
              </w:rPr>
              <w:t>712,23</w:t>
            </w:r>
          </w:p>
        </w:tc>
        <w:tc>
          <w:tcPr>
            <w:tcW w:w="1308" w:type="dxa"/>
            <w:tcBorders>
              <w:left w:val="single" w:sz="6" w:space="0" w:color="000000"/>
            </w:tcBorders>
          </w:tcPr>
          <w:p w:rsidR="002318DC" w:rsidRDefault="002318DC">
            <w:pPr>
              <w:pStyle w:val="TableParagraph"/>
              <w:ind w:left="208" w:right="207"/>
              <w:rPr>
                <w:sz w:val="24"/>
              </w:rPr>
            </w:pPr>
            <w:r>
              <w:rPr>
                <w:sz w:val="24"/>
              </w:rPr>
              <w:t>268,97</w:t>
            </w:r>
          </w:p>
        </w:tc>
        <w:tc>
          <w:tcPr>
            <w:tcW w:w="1308" w:type="dxa"/>
            <w:tcBorders>
              <w:right w:val="single" w:sz="6" w:space="0" w:color="000000"/>
            </w:tcBorders>
          </w:tcPr>
          <w:p w:rsidR="002318DC" w:rsidRDefault="002318DC">
            <w:pPr>
              <w:pStyle w:val="TableParagraph"/>
              <w:ind w:right="522"/>
              <w:jc w:val="right"/>
              <w:rPr>
                <w:sz w:val="24"/>
              </w:rPr>
            </w:pPr>
            <w:r>
              <w:rPr>
                <w:sz w:val="24"/>
              </w:rPr>
              <w:t>15</w:t>
            </w:r>
          </w:p>
        </w:tc>
        <w:tc>
          <w:tcPr>
            <w:tcW w:w="1308" w:type="dxa"/>
            <w:tcBorders>
              <w:left w:val="single" w:sz="6" w:space="0" w:color="000000"/>
            </w:tcBorders>
          </w:tcPr>
          <w:p w:rsidR="002318DC" w:rsidRDefault="002318DC">
            <w:pPr>
              <w:pStyle w:val="TableParagraph"/>
              <w:spacing w:before="0" w:line="240" w:lineRule="auto"/>
              <w:jc w:val="left"/>
            </w:pPr>
          </w:p>
        </w:tc>
      </w:tr>
      <w:tr w:rsidR="002318DC">
        <w:trPr>
          <w:trHeight w:val="310"/>
        </w:trPr>
        <w:tc>
          <w:tcPr>
            <w:tcW w:w="1308" w:type="dxa"/>
          </w:tcPr>
          <w:p w:rsidR="002318DC" w:rsidRDefault="002318DC" w:rsidP="00EE1F92">
            <w:pPr>
              <w:jc w:val="both"/>
            </w:pPr>
            <w:r w:rsidRPr="006749B3">
              <w:rPr>
                <w:sz w:val="24"/>
              </w:rPr>
              <w:t>Svircë</w:t>
            </w:r>
          </w:p>
        </w:tc>
        <w:tc>
          <w:tcPr>
            <w:tcW w:w="1744" w:type="dxa"/>
            <w:tcBorders>
              <w:right w:val="single" w:sz="6" w:space="0" w:color="000000"/>
            </w:tcBorders>
          </w:tcPr>
          <w:p w:rsidR="002318DC" w:rsidRDefault="002318DC">
            <w:pPr>
              <w:pStyle w:val="TableParagraph"/>
              <w:ind w:right="738"/>
              <w:jc w:val="right"/>
              <w:rPr>
                <w:sz w:val="24"/>
              </w:rPr>
            </w:pPr>
            <w:r>
              <w:rPr>
                <w:sz w:val="24"/>
              </w:rPr>
              <w:t>84</w:t>
            </w:r>
          </w:p>
        </w:tc>
        <w:tc>
          <w:tcPr>
            <w:tcW w:w="1744" w:type="dxa"/>
            <w:tcBorders>
              <w:left w:val="single" w:sz="6" w:space="0" w:color="000000"/>
            </w:tcBorders>
          </w:tcPr>
          <w:p w:rsidR="002318DC" w:rsidRDefault="002318DC">
            <w:pPr>
              <w:pStyle w:val="TableParagraph"/>
              <w:ind w:left="537"/>
              <w:jc w:val="left"/>
              <w:rPr>
                <w:sz w:val="24"/>
              </w:rPr>
            </w:pPr>
            <w:r>
              <w:rPr>
                <w:sz w:val="24"/>
              </w:rPr>
              <w:t>2,1697</w:t>
            </w:r>
          </w:p>
        </w:tc>
        <w:tc>
          <w:tcPr>
            <w:tcW w:w="1744" w:type="dxa"/>
            <w:tcBorders>
              <w:right w:val="single" w:sz="6" w:space="0" w:color="000000"/>
            </w:tcBorders>
          </w:tcPr>
          <w:p w:rsidR="002318DC" w:rsidRDefault="002318DC">
            <w:pPr>
              <w:pStyle w:val="TableParagraph"/>
              <w:ind w:left="89" w:right="81"/>
              <w:rPr>
                <w:sz w:val="24"/>
              </w:rPr>
            </w:pPr>
            <w:r>
              <w:rPr>
                <w:sz w:val="24"/>
              </w:rPr>
              <w:t>712,23</w:t>
            </w:r>
          </w:p>
        </w:tc>
        <w:tc>
          <w:tcPr>
            <w:tcW w:w="1308" w:type="dxa"/>
            <w:tcBorders>
              <w:left w:val="single" w:sz="6" w:space="0" w:color="000000"/>
            </w:tcBorders>
          </w:tcPr>
          <w:p w:rsidR="002318DC" w:rsidRDefault="002318DC">
            <w:pPr>
              <w:pStyle w:val="TableParagraph"/>
              <w:ind w:left="208" w:right="207"/>
              <w:rPr>
                <w:sz w:val="24"/>
              </w:rPr>
            </w:pPr>
            <w:r>
              <w:rPr>
                <w:sz w:val="24"/>
              </w:rPr>
              <w:t>772,66</w:t>
            </w:r>
          </w:p>
        </w:tc>
        <w:tc>
          <w:tcPr>
            <w:tcW w:w="1308" w:type="dxa"/>
            <w:tcBorders>
              <w:right w:val="single" w:sz="6" w:space="0" w:color="000000"/>
            </w:tcBorders>
          </w:tcPr>
          <w:p w:rsidR="002318DC" w:rsidRDefault="002318DC">
            <w:pPr>
              <w:pStyle w:val="TableParagraph"/>
              <w:ind w:right="522"/>
              <w:jc w:val="right"/>
              <w:rPr>
                <w:sz w:val="24"/>
              </w:rPr>
            </w:pPr>
            <w:r>
              <w:rPr>
                <w:sz w:val="24"/>
              </w:rPr>
              <w:t>15</w:t>
            </w:r>
          </w:p>
        </w:tc>
        <w:tc>
          <w:tcPr>
            <w:tcW w:w="1308" w:type="dxa"/>
            <w:tcBorders>
              <w:left w:val="single" w:sz="6" w:space="0" w:color="000000"/>
            </w:tcBorders>
          </w:tcPr>
          <w:p w:rsidR="002318DC" w:rsidRDefault="002318DC">
            <w:pPr>
              <w:pStyle w:val="TableParagraph"/>
              <w:spacing w:before="0" w:line="240" w:lineRule="auto"/>
              <w:jc w:val="left"/>
            </w:pPr>
          </w:p>
        </w:tc>
      </w:tr>
      <w:tr w:rsidR="002318DC">
        <w:trPr>
          <w:trHeight w:val="310"/>
        </w:trPr>
        <w:tc>
          <w:tcPr>
            <w:tcW w:w="1308" w:type="dxa"/>
          </w:tcPr>
          <w:p w:rsidR="002318DC" w:rsidRDefault="002318DC" w:rsidP="00EE1F92">
            <w:pPr>
              <w:jc w:val="both"/>
            </w:pPr>
            <w:r w:rsidRPr="006749B3">
              <w:rPr>
                <w:sz w:val="24"/>
              </w:rPr>
              <w:t>Svircë</w:t>
            </w:r>
          </w:p>
        </w:tc>
        <w:tc>
          <w:tcPr>
            <w:tcW w:w="1744" w:type="dxa"/>
            <w:tcBorders>
              <w:right w:val="single" w:sz="6" w:space="0" w:color="000000"/>
            </w:tcBorders>
          </w:tcPr>
          <w:p w:rsidR="002318DC" w:rsidRDefault="002318DC">
            <w:pPr>
              <w:pStyle w:val="TableParagraph"/>
              <w:ind w:right="738"/>
              <w:jc w:val="right"/>
              <w:rPr>
                <w:sz w:val="24"/>
              </w:rPr>
            </w:pPr>
            <w:r>
              <w:rPr>
                <w:sz w:val="24"/>
              </w:rPr>
              <w:t>85</w:t>
            </w:r>
          </w:p>
        </w:tc>
        <w:tc>
          <w:tcPr>
            <w:tcW w:w="1744" w:type="dxa"/>
            <w:tcBorders>
              <w:left w:val="single" w:sz="6" w:space="0" w:color="000000"/>
            </w:tcBorders>
          </w:tcPr>
          <w:p w:rsidR="002318DC" w:rsidRDefault="002318DC">
            <w:pPr>
              <w:pStyle w:val="TableParagraph"/>
              <w:ind w:left="537"/>
              <w:jc w:val="left"/>
              <w:rPr>
                <w:sz w:val="24"/>
              </w:rPr>
            </w:pPr>
            <w:r>
              <w:rPr>
                <w:sz w:val="24"/>
              </w:rPr>
              <w:t>0,7989</w:t>
            </w:r>
          </w:p>
        </w:tc>
        <w:tc>
          <w:tcPr>
            <w:tcW w:w="1744" w:type="dxa"/>
            <w:tcBorders>
              <w:right w:val="single" w:sz="6" w:space="0" w:color="000000"/>
            </w:tcBorders>
          </w:tcPr>
          <w:p w:rsidR="002318DC" w:rsidRDefault="002318DC">
            <w:pPr>
              <w:pStyle w:val="TableParagraph"/>
              <w:ind w:left="89" w:right="81"/>
              <w:rPr>
                <w:sz w:val="24"/>
              </w:rPr>
            </w:pPr>
            <w:r>
              <w:rPr>
                <w:sz w:val="24"/>
              </w:rPr>
              <w:t>712,23</w:t>
            </w:r>
          </w:p>
        </w:tc>
        <w:tc>
          <w:tcPr>
            <w:tcW w:w="1308" w:type="dxa"/>
            <w:tcBorders>
              <w:left w:val="single" w:sz="6" w:space="0" w:color="000000"/>
            </w:tcBorders>
          </w:tcPr>
          <w:p w:rsidR="002318DC" w:rsidRDefault="002318DC">
            <w:pPr>
              <w:pStyle w:val="TableParagraph"/>
              <w:ind w:left="208" w:right="207"/>
              <w:rPr>
                <w:sz w:val="24"/>
              </w:rPr>
            </w:pPr>
            <w:r>
              <w:rPr>
                <w:sz w:val="24"/>
              </w:rPr>
              <w:t>284,50</w:t>
            </w:r>
          </w:p>
        </w:tc>
        <w:tc>
          <w:tcPr>
            <w:tcW w:w="1308" w:type="dxa"/>
            <w:tcBorders>
              <w:right w:val="single" w:sz="6" w:space="0" w:color="000000"/>
            </w:tcBorders>
          </w:tcPr>
          <w:p w:rsidR="002318DC" w:rsidRDefault="002318DC">
            <w:pPr>
              <w:pStyle w:val="TableParagraph"/>
              <w:ind w:right="522"/>
              <w:jc w:val="right"/>
              <w:rPr>
                <w:sz w:val="24"/>
              </w:rPr>
            </w:pPr>
            <w:r>
              <w:rPr>
                <w:sz w:val="24"/>
              </w:rPr>
              <w:t>15</w:t>
            </w:r>
          </w:p>
        </w:tc>
        <w:tc>
          <w:tcPr>
            <w:tcW w:w="1308" w:type="dxa"/>
            <w:tcBorders>
              <w:left w:val="single" w:sz="6" w:space="0" w:color="000000"/>
            </w:tcBorders>
          </w:tcPr>
          <w:p w:rsidR="002318DC" w:rsidRDefault="002318DC">
            <w:pPr>
              <w:pStyle w:val="TableParagraph"/>
              <w:spacing w:before="0" w:line="240" w:lineRule="auto"/>
              <w:jc w:val="left"/>
            </w:pPr>
          </w:p>
        </w:tc>
      </w:tr>
      <w:tr w:rsidR="002318DC">
        <w:trPr>
          <w:trHeight w:val="310"/>
        </w:trPr>
        <w:tc>
          <w:tcPr>
            <w:tcW w:w="1308" w:type="dxa"/>
          </w:tcPr>
          <w:p w:rsidR="002318DC" w:rsidRDefault="002318DC" w:rsidP="00EE1F92">
            <w:pPr>
              <w:jc w:val="both"/>
            </w:pPr>
            <w:r w:rsidRPr="006749B3">
              <w:rPr>
                <w:sz w:val="24"/>
              </w:rPr>
              <w:t>Svircë</w:t>
            </w:r>
          </w:p>
        </w:tc>
        <w:tc>
          <w:tcPr>
            <w:tcW w:w="1744" w:type="dxa"/>
            <w:tcBorders>
              <w:right w:val="single" w:sz="6" w:space="0" w:color="000000"/>
            </w:tcBorders>
          </w:tcPr>
          <w:p w:rsidR="002318DC" w:rsidRDefault="002318DC">
            <w:pPr>
              <w:pStyle w:val="TableParagraph"/>
              <w:ind w:right="738"/>
              <w:jc w:val="right"/>
              <w:rPr>
                <w:sz w:val="24"/>
              </w:rPr>
            </w:pPr>
            <w:r>
              <w:rPr>
                <w:sz w:val="24"/>
              </w:rPr>
              <w:t>86</w:t>
            </w:r>
          </w:p>
        </w:tc>
        <w:tc>
          <w:tcPr>
            <w:tcW w:w="1744" w:type="dxa"/>
            <w:tcBorders>
              <w:left w:val="single" w:sz="6" w:space="0" w:color="000000"/>
            </w:tcBorders>
          </w:tcPr>
          <w:p w:rsidR="002318DC" w:rsidRDefault="002318DC">
            <w:pPr>
              <w:pStyle w:val="TableParagraph"/>
              <w:ind w:left="537"/>
              <w:jc w:val="left"/>
              <w:rPr>
                <w:sz w:val="24"/>
              </w:rPr>
            </w:pPr>
            <w:r>
              <w:rPr>
                <w:sz w:val="24"/>
              </w:rPr>
              <w:t>0,3298</w:t>
            </w:r>
          </w:p>
        </w:tc>
        <w:tc>
          <w:tcPr>
            <w:tcW w:w="1744" w:type="dxa"/>
            <w:tcBorders>
              <w:right w:val="single" w:sz="6" w:space="0" w:color="000000"/>
            </w:tcBorders>
          </w:tcPr>
          <w:p w:rsidR="002318DC" w:rsidRDefault="002318DC">
            <w:pPr>
              <w:pStyle w:val="TableParagraph"/>
              <w:ind w:left="89" w:right="81"/>
              <w:rPr>
                <w:sz w:val="24"/>
              </w:rPr>
            </w:pPr>
            <w:r>
              <w:rPr>
                <w:sz w:val="24"/>
              </w:rPr>
              <w:t>1.440,93</w:t>
            </w:r>
          </w:p>
        </w:tc>
        <w:tc>
          <w:tcPr>
            <w:tcW w:w="1308" w:type="dxa"/>
            <w:tcBorders>
              <w:left w:val="single" w:sz="6" w:space="0" w:color="000000"/>
            </w:tcBorders>
          </w:tcPr>
          <w:p w:rsidR="002318DC" w:rsidRDefault="002318DC">
            <w:pPr>
              <w:pStyle w:val="TableParagraph"/>
              <w:ind w:left="208" w:right="207"/>
              <w:rPr>
                <w:sz w:val="24"/>
              </w:rPr>
            </w:pPr>
            <w:r>
              <w:rPr>
                <w:sz w:val="24"/>
              </w:rPr>
              <w:t>237,61</w:t>
            </w:r>
          </w:p>
        </w:tc>
        <w:tc>
          <w:tcPr>
            <w:tcW w:w="1308" w:type="dxa"/>
            <w:tcBorders>
              <w:right w:val="single" w:sz="6" w:space="0" w:color="000000"/>
            </w:tcBorders>
          </w:tcPr>
          <w:p w:rsidR="002318DC" w:rsidRDefault="002318DC">
            <w:pPr>
              <w:pStyle w:val="TableParagraph"/>
              <w:ind w:right="522"/>
              <w:jc w:val="right"/>
              <w:rPr>
                <w:sz w:val="24"/>
              </w:rPr>
            </w:pPr>
            <w:r>
              <w:rPr>
                <w:sz w:val="24"/>
              </w:rPr>
              <w:t>15</w:t>
            </w:r>
          </w:p>
        </w:tc>
        <w:tc>
          <w:tcPr>
            <w:tcW w:w="1308" w:type="dxa"/>
            <w:tcBorders>
              <w:left w:val="single" w:sz="6" w:space="0" w:color="000000"/>
            </w:tcBorders>
          </w:tcPr>
          <w:p w:rsidR="002318DC" w:rsidRDefault="002318DC">
            <w:pPr>
              <w:pStyle w:val="TableParagraph"/>
              <w:spacing w:before="0" w:line="240" w:lineRule="auto"/>
              <w:jc w:val="left"/>
            </w:pPr>
          </w:p>
        </w:tc>
      </w:tr>
      <w:tr w:rsidR="003D634B">
        <w:trPr>
          <w:trHeight w:val="310"/>
        </w:trPr>
        <w:tc>
          <w:tcPr>
            <w:tcW w:w="1308" w:type="dxa"/>
          </w:tcPr>
          <w:p w:rsidR="003D634B" w:rsidRDefault="002318DC" w:rsidP="00EE1F92">
            <w:pPr>
              <w:pStyle w:val="TableParagraph"/>
              <w:ind w:left="44" w:right="36"/>
              <w:jc w:val="both"/>
              <w:rPr>
                <w:sz w:val="24"/>
              </w:rPr>
            </w:pPr>
            <w:r>
              <w:rPr>
                <w:sz w:val="24"/>
              </w:rPr>
              <w:t>Sjarinë</w:t>
            </w:r>
          </w:p>
        </w:tc>
        <w:tc>
          <w:tcPr>
            <w:tcW w:w="1744" w:type="dxa"/>
            <w:tcBorders>
              <w:right w:val="single" w:sz="6" w:space="0" w:color="000000"/>
            </w:tcBorders>
          </w:tcPr>
          <w:p w:rsidR="003D634B" w:rsidRDefault="00923CA3">
            <w:pPr>
              <w:pStyle w:val="TableParagraph"/>
              <w:ind w:right="738"/>
              <w:jc w:val="right"/>
              <w:rPr>
                <w:sz w:val="24"/>
              </w:rPr>
            </w:pPr>
            <w:r>
              <w:rPr>
                <w:sz w:val="24"/>
              </w:rPr>
              <w:t>87</w:t>
            </w:r>
          </w:p>
        </w:tc>
        <w:tc>
          <w:tcPr>
            <w:tcW w:w="1744" w:type="dxa"/>
            <w:tcBorders>
              <w:left w:val="single" w:sz="6" w:space="0" w:color="000000"/>
            </w:tcBorders>
          </w:tcPr>
          <w:p w:rsidR="003D634B" w:rsidRDefault="00923CA3">
            <w:pPr>
              <w:pStyle w:val="TableParagraph"/>
              <w:ind w:left="537"/>
              <w:jc w:val="left"/>
              <w:rPr>
                <w:sz w:val="24"/>
              </w:rPr>
            </w:pPr>
            <w:r>
              <w:rPr>
                <w:sz w:val="24"/>
              </w:rPr>
              <w:t>0,0788</w:t>
            </w:r>
          </w:p>
        </w:tc>
        <w:tc>
          <w:tcPr>
            <w:tcW w:w="1744" w:type="dxa"/>
            <w:tcBorders>
              <w:right w:val="single" w:sz="6" w:space="0" w:color="000000"/>
            </w:tcBorders>
          </w:tcPr>
          <w:p w:rsidR="003D634B" w:rsidRDefault="00923CA3">
            <w:pPr>
              <w:pStyle w:val="TableParagraph"/>
              <w:ind w:left="89" w:right="81"/>
              <w:rPr>
                <w:sz w:val="24"/>
              </w:rPr>
            </w:pPr>
            <w:r>
              <w:rPr>
                <w:sz w:val="24"/>
              </w:rPr>
              <w:t>2.146,32</w:t>
            </w:r>
          </w:p>
        </w:tc>
        <w:tc>
          <w:tcPr>
            <w:tcW w:w="1308" w:type="dxa"/>
            <w:tcBorders>
              <w:left w:val="single" w:sz="6" w:space="0" w:color="000000"/>
            </w:tcBorders>
          </w:tcPr>
          <w:p w:rsidR="003D634B" w:rsidRDefault="00923CA3">
            <w:pPr>
              <w:pStyle w:val="TableParagraph"/>
              <w:ind w:left="208" w:right="207"/>
              <w:rPr>
                <w:sz w:val="24"/>
              </w:rPr>
            </w:pPr>
            <w:r>
              <w:rPr>
                <w:sz w:val="24"/>
              </w:rPr>
              <w:t>84,57</w:t>
            </w:r>
          </w:p>
        </w:tc>
        <w:tc>
          <w:tcPr>
            <w:tcW w:w="1308" w:type="dxa"/>
            <w:tcBorders>
              <w:right w:val="single" w:sz="6" w:space="0" w:color="000000"/>
            </w:tcBorders>
          </w:tcPr>
          <w:p w:rsidR="003D634B" w:rsidRDefault="00923CA3">
            <w:pPr>
              <w:pStyle w:val="TableParagraph"/>
              <w:ind w:right="522"/>
              <w:jc w:val="right"/>
              <w:rPr>
                <w:sz w:val="24"/>
              </w:rPr>
            </w:pPr>
            <w:r>
              <w:rPr>
                <w:sz w:val="24"/>
              </w:rPr>
              <w:t>15</w:t>
            </w:r>
          </w:p>
        </w:tc>
        <w:tc>
          <w:tcPr>
            <w:tcW w:w="1308" w:type="dxa"/>
            <w:tcBorders>
              <w:left w:val="single" w:sz="6" w:space="0" w:color="000000"/>
            </w:tcBorders>
          </w:tcPr>
          <w:p w:rsidR="003D634B" w:rsidRDefault="003D634B">
            <w:pPr>
              <w:pStyle w:val="TableParagraph"/>
              <w:spacing w:before="0" w:line="240" w:lineRule="auto"/>
              <w:jc w:val="left"/>
            </w:pPr>
          </w:p>
        </w:tc>
      </w:tr>
      <w:tr w:rsidR="003D634B">
        <w:trPr>
          <w:trHeight w:val="310"/>
        </w:trPr>
        <w:tc>
          <w:tcPr>
            <w:tcW w:w="1308" w:type="dxa"/>
          </w:tcPr>
          <w:p w:rsidR="003D634B" w:rsidRDefault="002318DC" w:rsidP="00EE1F92">
            <w:pPr>
              <w:pStyle w:val="TableParagraph"/>
              <w:ind w:left="44" w:right="36"/>
              <w:jc w:val="both"/>
              <w:rPr>
                <w:sz w:val="24"/>
              </w:rPr>
            </w:pPr>
            <w:r>
              <w:rPr>
                <w:sz w:val="24"/>
              </w:rPr>
              <w:t>Banja e vjetër</w:t>
            </w:r>
          </w:p>
        </w:tc>
        <w:tc>
          <w:tcPr>
            <w:tcW w:w="1744" w:type="dxa"/>
            <w:tcBorders>
              <w:right w:val="single" w:sz="6" w:space="0" w:color="000000"/>
            </w:tcBorders>
          </w:tcPr>
          <w:p w:rsidR="003D634B" w:rsidRDefault="00923CA3">
            <w:pPr>
              <w:pStyle w:val="TableParagraph"/>
              <w:ind w:right="738"/>
              <w:jc w:val="right"/>
              <w:rPr>
                <w:sz w:val="24"/>
              </w:rPr>
            </w:pPr>
            <w:r>
              <w:rPr>
                <w:sz w:val="24"/>
              </w:rPr>
              <w:t>88</w:t>
            </w:r>
          </w:p>
        </w:tc>
        <w:tc>
          <w:tcPr>
            <w:tcW w:w="1744" w:type="dxa"/>
            <w:tcBorders>
              <w:left w:val="single" w:sz="6" w:space="0" w:color="000000"/>
            </w:tcBorders>
          </w:tcPr>
          <w:p w:rsidR="003D634B" w:rsidRDefault="00923CA3">
            <w:pPr>
              <w:pStyle w:val="TableParagraph"/>
              <w:ind w:left="537"/>
              <w:jc w:val="left"/>
              <w:rPr>
                <w:sz w:val="24"/>
              </w:rPr>
            </w:pPr>
            <w:r>
              <w:rPr>
                <w:sz w:val="24"/>
              </w:rPr>
              <w:t>0,1210</w:t>
            </w:r>
          </w:p>
        </w:tc>
        <w:tc>
          <w:tcPr>
            <w:tcW w:w="1744" w:type="dxa"/>
            <w:tcBorders>
              <w:right w:val="single" w:sz="6" w:space="0" w:color="000000"/>
            </w:tcBorders>
          </w:tcPr>
          <w:p w:rsidR="003D634B" w:rsidRDefault="00923CA3">
            <w:pPr>
              <w:pStyle w:val="TableParagraph"/>
              <w:ind w:left="89" w:right="81"/>
              <w:rPr>
                <w:sz w:val="24"/>
              </w:rPr>
            </w:pPr>
            <w:r>
              <w:rPr>
                <w:sz w:val="24"/>
              </w:rPr>
              <w:t>813,47</w:t>
            </w:r>
          </w:p>
        </w:tc>
        <w:tc>
          <w:tcPr>
            <w:tcW w:w="1308" w:type="dxa"/>
            <w:tcBorders>
              <w:left w:val="single" w:sz="6" w:space="0" w:color="000000"/>
            </w:tcBorders>
          </w:tcPr>
          <w:p w:rsidR="003D634B" w:rsidRDefault="00923CA3">
            <w:pPr>
              <w:pStyle w:val="TableParagraph"/>
              <w:ind w:left="208" w:right="207"/>
              <w:rPr>
                <w:sz w:val="24"/>
              </w:rPr>
            </w:pPr>
            <w:r>
              <w:rPr>
                <w:sz w:val="24"/>
              </w:rPr>
              <w:t>49,21</w:t>
            </w:r>
          </w:p>
        </w:tc>
        <w:tc>
          <w:tcPr>
            <w:tcW w:w="1308" w:type="dxa"/>
            <w:tcBorders>
              <w:right w:val="single" w:sz="6" w:space="0" w:color="000000"/>
            </w:tcBorders>
          </w:tcPr>
          <w:p w:rsidR="003D634B" w:rsidRDefault="00923CA3">
            <w:pPr>
              <w:pStyle w:val="TableParagraph"/>
              <w:ind w:right="522"/>
              <w:jc w:val="right"/>
              <w:rPr>
                <w:sz w:val="24"/>
              </w:rPr>
            </w:pPr>
            <w:r>
              <w:rPr>
                <w:sz w:val="24"/>
              </w:rPr>
              <w:t>15</w:t>
            </w:r>
          </w:p>
        </w:tc>
        <w:tc>
          <w:tcPr>
            <w:tcW w:w="1308" w:type="dxa"/>
            <w:tcBorders>
              <w:left w:val="single" w:sz="6" w:space="0" w:color="000000"/>
            </w:tcBorders>
          </w:tcPr>
          <w:p w:rsidR="003D634B" w:rsidRDefault="003D634B">
            <w:pPr>
              <w:pStyle w:val="TableParagraph"/>
              <w:spacing w:before="0" w:line="240" w:lineRule="auto"/>
              <w:jc w:val="left"/>
            </w:pPr>
          </w:p>
        </w:tc>
      </w:tr>
      <w:tr w:rsidR="003D634B">
        <w:trPr>
          <w:trHeight w:val="310"/>
        </w:trPr>
        <w:tc>
          <w:tcPr>
            <w:tcW w:w="1308" w:type="dxa"/>
          </w:tcPr>
          <w:p w:rsidR="003D634B" w:rsidRDefault="002318DC" w:rsidP="00EE1F92">
            <w:pPr>
              <w:pStyle w:val="TableParagraph"/>
              <w:ind w:left="44" w:right="36"/>
              <w:jc w:val="both"/>
              <w:rPr>
                <w:sz w:val="24"/>
              </w:rPr>
            </w:pPr>
            <w:r>
              <w:rPr>
                <w:sz w:val="24"/>
              </w:rPr>
              <w:t>Stublla</w:t>
            </w:r>
          </w:p>
        </w:tc>
        <w:tc>
          <w:tcPr>
            <w:tcW w:w="1744" w:type="dxa"/>
            <w:tcBorders>
              <w:right w:val="single" w:sz="6" w:space="0" w:color="000000"/>
            </w:tcBorders>
          </w:tcPr>
          <w:p w:rsidR="003D634B" w:rsidRDefault="00923CA3">
            <w:pPr>
              <w:pStyle w:val="TableParagraph"/>
              <w:ind w:right="738"/>
              <w:jc w:val="right"/>
              <w:rPr>
                <w:sz w:val="24"/>
              </w:rPr>
            </w:pPr>
            <w:r>
              <w:rPr>
                <w:sz w:val="24"/>
              </w:rPr>
              <w:t>89</w:t>
            </w:r>
          </w:p>
        </w:tc>
        <w:tc>
          <w:tcPr>
            <w:tcW w:w="1744" w:type="dxa"/>
            <w:tcBorders>
              <w:left w:val="single" w:sz="6" w:space="0" w:color="000000"/>
            </w:tcBorders>
          </w:tcPr>
          <w:p w:rsidR="003D634B" w:rsidRDefault="00923CA3">
            <w:pPr>
              <w:pStyle w:val="TableParagraph"/>
              <w:ind w:left="537"/>
              <w:jc w:val="left"/>
              <w:rPr>
                <w:sz w:val="24"/>
              </w:rPr>
            </w:pPr>
            <w:r>
              <w:rPr>
                <w:sz w:val="24"/>
              </w:rPr>
              <w:t>0,2938</w:t>
            </w:r>
          </w:p>
        </w:tc>
        <w:tc>
          <w:tcPr>
            <w:tcW w:w="1744" w:type="dxa"/>
            <w:tcBorders>
              <w:right w:val="single" w:sz="6" w:space="0" w:color="000000"/>
            </w:tcBorders>
          </w:tcPr>
          <w:p w:rsidR="003D634B" w:rsidRDefault="00923CA3">
            <w:pPr>
              <w:pStyle w:val="TableParagraph"/>
              <w:ind w:left="89" w:right="81"/>
              <w:rPr>
                <w:sz w:val="24"/>
              </w:rPr>
            </w:pPr>
            <w:r>
              <w:rPr>
                <w:sz w:val="24"/>
              </w:rPr>
              <w:t>575,66</w:t>
            </w:r>
          </w:p>
        </w:tc>
        <w:tc>
          <w:tcPr>
            <w:tcW w:w="1308" w:type="dxa"/>
            <w:tcBorders>
              <w:left w:val="single" w:sz="6" w:space="0" w:color="000000"/>
            </w:tcBorders>
          </w:tcPr>
          <w:p w:rsidR="003D634B" w:rsidRDefault="00923CA3">
            <w:pPr>
              <w:pStyle w:val="TableParagraph"/>
              <w:ind w:left="208" w:right="207"/>
              <w:rPr>
                <w:sz w:val="24"/>
              </w:rPr>
            </w:pPr>
            <w:r>
              <w:rPr>
                <w:sz w:val="24"/>
              </w:rPr>
              <w:t>84,57</w:t>
            </w:r>
          </w:p>
        </w:tc>
        <w:tc>
          <w:tcPr>
            <w:tcW w:w="1308" w:type="dxa"/>
            <w:tcBorders>
              <w:right w:val="single" w:sz="6" w:space="0" w:color="000000"/>
            </w:tcBorders>
          </w:tcPr>
          <w:p w:rsidR="003D634B" w:rsidRDefault="00923CA3">
            <w:pPr>
              <w:pStyle w:val="TableParagraph"/>
              <w:ind w:right="522"/>
              <w:jc w:val="right"/>
              <w:rPr>
                <w:sz w:val="24"/>
              </w:rPr>
            </w:pPr>
            <w:r>
              <w:rPr>
                <w:sz w:val="24"/>
              </w:rPr>
              <w:t>15</w:t>
            </w:r>
          </w:p>
        </w:tc>
        <w:tc>
          <w:tcPr>
            <w:tcW w:w="1308" w:type="dxa"/>
            <w:tcBorders>
              <w:left w:val="single" w:sz="6" w:space="0" w:color="000000"/>
            </w:tcBorders>
          </w:tcPr>
          <w:p w:rsidR="003D634B" w:rsidRDefault="003D634B">
            <w:pPr>
              <w:pStyle w:val="TableParagraph"/>
              <w:spacing w:before="0" w:line="240" w:lineRule="auto"/>
              <w:jc w:val="left"/>
            </w:pPr>
          </w:p>
        </w:tc>
      </w:tr>
      <w:tr w:rsidR="002318DC">
        <w:trPr>
          <w:trHeight w:val="310"/>
        </w:trPr>
        <w:tc>
          <w:tcPr>
            <w:tcW w:w="1308" w:type="dxa"/>
          </w:tcPr>
          <w:p w:rsidR="002318DC" w:rsidRDefault="002318DC" w:rsidP="00EE1F92">
            <w:pPr>
              <w:jc w:val="both"/>
            </w:pPr>
            <w:r w:rsidRPr="00D87A36">
              <w:rPr>
                <w:sz w:val="24"/>
              </w:rPr>
              <w:t>Stublla</w:t>
            </w:r>
          </w:p>
        </w:tc>
        <w:tc>
          <w:tcPr>
            <w:tcW w:w="1744" w:type="dxa"/>
            <w:tcBorders>
              <w:right w:val="single" w:sz="6" w:space="0" w:color="000000"/>
            </w:tcBorders>
          </w:tcPr>
          <w:p w:rsidR="002318DC" w:rsidRDefault="002318DC">
            <w:pPr>
              <w:pStyle w:val="TableParagraph"/>
              <w:ind w:right="738"/>
              <w:jc w:val="right"/>
              <w:rPr>
                <w:sz w:val="24"/>
              </w:rPr>
            </w:pPr>
            <w:r>
              <w:rPr>
                <w:sz w:val="24"/>
              </w:rPr>
              <w:t>90</w:t>
            </w:r>
          </w:p>
        </w:tc>
        <w:tc>
          <w:tcPr>
            <w:tcW w:w="1744" w:type="dxa"/>
            <w:tcBorders>
              <w:left w:val="single" w:sz="6" w:space="0" w:color="000000"/>
            </w:tcBorders>
          </w:tcPr>
          <w:p w:rsidR="002318DC" w:rsidRDefault="002318DC">
            <w:pPr>
              <w:pStyle w:val="TableParagraph"/>
              <w:ind w:left="537"/>
              <w:jc w:val="left"/>
              <w:rPr>
                <w:sz w:val="24"/>
              </w:rPr>
            </w:pPr>
            <w:r>
              <w:rPr>
                <w:sz w:val="24"/>
              </w:rPr>
              <w:t>0,9689</w:t>
            </w:r>
          </w:p>
        </w:tc>
        <w:tc>
          <w:tcPr>
            <w:tcW w:w="1744" w:type="dxa"/>
            <w:tcBorders>
              <w:right w:val="single" w:sz="6" w:space="0" w:color="000000"/>
            </w:tcBorders>
          </w:tcPr>
          <w:p w:rsidR="002318DC" w:rsidRDefault="002318DC">
            <w:pPr>
              <w:pStyle w:val="TableParagraph"/>
              <w:ind w:left="89" w:right="81"/>
              <w:rPr>
                <w:sz w:val="24"/>
              </w:rPr>
            </w:pPr>
            <w:r>
              <w:rPr>
                <w:sz w:val="24"/>
              </w:rPr>
              <w:t>575,67</w:t>
            </w:r>
          </w:p>
        </w:tc>
        <w:tc>
          <w:tcPr>
            <w:tcW w:w="1308" w:type="dxa"/>
            <w:tcBorders>
              <w:left w:val="single" w:sz="6" w:space="0" w:color="000000"/>
            </w:tcBorders>
          </w:tcPr>
          <w:p w:rsidR="002318DC" w:rsidRDefault="002318DC">
            <w:pPr>
              <w:pStyle w:val="TableParagraph"/>
              <w:ind w:left="208" w:right="207"/>
              <w:rPr>
                <w:sz w:val="24"/>
              </w:rPr>
            </w:pPr>
            <w:r>
              <w:rPr>
                <w:sz w:val="24"/>
              </w:rPr>
              <w:t>278,88</w:t>
            </w:r>
          </w:p>
        </w:tc>
        <w:tc>
          <w:tcPr>
            <w:tcW w:w="1308" w:type="dxa"/>
            <w:tcBorders>
              <w:right w:val="single" w:sz="6" w:space="0" w:color="000000"/>
            </w:tcBorders>
          </w:tcPr>
          <w:p w:rsidR="002318DC" w:rsidRDefault="002318DC">
            <w:pPr>
              <w:pStyle w:val="TableParagraph"/>
              <w:ind w:right="522"/>
              <w:jc w:val="right"/>
              <w:rPr>
                <w:sz w:val="24"/>
              </w:rPr>
            </w:pPr>
            <w:r>
              <w:rPr>
                <w:sz w:val="24"/>
              </w:rPr>
              <w:t>15</w:t>
            </w:r>
          </w:p>
        </w:tc>
        <w:tc>
          <w:tcPr>
            <w:tcW w:w="1308" w:type="dxa"/>
            <w:tcBorders>
              <w:left w:val="single" w:sz="6" w:space="0" w:color="000000"/>
            </w:tcBorders>
          </w:tcPr>
          <w:p w:rsidR="002318DC" w:rsidRDefault="002318DC">
            <w:pPr>
              <w:pStyle w:val="TableParagraph"/>
              <w:spacing w:before="0" w:line="240" w:lineRule="auto"/>
              <w:jc w:val="left"/>
            </w:pPr>
          </w:p>
        </w:tc>
      </w:tr>
      <w:tr w:rsidR="002318DC">
        <w:trPr>
          <w:trHeight w:val="310"/>
        </w:trPr>
        <w:tc>
          <w:tcPr>
            <w:tcW w:w="1308" w:type="dxa"/>
          </w:tcPr>
          <w:p w:rsidR="002318DC" w:rsidRDefault="002318DC" w:rsidP="00EE1F92">
            <w:pPr>
              <w:jc w:val="both"/>
            </w:pPr>
            <w:r w:rsidRPr="00D87A36">
              <w:rPr>
                <w:sz w:val="24"/>
              </w:rPr>
              <w:t>Stublla</w:t>
            </w:r>
          </w:p>
        </w:tc>
        <w:tc>
          <w:tcPr>
            <w:tcW w:w="1744" w:type="dxa"/>
            <w:tcBorders>
              <w:right w:val="single" w:sz="6" w:space="0" w:color="000000"/>
            </w:tcBorders>
          </w:tcPr>
          <w:p w:rsidR="002318DC" w:rsidRDefault="002318DC">
            <w:pPr>
              <w:pStyle w:val="TableParagraph"/>
              <w:ind w:right="738"/>
              <w:jc w:val="right"/>
              <w:rPr>
                <w:sz w:val="24"/>
              </w:rPr>
            </w:pPr>
            <w:r>
              <w:rPr>
                <w:sz w:val="24"/>
              </w:rPr>
              <w:t>91</w:t>
            </w:r>
          </w:p>
        </w:tc>
        <w:tc>
          <w:tcPr>
            <w:tcW w:w="1744" w:type="dxa"/>
            <w:tcBorders>
              <w:left w:val="single" w:sz="6" w:space="0" w:color="000000"/>
            </w:tcBorders>
          </w:tcPr>
          <w:p w:rsidR="002318DC" w:rsidRDefault="002318DC">
            <w:pPr>
              <w:pStyle w:val="TableParagraph"/>
              <w:ind w:left="537"/>
              <w:jc w:val="left"/>
              <w:rPr>
                <w:sz w:val="24"/>
              </w:rPr>
            </w:pPr>
            <w:r>
              <w:rPr>
                <w:sz w:val="24"/>
              </w:rPr>
              <w:t>0,6593</w:t>
            </w:r>
          </w:p>
        </w:tc>
        <w:tc>
          <w:tcPr>
            <w:tcW w:w="1744" w:type="dxa"/>
            <w:tcBorders>
              <w:right w:val="single" w:sz="6" w:space="0" w:color="000000"/>
            </w:tcBorders>
          </w:tcPr>
          <w:p w:rsidR="002318DC" w:rsidRDefault="002318DC">
            <w:pPr>
              <w:pStyle w:val="TableParagraph"/>
              <w:ind w:left="89" w:right="81"/>
              <w:rPr>
                <w:sz w:val="24"/>
              </w:rPr>
            </w:pPr>
            <w:r>
              <w:rPr>
                <w:sz w:val="24"/>
              </w:rPr>
              <w:t>2.591,87</w:t>
            </w:r>
          </w:p>
        </w:tc>
        <w:tc>
          <w:tcPr>
            <w:tcW w:w="1308" w:type="dxa"/>
            <w:tcBorders>
              <w:left w:val="single" w:sz="6" w:space="0" w:color="000000"/>
            </w:tcBorders>
          </w:tcPr>
          <w:p w:rsidR="002318DC" w:rsidRDefault="002318DC">
            <w:pPr>
              <w:pStyle w:val="TableParagraph"/>
              <w:ind w:left="208" w:right="207"/>
              <w:rPr>
                <w:sz w:val="24"/>
              </w:rPr>
            </w:pPr>
            <w:r>
              <w:rPr>
                <w:sz w:val="24"/>
              </w:rPr>
              <w:t>854,41</w:t>
            </w:r>
          </w:p>
        </w:tc>
        <w:tc>
          <w:tcPr>
            <w:tcW w:w="1308" w:type="dxa"/>
            <w:tcBorders>
              <w:right w:val="single" w:sz="6" w:space="0" w:color="000000"/>
            </w:tcBorders>
          </w:tcPr>
          <w:p w:rsidR="002318DC" w:rsidRDefault="002318DC">
            <w:pPr>
              <w:pStyle w:val="TableParagraph"/>
              <w:ind w:right="522"/>
              <w:jc w:val="right"/>
              <w:rPr>
                <w:sz w:val="24"/>
              </w:rPr>
            </w:pPr>
            <w:r>
              <w:rPr>
                <w:sz w:val="24"/>
              </w:rPr>
              <w:t>15</w:t>
            </w:r>
          </w:p>
        </w:tc>
        <w:tc>
          <w:tcPr>
            <w:tcW w:w="1308" w:type="dxa"/>
            <w:tcBorders>
              <w:left w:val="single" w:sz="6" w:space="0" w:color="000000"/>
            </w:tcBorders>
          </w:tcPr>
          <w:p w:rsidR="002318DC" w:rsidRDefault="002318DC">
            <w:pPr>
              <w:pStyle w:val="TableParagraph"/>
              <w:spacing w:before="0" w:line="240" w:lineRule="auto"/>
              <w:jc w:val="left"/>
            </w:pPr>
          </w:p>
        </w:tc>
      </w:tr>
      <w:tr w:rsidR="002318DC">
        <w:trPr>
          <w:trHeight w:val="310"/>
        </w:trPr>
        <w:tc>
          <w:tcPr>
            <w:tcW w:w="1308" w:type="dxa"/>
          </w:tcPr>
          <w:p w:rsidR="002318DC" w:rsidRDefault="002318DC" w:rsidP="00EE1F92">
            <w:pPr>
              <w:jc w:val="both"/>
            </w:pPr>
            <w:r w:rsidRPr="00D87A36">
              <w:rPr>
                <w:sz w:val="24"/>
              </w:rPr>
              <w:t>Stublla</w:t>
            </w:r>
          </w:p>
        </w:tc>
        <w:tc>
          <w:tcPr>
            <w:tcW w:w="1744" w:type="dxa"/>
            <w:tcBorders>
              <w:right w:val="single" w:sz="6" w:space="0" w:color="000000"/>
            </w:tcBorders>
          </w:tcPr>
          <w:p w:rsidR="002318DC" w:rsidRDefault="002318DC">
            <w:pPr>
              <w:pStyle w:val="TableParagraph"/>
              <w:ind w:right="738"/>
              <w:jc w:val="right"/>
              <w:rPr>
                <w:sz w:val="24"/>
              </w:rPr>
            </w:pPr>
            <w:r>
              <w:rPr>
                <w:sz w:val="24"/>
              </w:rPr>
              <w:t>92</w:t>
            </w:r>
          </w:p>
        </w:tc>
        <w:tc>
          <w:tcPr>
            <w:tcW w:w="1744" w:type="dxa"/>
            <w:tcBorders>
              <w:left w:val="single" w:sz="6" w:space="0" w:color="000000"/>
            </w:tcBorders>
          </w:tcPr>
          <w:p w:rsidR="002318DC" w:rsidRDefault="002318DC">
            <w:pPr>
              <w:pStyle w:val="TableParagraph"/>
              <w:ind w:left="537"/>
              <w:jc w:val="left"/>
              <w:rPr>
                <w:sz w:val="24"/>
              </w:rPr>
            </w:pPr>
            <w:r>
              <w:rPr>
                <w:sz w:val="24"/>
              </w:rPr>
              <w:t>0,2151</w:t>
            </w:r>
          </w:p>
        </w:tc>
        <w:tc>
          <w:tcPr>
            <w:tcW w:w="1744" w:type="dxa"/>
            <w:tcBorders>
              <w:right w:val="single" w:sz="6" w:space="0" w:color="000000"/>
            </w:tcBorders>
          </w:tcPr>
          <w:p w:rsidR="002318DC" w:rsidRDefault="002318DC">
            <w:pPr>
              <w:pStyle w:val="TableParagraph"/>
              <w:ind w:left="89" w:right="81"/>
              <w:rPr>
                <w:sz w:val="24"/>
              </w:rPr>
            </w:pPr>
            <w:r>
              <w:rPr>
                <w:sz w:val="24"/>
              </w:rPr>
              <w:t>1.186,66</w:t>
            </w:r>
          </w:p>
        </w:tc>
        <w:tc>
          <w:tcPr>
            <w:tcW w:w="1308" w:type="dxa"/>
            <w:tcBorders>
              <w:left w:val="single" w:sz="6" w:space="0" w:color="000000"/>
            </w:tcBorders>
          </w:tcPr>
          <w:p w:rsidR="002318DC" w:rsidRDefault="002318DC">
            <w:pPr>
              <w:pStyle w:val="TableParagraph"/>
              <w:ind w:left="208" w:right="207"/>
              <w:rPr>
                <w:sz w:val="24"/>
              </w:rPr>
            </w:pPr>
            <w:r>
              <w:rPr>
                <w:sz w:val="24"/>
              </w:rPr>
              <w:t>127,62</w:t>
            </w:r>
          </w:p>
        </w:tc>
        <w:tc>
          <w:tcPr>
            <w:tcW w:w="1308" w:type="dxa"/>
            <w:tcBorders>
              <w:right w:val="single" w:sz="6" w:space="0" w:color="000000"/>
            </w:tcBorders>
          </w:tcPr>
          <w:p w:rsidR="002318DC" w:rsidRDefault="002318DC">
            <w:pPr>
              <w:pStyle w:val="TableParagraph"/>
              <w:ind w:right="522"/>
              <w:jc w:val="right"/>
              <w:rPr>
                <w:sz w:val="24"/>
              </w:rPr>
            </w:pPr>
            <w:r>
              <w:rPr>
                <w:sz w:val="24"/>
              </w:rPr>
              <w:t>15</w:t>
            </w:r>
          </w:p>
        </w:tc>
        <w:tc>
          <w:tcPr>
            <w:tcW w:w="1308" w:type="dxa"/>
            <w:tcBorders>
              <w:left w:val="single" w:sz="6" w:space="0" w:color="000000"/>
            </w:tcBorders>
          </w:tcPr>
          <w:p w:rsidR="002318DC" w:rsidRDefault="002318DC">
            <w:pPr>
              <w:pStyle w:val="TableParagraph"/>
              <w:spacing w:before="0" w:line="240" w:lineRule="auto"/>
              <w:jc w:val="left"/>
            </w:pPr>
          </w:p>
        </w:tc>
      </w:tr>
      <w:tr w:rsidR="003D634B">
        <w:trPr>
          <w:trHeight w:val="310"/>
        </w:trPr>
        <w:tc>
          <w:tcPr>
            <w:tcW w:w="1308" w:type="dxa"/>
          </w:tcPr>
          <w:p w:rsidR="003D634B" w:rsidRDefault="002318DC" w:rsidP="00EE1F92">
            <w:pPr>
              <w:pStyle w:val="TableParagraph"/>
              <w:ind w:left="44" w:right="35"/>
              <w:jc w:val="both"/>
              <w:rPr>
                <w:sz w:val="24"/>
              </w:rPr>
            </w:pPr>
            <w:r>
              <w:rPr>
                <w:sz w:val="24"/>
              </w:rPr>
              <w:t>Tullarë</w:t>
            </w:r>
          </w:p>
        </w:tc>
        <w:tc>
          <w:tcPr>
            <w:tcW w:w="1744" w:type="dxa"/>
            <w:tcBorders>
              <w:right w:val="single" w:sz="6" w:space="0" w:color="000000"/>
            </w:tcBorders>
          </w:tcPr>
          <w:p w:rsidR="003D634B" w:rsidRDefault="00923CA3">
            <w:pPr>
              <w:pStyle w:val="TableParagraph"/>
              <w:ind w:right="738"/>
              <w:jc w:val="right"/>
              <w:rPr>
                <w:sz w:val="24"/>
              </w:rPr>
            </w:pPr>
            <w:r>
              <w:rPr>
                <w:sz w:val="24"/>
              </w:rPr>
              <w:t>93</w:t>
            </w:r>
          </w:p>
        </w:tc>
        <w:tc>
          <w:tcPr>
            <w:tcW w:w="1744" w:type="dxa"/>
            <w:tcBorders>
              <w:left w:val="single" w:sz="6" w:space="0" w:color="000000"/>
            </w:tcBorders>
          </w:tcPr>
          <w:p w:rsidR="003D634B" w:rsidRDefault="00923CA3">
            <w:pPr>
              <w:pStyle w:val="TableParagraph"/>
              <w:ind w:left="537"/>
              <w:jc w:val="left"/>
              <w:rPr>
                <w:sz w:val="24"/>
              </w:rPr>
            </w:pPr>
            <w:r>
              <w:rPr>
                <w:sz w:val="24"/>
              </w:rPr>
              <w:t>0,1917</w:t>
            </w:r>
          </w:p>
        </w:tc>
        <w:tc>
          <w:tcPr>
            <w:tcW w:w="1744" w:type="dxa"/>
            <w:tcBorders>
              <w:right w:val="single" w:sz="6" w:space="0" w:color="000000"/>
            </w:tcBorders>
          </w:tcPr>
          <w:p w:rsidR="003D634B" w:rsidRDefault="00923CA3">
            <w:pPr>
              <w:pStyle w:val="TableParagraph"/>
              <w:ind w:left="89" w:right="81"/>
              <w:rPr>
                <w:sz w:val="24"/>
              </w:rPr>
            </w:pPr>
            <w:r>
              <w:rPr>
                <w:sz w:val="24"/>
              </w:rPr>
              <w:t>4.067,34</w:t>
            </w:r>
          </w:p>
        </w:tc>
        <w:tc>
          <w:tcPr>
            <w:tcW w:w="1308" w:type="dxa"/>
            <w:tcBorders>
              <w:left w:val="single" w:sz="6" w:space="0" w:color="000000"/>
            </w:tcBorders>
          </w:tcPr>
          <w:p w:rsidR="003D634B" w:rsidRDefault="00923CA3">
            <w:pPr>
              <w:pStyle w:val="TableParagraph"/>
              <w:ind w:left="208" w:right="207"/>
              <w:rPr>
                <w:sz w:val="24"/>
              </w:rPr>
            </w:pPr>
            <w:r>
              <w:rPr>
                <w:sz w:val="24"/>
              </w:rPr>
              <w:t>389,86</w:t>
            </w:r>
          </w:p>
        </w:tc>
        <w:tc>
          <w:tcPr>
            <w:tcW w:w="1308" w:type="dxa"/>
            <w:tcBorders>
              <w:right w:val="single" w:sz="6" w:space="0" w:color="000000"/>
            </w:tcBorders>
          </w:tcPr>
          <w:p w:rsidR="003D634B" w:rsidRDefault="00923CA3">
            <w:pPr>
              <w:pStyle w:val="TableParagraph"/>
              <w:ind w:right="522"/>
              <w:jc w:val="right"/>
              <w:rPr>
                <w:sz w:val="24"/>
              </w:rPr>
            </w:pPr>
            <w:r>
              <w:rPr>
                <w:sz w:val="24"/>
              </w:rPr>
              <w:t>15</w:t>
            </w:r>
          </w:p>
        </w:tc>
        <w:tc>
          <w:tcPr>
            <w:tcW w:w="1308" w:type="dxa"/>
            <w:tcBorders>
              <w:left w:val="single" w:sz="6" w:space="0" w:color="000000"/>
            </w:tcBorders>
          </w:tcPr>
          <w:p w:rsidR="003D634B" w:rsidRDefault="003D634B">
            <w:pPr>
              <w:pStyle w:val="TableParagraph"/>
              <w:spacing w:before="0" w:line="240" w:lineRule="auto"/>
              <w:jc w:val="left"/>
            </w:pPr>
          </w:p>
        </w:tc>
      </w:tr>
      <w:tr w:rsidR="003D634B">
        <w:trPr>
          <w:trHeight w:val="310"/>
        </w:trPr>
        <w:tc>
          <w:tcPr>
            <w:tcW w:w="1308" w:type="dxa"/>
          </w:tcPr>
          <w:p w:rsidR="003D634B" w:rsidRDefault="002318DC" w:rsidP="00EE1F92">
            <w:pPr>
              <w:pStyle w:val="TableParagraph"/>
              <w:ind w:left="44" w:right="35"/>
              <w:jc w:val="both"/>
              <w:rPr>
                <w:sz w:val="24"/>
              </w:rPr>
            </w:pPr>
            <w:r>
              <w:rPr>
                <w:sz w:val="24"/>
              </w:rPr>
              <w:t>Tullarë</w:t>
            </w:r>
          </w:p>
        </w:tc>
        <w:tc>
          <w:tcPr>
            <w:tcW w:w="1744" w:type="dxa"/>
            <w:tcBorders>
              <w:right w:val="single" w:sz="6" w:space="0" w:color="000000"/>
            </w:tcBorders>
          </w:tcPr>
          <w:p w:rsidR="003D634B" w:rsidRDefault="00923CA3">
            <w:pPr>
              <w:pStyle w:val="TableParagraph"/>
              <w:ind w:right="738"/>
              <w:jc w:val="right"/>
              <w:rPr>
                <w:sz w:val="24"/>
              </w:rPr>
            </w:pPr>
            <w:r>
              <w:rPr>
                <w:sz w:val="24"/>
              </w:rPr>
              <w:t>94</w:t>
            </w:r>
          </w:p>
        </w:tc>
        <w:tc>
          <w:tcPr>
            <w:tcW w:w="1744" w:type="dxa"/>
            <w:tcBorders>
              <w:left w:val="single" w:sz="6" w:space="0" w:color="000000"/>
            </w:tcBorders>
          </w:tcPr>
          <w:p w:rsidR="003D634B" w:rsidRDefault="00923CA3">
            <w:pPr>
              <w:pStyle w:val="TableParagraph"/>
              <w:ind w:left="537"/>
              <w:jc w:val="left"/>
              <w:rPr>
                <w:sz w:val="24"/>
              </w:rPr>
            </w:pPr>
            <w:r>
              <w:rPr>
                <w:sz w:val="24"/>
              </w:rPr>
              <w:t>1,3519</w:t>
            </w:r>
          </w:p>
        </w:tc>
        <w:tc>
          <w:tcPr>
            <w:tcW w:w="1744" w:type="dxa"/>
            <w:tcBorders>
              <w:right w:val="single" w:sz="6" w:space="0" w:color="000000"/>
            </w:tcBorders>
          </w:tcPr>
          <w:p w:rsidR="003D634B" w:rsidRDefault="00923CA3">
            <w:pPr>
              <w:pStyle w:val="TableParagraph"/>
              <w:ind w:left="89" w:right="81"/>
              <w:rPr>
                <w:sz w:val="24"/>
              </w:rPr>
            </w:pPr>
            <w:r>
              <w:rPr>
                <w:sz w:val="24"/>
              </w:rPr>
              <w:t>1.440,94</w:t>
            </w:r>
          </w:p>
        </w:tc>
        <w:tc>
          <w:tcPr>
            <w:tcW w:w="1308" w:type="dxa"/>
            <w:tcBorders>
              <w:left w:val="single" w:sz="6" w:space="0" w:color="000000"/>
            </w:tcBorders>
          </w:tcPr>
          <w:p w:rsidR="003D634B" w:rsidRDefault="00923CA3">
            <w:pPr>
              <w:pStyle w:val="TableParagraph"/>
              <w:ind w:left="208" w:right="207"/>
              <w:rPr>
                <w:sz w:val="24"/>
              </w:rPr>
            </w:pPr>
            <w:r>
              <w:rPr>
                <w:sz w:val="24"/>
              </w:rPr>
              <w:t>974,00</w:t>
            </w:r>
          </w:p>
        </w:tc>
        <w:tc>
          <w:tcPr>
            <w:tcW w:w="1308" w:type="dxa"/>
            <w:tcBorders>
              <w:right w:val="single" w:sz="6" w:space="0" w:color="000000"/>
            </w:tcBorders>
          </w:tcPr>
          <w:p w:rsidR="003D634B" w:rsidRDefault="00923CA3">
            <w:pPr>
              <w:pStyle w:val="TableParagraph"/>
              <w:ind w:right="522"/>
              <w:jc w:val="right"/>
              <w:rPr>
                <w:sz w:val="24"/>
              </w:rPr>
            </w:pPr>
            <w:r>
              <w:rPr>
                <w:sz w:val="24"/>
              </w:rPr>
              <w:t>15</w:t>
            </w:r>
          </w:p>
        </w:tc>
        <w:tc>
          <w:tcPr>
            <w:tcW w:w="1308" w:type="dxa"/>
            <w:tcBorders>
              <w:left w:val="single" w:sz="6" w:space="0" w:color="000000"/>
            </w:tcBorders>
          </w:tcPr>
          <w:p w:rsidR="003D634B" w:rsidRDefault="003D634B">
            <w:pPr>
              <w:pStyle w:val="TableParagraph"/>
              <w:spacing w:before="0" w:line="240" w:lineRule="auto"/>
              <w:jc w:val="left"/>
            </w:pPr>
          </w:p>
        </w:tc>
      </w:tr>
      <w:tr w:rsidR="003D634B">
        <w:trPr>
          <w:trHeight w:val="310"/>
        </w:trPr>
        <w:tc>
          <w:tcPr>
            <w:tcW w:w="1308" w:type="dxa"/>
          </w:tcPr>
          <w:p w:rsidR="003D634B" w:rsidRDefault="002318DC" w:rsidP="00EE1F92">
            <w:pPr>
              <w:pStyle w:val="TableParagraph"/>
              <w:ind w:left="44" w:right="36"/>
              <w:jc w:val="both"/>
              <w:rPr>
                <w:sz w:val="24"/>
              </w:rPr>
            </w:pPr>
            <w:r w:rsidRPr="002762CD">
              <w:rPr>
                <w:sz w:val="24"/>
                <w:szCs w:val="24"/>
              </w:rPr>
              <w:t>Crni  Vrih</w:t>
            </w:r>
          </w:p>
        </w:tc>
        <w:tc>
          <w:tcPr>
            <w:tcW w:w="1744" w:type="dxa"/>
            <w:tcBorders>
              <w:right w:val="single" w:sz="6" w:space="0" w:color="000000"/>
            </w:tcBorders>
          </w:tcPr>
          <w:p w:rsidR="003D634B" w:rsidRDefault="00923CA3">
            <w:pPr>
              <w:pStyle w:val="TableParagraph"/>
              <w:ind w:right="738"/>
              <w:jc w:val="right"/>
              <w:rPr>
                <w:sz w:val="24"/>
              </w:rPr>
            </w:pPr>
            <w:r>
              <w:rPr>
                <w:sz w:val="24"/>
              </w:rPr>
              <w:t>95</w:t>
            </w:r>
          </w:p>
        </w:tc>
        <w:tc>
          <w:tcPr>
            <w:tcW w:w="1744" w:type="dxa"/>
            <w:tcBorders>
              <w:left w:val="single" w:sz="6" w:space="0" w:color="000000"/>
            </w:tcBorders>
          </w:tcPr>
          <w:p w:rsidR="003D634B" w:rsidRDefault="00923CA3">
            <w:pPr>
              <w:pStyle w:val="TableParagraph"/>
              <w:ind w:left="537"/>
              <w:jc w:val="left"/>
              <w:rPr>
                <w:sz w:val="24"/>
              </w:rPr>
            </w:pPr>
            <w:r>
              <w:rPr>
                <w:sz w:val="24"/>
              </w:rPr>
              <w:t>0,1681</w:t>
            </w:r>
          </w:p>
        </w:tc>
        <w:tc>
          <w:tcPr>
            <w:tcW w:w="1744" w:type="dxa"/>
            <w:tcBorders>
              <w:right w:val="single" w:sz="6" w:space="0" w:color="000000"/>
            </w:tcBorders>
          </w:tcPr>
          <w:p w:rsidR="003D634B" w:rsidRDefault="00923CA3">
            <w:pPr>
              <w:pStyle w:val="TableParagraph"/>
              <w:ind w:left="89" w:right="81"/>
              <w:rPr>
                <w:sz w:val="24"/>
              </w:rPr>
            </w:pPr>
            <w:r>
              <w:rPr>
                <w:sz w:val="24"/>
              </w:rPr>
              <w:t>914,69</w:t>
            </w:r>
          </w:p>
        </w:tc>
        <w:tc>
          <w:tcPr>
            <w:tcW w:w="1308" w:type="dxa"/>
            <w:tcBorders>
              <w:left w:val="single" w:sz="6" w:space="0" w:color="000000"/>
            </w:tcBorders>
          </w:tcPr>
          <w:p w:rsidR="003D634B" w:rsidRDefault="00923CA3">
            <w:pPr>
              <w:pStyle w:val="TableParagraph"/>
              <w:ind w:left="208" w:right="207"/>
              <w:rPr>
                <w:sz w:val="24"/>
              </w:rPr>
            </w:pPr>
            <w:r>
              <w:rPr>
                <w:sz w:val="24"/>
              </w:rPr>
              <w:t>76,88</w:t>
            </w:r>
          </w:p>
        </w:tc>
        <w:tc>
          <w:tcPr>
            <w:tcW w:w="1308" w:type="dxa"/>
            <w:tcBorders>
              <w:right w:val="single" w:sz="6" w:space="0" w:color="000000"/>
            </w:tcBorders>
          </w:tcPr>
          <w:p w:rsidR="003D634B" w:rsidRDefault="00923CA3">
            <w:pPr>
              <w:pStyle w:val="TableParagraph"/>
              <w:ind w:right="522"/>
              <w:jc w:val="right"/>
              <w:rPr>
                <w:sz w:val="24"/>
              </w:rPr>
            </w:pPr>
            <w:r>
              <w:rPr>
                <w:sz w:val="24"/>
              </w:rPr>
              <w:t>15</w:t>
            </w:r>
          </w:p>
        </w:tc>
        <w:tc>
          <w:tcPr>
            <w:tcW w:w="1308" w:type="dxa"/>
            <w:tcBorders>
              <w:left w:val="single" w:sz="6" w:space="0" w:color="000000"/>
            </w:tcBorders>
          </w:tcPr>
          <w:p w:rsidR="003D634B" w:rsidRDefault="003D634B">
            <w:pPr>
              <w:pStyle w:val="TableParagraph"/>
              <w:spacing w:before="0" w:line="240" w:lineRule="auto"/>
              <w:jc w:val="left"/>
            </w:pPr>
          </w:p>
        </w:tc>
      </w:tr>
      <w:tr w:rsidR="002318DC">
        <w:trPr>
          <w:trHeight w:val="310"/>
        </w:trPr>
        <w:tc>
          <w:tcPr>
            <w:tcW w:w="1308" w:type="dxa"/>
          </w:tcPr>
          <w:p w:rsidR="002318DC" w:rsidRDefault="002318DC" w:rsidP="00EE1F92">
            <w:pPr>
              <w:jc w:val="both"/>
            </w:pPr>
            <w:r w:rsidRPr="002762CD">
              <w:rPr>
                <w:sz w:val="24"/>
                <w:szCs w:val="24"/>
              </w:rPr>
              <w:t>Crni  Vrih</w:t>
            </w:r>
          </w:p>
        </w:tc>
        <w:tc>
          <w:tcPr>
            <w:tcW w:w="1744" w:type="dxa"/>
            <w:tcBorders>
              <w:right w:val="single" w:sz="6" w:space="0" w:color="000000"/>
            </w:tcBorders>
          </w:tcPr>
          <w:p w:rsidR="002318DC" w:rsidRDefault="002318DC">
            <w:pPr>
              <w:pStyle w:val="TableParagraph"/>
              <w:ind w:right="738"/>
              <w:jc w:val="right"/>
              <w:rPr>
                <w:sz w:val="24"/>
              </w:rPr>
            </w:pPr>
            <w:r>
              <w:rPr>
                <w:sz w:val="24"/>
              </w:rPr>
              <w:t>96</w:t>
            </w:r>
          </w:p>
        </w:tc>
        <w:tc>
          <w:tcPr>
            <w:tcW w:w="1744" w:type="dxa"/>
            <w:tcBorders>
              <w:left w:val="single" w:sz="6" w:space="0" w:color="000000"/>
            </w:tcBorders>
          </w:tcPr>
          <w:p w:rsidR="002318DC" w:rsidRDefault="002318DC">
            <w:pPr>
              <w:pStyle w:val="TableParagraph"/>
              <w:ind w:left="537"/>
              <w:jc w:val="left"/>
              <w:rPr>
                <w:sz w:val="24"/>
              </w:rPr>
            </w:pPr>
            <w:r>
              <w:rPr>
                <w:sz w:val="24"/>
              </w:rPr>
              <w:t>0,1361</w:t>
            </w:r>
          </w:p>
        </w:tc>
        <w:tc>
          <w:tcPr>
            <w:tcW w:w="1744" w:type="dxa"/>
            <w:tcBorders>
              <w:right w:val="single" w:sz="6" w:space="0" w:color="000000"/>
            </w:tcBorders>
          </w:tcPr>
          <w:p w:rsidR="002318DC" w:rsidRDefault="002318DC">
            <w:pPr>
              <w:pStyle w:val="TableParagraph"/>
              <w:ind w:left="89" w:right="81"/>
              <w:rPr>
                <w:sz w:val="24"/>
              </w:rPr>
            </w:pPr>
            <w:r>
              <w:rPr>
                <w:sz w:val="24"/>
              </w:rPr>
              <w:t>1.751,73</w:t>
            </w:r>
          </w:p>
        </w:tc>
        <w:tc>
          <w:tcPr>
            <w:tcW w:w="1308" w:type="dxa"/>
            <w:tcBorders>
              <w:left w:val="single" w:sz="6" w:space="0" w:color="000000"/>
            </w:tcBorders>
          </w:tcPr>
          <w:p w:rsidR="002318DC" w:rsidRDefault="002318DC">
            <w:pPr>
              <w:pStyle w:val="TableParagraph"/>
              <w:ind w:left="208" w:right="207"/>
              <w:rPr>
                <w:sz w:val="24"/>
              </w:rPr>
            </w:pPr>
            <w:r>
              <w:rPr>
                <w:sz w:val="24"/>
              </w:rPr>
              <w:t>119,21</w:t>
            </w:r>
          </w:p>
        </w:tc>
        <w:tc>
          <w:tcPr>
            <w:tcW w:w="1308" w:type="dxa"/>
            <w:tcBorders>
              <w:right w:val="single" w:sz="6" w:space="0" w:color="000000"/>
            </w:tcBorders>
          </w:tcPr>
          <w:p w:rsidR="002318DC" w:rsidRDefault="002318DC">
            <w:pPr>
              <w:pStyle w:val="TableParagraph"/>
              <w:ind w:right="522"/>
              <w:jc w:val="right"/>
              <w:rPr>
                <w:sz w:val="24"/>
              </w:rPr>
            </w:pPr>
            <w:r>
              <w:rPr>
                <w:sz w:val="24"/>
              </w:rPr>
              <w:t>15</w:t>
            </w:r>
          </w:p>
        </w:tc>
        <w:tc>
          <w:tcPr>
            <w:tcW w:w="1308" w:type="dxa"/>
            <w:tcBorders>
              <w:left w:val="single" w:sz="6" w:space="0" w:color="000000"/>
            </w:tcBorders>
          </w:tcPr>
          <w:p w:rsidR="002318DC" w:rsidRDefault="002318DC">
            <w:pPr>
              <w:pStyle w:val="TableParagraph"/>
              <w:spacing w:before="0" w:line="240" w:lineRule="auto"/>
              <w:jc w:val="left"/>
            </w:pPr>
          </w:p>
        </w:tc>
      </w:tr>
      <w:tr w:rsidR="002318DC">
        <w:trPr>
          <w:trHeight w:val="310"/>
        </w:trPr>
        <w:tc>
          <w:tcPr>
            <w:tcW w:w="1308" w:type="dxa"/>
          </w:tcPr>
          <w:p w:rsidR="002318DC" w:rsidRDefault="002318DC" w:rsidP="00EE1F92">
            <w:pPr>
              <w:jc w:val="both"/>
            </w:pPr>
            <w:r w:rsidRPr="002762CD">
              <w:rPr>
                <w:sz w:val="24"/>
                <w:szCs w:val="24"/>
              </w:rPr>
              <w:t>Crni  Vrih</w:t>
            </w:r>
          </w:p>
        </w:tc>
        <w:tc>
          <w:tcPr>
            <w:tcW w:w="1744" w:type="dxa"/>
            <w:tcBorders>
              <w:right w:val="single" w:sz="6" w:space="0" w:color="000000"/>
            </w:tcBorders>
          </w:tcPr>
          <w:p w:rsidR="002318DC" w:rsidRDefault="002318DC">
            <w:pPr>
              <w:pStyle w:val="TableParagraph"/>
              <w:ind w:right="738"/>
              <w:jc w:val="right"/>
              <w:rPr>
                <w:sz w:val="24"/>
              </w:rPr>
            </w:pPr>
            <w:r>
              <w:rPr>
                <w:sz w:val="24"/>
              </w:rPr>
              <w:t>97</w:t>
            </w:r>
          </w:p>
        </w:tc>
        <w:tc>
          <w:tcPr>
            <w:tcW w:w="1744" w:type="dxa"/>
            <w:tcBorders>
              <w:left w:val="single" w:sz="6" w:space="0" w:color="000000"/>
            </w:tcBorders>
          </w:tcPr>
          <w:p w:rsidR="002318DC" w:rsidRDefault="002318DC">
            <w:pPr>
              <w:pStyle w:val="TableParagraph"/>
              <w:ind w:left="537"/>
              <w:jc w:val="left"/>
              <w:rPr>
                <w:sz w:val="24"/>
              </w:rPr>
            </w:pPr>
            <w:r>
              <w:rPr>
                <w:sz w:val="24"/>
              </w:rPr>
              <w:t>0,1060</w:t>
            </w:r>
          </w:p>
        </w:tc>
        <w:tc>
          <w:tcPr>
            <w:tcW w:w="1744" w:type="dxa"/>
            <w:tcBorders>
              <w:right w:val="single" w:sz="6" w:space="0" w:color="000000"/>
            </w:tcBorders>
          </w:tcPr>
          <w:p w:rsidR="002318DC" w:rsidRDefault="002318DC">
            <w:pPr>
              <w:pStyle w:val="TableParagraph"/>
              <w:ind w:left="89" w:right="81"/>
              <w:rPr>
                <w:sz w:val="24"/>
              </w:rPr>
            </w:pPr>
            <w:r>
              <w:rPr>
                <w:sz w:val="24"/>
              </w:rPr>
              <w:t>2.372,17</w:t>
            </w:r>
          </w:p>
        </w:tc>
        <w:tc>
          <w:tcPr>
            <w:tcW w:w="1308" w:type="dxa"/>
            <w:tcBorders>
              <w:left w:val="single" w:sz="6" w:space="0" w:color="000000"/>
            </w:tcBorders>
          </w:tcPr>
          <w:p w:rsidR="002318DC" w:rsidRDefault="002318DC">
            <w:pPr>
              <w:pStyle w:val="TableParagraph"/>
              <w:ind w:left="208" w:right="207"/>
              <w:rPr>
                <w:sz w:val="24"/>
              </w:rPr>
            </w:pPr>
            <w:r>
              <w:rPr>
                <w:sz w:val="24"/>
              </w:rPr>
              <w:t>125,72</w:t>
            </w:r>
          </w:p>
        </w:tc>
        <w:tc>
          <w:tcPr>
            <w:tcW w:w="1308" w:type="dxa"/>
            <w:tcBorders>
              <w:right w:val="single" w:sz="6" w:space="0" w:color="000000"/>
            </w:tcBorders>
          </w:tcPr>
          <w:p w:rsidR="002318DC" w:rsidRDefault="002318DC">
            <w:pPr>
              <w:pStyle w:val="TableParagraph"/>
              <w:ind w:right="522"/>
              <w:jc w:val="right"/>
              <w:rPr>
                <w:sz w:val="24"/>
              </w:rPr>
            </w:pPr>
            <w:r>
              <w:rPr>
                <w:sz w:val="24"/>
              </w:rPr>
              <w:t>15</w:t>
            </w:r>
          </w:p>
        </w:tc>
        <w:tc>
          <w:tcPr>
            <w:tcW w:w="1308" w:type="dxa"/>
            <w:tcBorders>
              <w:left w:val="single" w:sz="6" w:space="0" w:color="000000"/>
            </w:tcBorders>
          </w:tcPr>
          <w:p w:rsidR="002318DC" w:rsidRDefault="002318DC">
            <w:pPr>
              <w:pStyle w:val="TableParagraph"/>
              <w:spacing w:before="0" w:line="240" w:lineRule="auto"/>
              <w:jc w:val="left"/>
            </w:pPr>
          </w:p>
        </w:tc>
      </w:tr>
      <w:tr w:rsidR="002318DC">
        <w:trPr>
          <w:trHeight w:val="310"/>
        </w:trPr>
        <w:tc>
          <w:tcPr>
            <w:tcW w:w="1308" w:type="dxa"/>
          </w:tcPr>
          <w:p w:rsidR="002318DC" w:rsidRDefault="002318DC" w:rsidP="00EE1F92">
            <w:pPr>
              <w:jc w:val="both"/>
            </w:pPr>
            <w:r w:rsidRPr="002762CD">
              <w:rPr>
                <w:sz w:val="24"/>
                <w:szCs w:val="24"/>
              </w:rPr>
              <w:t>Crni  Vrih</w:t>
            </w:r>
          </w:p>
        </w:tc>
        <w:tc>
          <w:tcPr>
            <w:tcW w:w="1744" w:type="dxa"/>
            <w:tcBorders>
              <w:right w:val="single" w:sz="6" w:space="0" w:color="000000"/>
            </w:tcBorders>
          </w:tcPr>
          <w:p w:rsidR="002318DC" w:rsidRDefault="002318DC">
            <w:pPr>
              <w:pStyle w:val="TableParagraph"/>
              <w:ind w:right="738"/>
              <w:jc w:val="right"/>
              <w:rPr>
                <w:sz w:val="24"/>
              </w:rPr>
            </w:pPr>
            <w:r>
              <w:rPr>
                <w:sz w:val="24"/>
              </w:rPr>
              <w:t>98</w:t>
            </w:r>
          </w:p>
        </w:tc>
        <w:tc>
          <w:tcPr>
            <w:tcW w:w="1744" w:type="dxa"/>
            <w:tcBorders>
              <w:left w:val="single" w:sz="6" w:space="0" w:color="000000"/>
            </w:tcBorders>
          </w:tcPr>
          <w:p w:rsidR="002318DC" w:rsidRDefault="002318DC">
            <w:pPr>
              <w:pStyle w:val="TableParagraph"/>
              <w:ind w:left="537"/>
              <w:jc w:val="left"/>
              <w:rPr>
                <w:sz w:val="24"/>
              </w:rPr>
            </w:pPr>
            <w:r>
              <w:rPr>
                <w:sz w:val="24"/>
              </w:rPr>
              <w:t>0,4128</w:t>
            </w:r>
          </w:p>
        </w:tc>
        <w:tc>
          <w:tcPr>
            <w:tcW w:w="1744" w:type="dxa"/>
            <w:tcBorders>
              <w:right w:val="single" w:sz="6" w:space="0" w:color="000000"/>
            </w:tcBorders>
          </w:tcPr>
          <w:p w:rsidR="002318DC" w:rsidRDefault="002318DC">
            <w:pPr>
              <w:pStyle w:val="TableParagraph"/>
              <w:ind w:left="89" w:right="81"/>
              <w:rPr>
                <w:sz w:val="24"/>
              </w:rPr>
            </w:pPr>
            <w:r>
              <w:rPr>
                <w:sz w:val="24"/>
              </w:rPr>
              <w:t>1.527,62</w:t>
            </w:r>
          </w:p>
        </w:tc>
        <w:tc>
          <w:tcPr>
            <w:tcW w:w="1308" w:type="dxa"/>
            <w:tcBorders>
              <w:left w:val="single" w:sz="6" w:space="0" w:color="000000"/>
            </w:tcBorders>
          </w:tcPr>
          <w:p w:rsidR="002318DC" w:rsidRDefault="002318DC">
            <w:pPr>
              <w:pStyle w:val="TableParagraph"/>
              <w:ind w:left="208" w:right="207"/>
              <w:rPr>
                <w:sz w:val="24"/>
              </w:rPr>
            </w:pPr>
            <w:r>
              <w:rPr>
                <w:sz w:val="24"/>
              </w:rPr>
              <w:t>315,30</w:t>
            </w:r>
          </w:p>
        </w:tc>
        <w:tc>
          <w:tcPr>
            <w:tcW w:w="1308" w:type="dxa"/>
            <w:tcBorders>
              <w:right w:val="single" w:sz="6" w:space="0" w:color="000000"/>
            </w:tcBorders>
          </w:tcPr>
          <w:p w:rsidR="002318DC" w:rsidRDefault="002318DC">
            <w:pPr>
              <w:pStyle w:val="TableParagraph"/>
              <w:ind w:right="522"/>
              <w:jc w:val="right"/>
              <w:rPr>
                <w:sz w:val="24"/>
              </w:rPr>
            </w:pPr>
            <w:r>
              <w:rPr>
                <w:sz w:val="24"/>
              </w:rPr>
              <w:t>15</w:t>
            </w:r>
          </w:p>
        </w:tc>
        <w:tc>
          <w:tcPr>
            <w:tcW w:w="1308" w:type="dxa"/>
            <w:tcBorders>
              <w:left w:val="single" w:sz="6" w:space="0" w:color="000000"/>
            </w:tcBorders>
          </w:tcPr>
          <w:p w:rsidR="002318DC" w:rsidRDefault="002318DC">
            <w:pPr>
              <w:pStyle w:val="TableParagraph"/>
              <w:spacing w:before="0" w:line="240" w:lineRule="auto"/>
              <w:jc w:val="left"/>
            </w:pPr>
          </w:p>
        </w:tc>
      </w:tr>
      <w:tr w:rsidR="002318DC">
        <w:trPr>
          <w:trHeight w:val="310"/>
        </w:trPr>
        <w:tc>
          <w:tcPr>
            <w:tcW w:w="1308" w:type="dxa"/>
          </w:tcPr>
          <w:p w:rsidR="002318DC" w:rsidRDefault="002318DC" w:rsidP="00EE1F92">
            <w:pPr>
              <w:jc w:val="both"/>
            </w:pPr>
            <w:r w:rsidRPr="002762CD">
              <w:rPr>
                <w:sz w:val="24"/>
                <w:szCs w:val="24"/>
              </w:rPr>
              <w:t>Crni  Vrih</w:t>
            </w:r>
          </w:p>
        </w:tc>
        <w:tc>
          <w:tcPr>
            <w:tcW w:w="1744" w:type="dxa"/>
            <w:tcBorders>
              <w:right w:val="single" w:sz="6" w:space="0" w:color="000000"/>
            </w:tcBorders>
          </w:tcPr>
          <w:p w:rsidR="002318DC" w:rsidRDefault="002318DC">
            <w:pPr>
              <w:pStyle w:val="TableParagraph"/>
              <w:ind w:right="738"/>
              <w:jc w:val="right"/>
              <w:rPr>
                <w:sz w:val="24"/>
              </w:rPr>
            </w:pPr>
            <w:r>
              <w:rPr>
                <w:sz w:val="24"/>
              </w:rPr>
              <w:t>99</w:t>
            </w:r>
          </w:p>
        </w:tc>
        <w:tc>
          <w:tcPr>
            <w:tcW w:w="1744" w:type="dxa"/>
            <w:tcBorders>
              <w:left w:val="single" w:sz="6" w:space="0" w:color="000000"/>
            </w:tcBorders>
          </w:tcPr>
          <w:p w:rsidR="002318DC" w:rsidRDefault="002318DC">
            <w:pPr>
              <w:pStyle w:val="TableParagraph"/>
              <w:ind w:left="537"/>
              <w:jc w:val="left"/>
              <w:rPr>
                <w:sz w:val="24"/>
              </w:rPr>
            </w:pPr>
            <w:r>
              <w:rPr>
                <w:sz w:val="24"/>
              </w:rPr>
              <w:t>0,0457</w:t>
            </w:r>
          </w:p>
        </w:tc>
        <w:tc>
          <w:tcPr>
            <w:tcW w:w="1744" w:type="dxa"/>
            <w:tcBorders>
              <w:right w:val="single" w:sz="6" w:space="0" w:color="000000"/>
            </w:tcBorders>
          </w:tcPr>
          <w:p w:rsidR="002318DC" w:rsidRDefault="002318DC">
            <w:pPr>
              <w:pStyle w:val="TableParagraph"/>
              <w:ind w:left="89" w:right="81"/>
              <w:rPr>
                <w:sz w:val="24"/>
              </w:rPr>
            </w:pPr>
            <w:r>
              <w:rPr>
                <w:sz w:val="24"/>
              </w:rPr>
              <w:t>4.067,40</w:t>
            </w:r>
          </w:p>
        </w:tc>
        <w:tc>
          <w:tcPr>
            <w:tcW w:w="1308" w:type="dxa"/>
            <w:tcBorders>
              <w:left w:val="single" w:sz="6" w:space="0" w:color="000000"/>
            </w:tcBorders>
          </w:tcPr>
          <w:p w:rsidR="002318DC" w:rsidRDefault="002318DC">
            <w:pPr>
              <w:pStyle w:val="TableParagraph"/>
              <w:ind w:left="208" w:right="207"/>
              <w:rPr>
                <w:sz w:val="24"/>
              </w:rPr>
            </w:pPr>
            <w:r>
              <w:rPr>
                <w:sz w:val="24"/>
              </w:rPr>
              <w:t>92,94</w:t>
            </w:r>
          </w:p>
        </w:tc>
        <w:tc>
          <w:tcPr>
            <w:tcW w:w="1308" w:type="dxa"/>
            <w:tcBorders>
              <w:right w:val="single" w:sz="6" w:space="0" w:color="000000"/>
            </w:tcBorders>
          </w:tcPr>
          <w:p w:rsidR="002318DC" w:rsidRDefault="002318DC">
            <w:pPr>
              <w:pStyle w:val="TableParagraph"/>
              <w:ind w:right="522"/>
              <w:jc w:val="right"/>
              <w:rPr>
                <w:sz w:val="24"/>
              </w:rPr>
            </w:pPr>
            <w:r>
              <w:rPr>
                <w:sz w:val="24"/>
              </w:rPr>
              <w:t>15</w:t>
            </w:r>
          </w:p>
        </w:tc>
        <w:tc>
          <w:tcPr>
            <w:tcW w:w="1308" w:type="dxa"/>
            <w:tcBorders>
              <w:left w:val="single" w:sz="6" w:space="0" w:color="000000"/>
            </w:tcBorders>
          </w:tcPr>
          <w:p w:rsidR="002318DC" w:rsidRDefault="002318DC">
            <w:pPr>
              <w:pStyle w:val="TableParagraph"/>
              <w:spacing w:before="0" w:line="240" w:lineRule="auto"/>
              <w:jc w:val="left"/>
            </w:pPr>
          </w:p>
        </w:tc>
      </w:tr>
      <w:tr w:rsidR="003D634B">
        <w:trPr>
          <w:trHeight w:val="310"/>
        </w:trPr>
        <w:tc>
          <w:tcPr>
            <w:tcW w:w="1308" w:type="dxa"/>
          </w:tcPr>
          <w:p w:rsidR="003D634B" w:rsidRDefault="002318DC" w:rsidP="00EE1F92">
            <w:pPr>
              <w:pStyle w:val="TableParagraph"/>
              <w:ind w:left="44" w:right="35"/>
              <w:jc w:val="both"/>
              <w:rPr>
                <w:sz w:val="24"/>
              </w:rPr>
            </w:pPr>
            <w:r>
              <w:rPr>
                <w:sz w:val="24"/>
              </w:rPr>
              <w:t>Gjithsej</w:t>
            </w:r>
          </w:p>
        </w:tc>
        <w:tc>
          <w:tcPr>
            <w:tcW w:w="1744" w:type="dxa"/>
            <w:tcBorders>
              <w:right w:val="single" w:sz="6" w:space="0" w:color="000000"/>
            </w:tcBorders>
          </w:tcPr>
          <w:p w:rsidR="003D634B" w:rsidRDefault="003D634B">
            <w:pPr>
              <w:pStyle w:val="TableParagraph"/>
              <w:spacing w:before="0" w:line="240" w:lineRule="auto"/>
              <w:jc w:val="left"/>
            </w:pPr>
          </w:p>
        </w:tc>
        <w:tc>
          <w:tcPr>
            <w:tcW w:w="1744" w:type="dxa"/>
            <w:tcBorders>
              <w:left w:val="single" w:sz="6" w:space="0" w:color="000000"/>
            </w:tcBorders>
          </w:tcPr>
          <w:p w:rsidR="003D634B" w:rsidRDefault="00923CA3">
            <w:pPr>
              <w:pStyle w:val="TableParagraph"/>
              <w:ind w:left="477"/>
              <w:jc w:val="left"/>
              <w:rPr>
                <w:sz w:val="24"/>
              </w:rPr>
            </w:pPr>
            <w:r>
              <w:rPr>
                <w:sz w:val="24"/>
              </w:rPr>
              <w:t>99,6603</w:t>
            </w:r>
          </w:p>
        </w:tc>
        <w:tc>
          <w:tcPr>
            <w:tcW w:w="1744" w:type="dxa"/>
            <w:tcBorders>
              <w:right w:val="single" w:sz="6" w:space="0" w:color="000000"/>
            </w:tcBorders>
          </w:tcPr>
          <w:p w:rsidR="003D634B" w:rsidRDefault="003D634B">
            <w:pPr>
              <w:pStyle w:val="TableParagraph"/>
              <w:spacing w:before="0" w:line="240" w:lineRule="auto"/>
              <w:jc w:val="left"/>
            </w:pPr>
          </w:p>
        </w:tc>
        <w:tc>
          <w:tcPr>
            <w:tcW w:w="1308" w:type="dxa"/>
            <w:tcBorders>
              <w:left w:val="single" w:sz="6" w:space="0" w:color="000000"/>
            </w:tcBorders>
          </w:tcPr>
          <w:p w:rsidR="003D634B" w:rsidRDefault="003D634B">
            <w:pPr>
              <w:pStyle w:val="TableParagraph"/>
              <w:spacing w:before="0" w:line="240" w:lineRule="auto"/>
              <w:jc w:val="left"/>
            </w:pPr>
          </w:p>
        </w:tc>
        <w:tc>
          <w:tcPr>
            <w:tcW w:w="1308" w:type="dxa"/>
            <w:tcBorders>
              <w:right w:val="single" w:sz="6" w:space="0" w:color="000000"/>
            </w:tcBorders>
          </w:tcPr>
          <w:p w:rsidR="003D634B" w:rsidRDefault="003D634B">
            <w:pPr>
              <w:pStyle w:val="TableParagraph"/>
              <w:spacing w:before="0" w:line="240" w:lineRule="auto"/>
              <w:jc w:val="left"/>
            </w:pPr>
          </w:p>
        </w:tc>
        <w:tc>
          <w:tcPr>
            <w:tcW w:w="1308" w:type="dxa"/>
            <w:tcBorders>
              <w:left w:val="single" w:sz="6" w:space="0" w:color="000000"/>
            </w:tcBorders>
          </w:tcPr>
          <w:p w:rsidR="003D634B" w:rsidRDefault="003D634B">
            <w:pPr>
              <w:pStyle w:val="TableParagraph"/>
              <w:spacing w:before="0" w:line="240" w:lineRule="auto"/>
              <w:jc w:val="left"/>
            </w:pPr>
          </w:p>
        </w:tc>
      </w:tr>
    </w:tbl>
    <w:p w:rsidR="003D634B" w:rsidRDefault="003D634B">
      <w:pPr>
        <w:pStyle w:val="BodyText"/>
        <w:rPr>
          <w:sz w:val="20"/>
        </w:rPr>
      </w:pPr>
    </w:p>
    <w:p w:rsidR="003D634B" w:rsidRDefault="003D634B">
      <w:pPr>
        <w:pStyle w:val="BodyText"/>
        <w:rPr>
          <w:sz w:val="20"/>
        </w:rPr>
      </w:pPr>
    </w:p>
    <w:p w:rsidR="003D634B" w:rsidRDefault="003D634B">
      <w:pPr>
        <w:pStyle w:val="BodyText"/>
        <w:rPr>
          <w:sz w:val="20"/>
        </w:rPr>
      </w:pPr>
    </w:p>
    <w:p w:rsidR="003D634B" w:rsidRDefault="003D634B">
      <w:pPr>
        <w:pStyle w:val="BodyText"/>
        <w:rPr>
          <w:sz w:val="20"/>
        </w:rPr>
      </w:pPr>
    </w:p>
    <w:p w:rsidR="003D634B" w:rsidRDefault="003D634B">
      <w:pPr>
        <w:pStyle w:val="BodyText"/>
        <w:rPr>
          <w:sz w:val="20"/>
        </w:rPr>
      </w:pPr>
    </w:p>
    <w:p w:rsidR="003D634B" w:rsidRDefault="003D634B">
      <w:pPr>
        <w:pStyle w:val="BodyText"/>
        <w:rPr>
          <w:sz w:val="20"/>
        </w:rPr>
      </w:pPr>
    </w:p>
    <w:p w:rsidR="003D634B" w:rsidRDefault="003D634B">
      <w:pPr>
        <w:pStyle w:val="BodyText"/>
        <w:spacing w:before="3"/>
        <w:rPr>
          <w:sz w:val="22"/>
        </w:rPr>
      </w:pPr>
    </w:p>
    <w:p w:rsidR="00705D8E" w:rsidRPr="00F7043E" w:rsidRDefault="00705D8E" w:rsidP="00705D8E">
      <w:pPr>
        <w:tabs>
          <w:tab w:val="left" w:pos="1200"/>
        </w:tabs>
        <w:spacing w:line="0" w:lineRule="atLeast"/>
        <w:jc w:val="both"/>
        <w:rPr>
          <w:sz w:val="24"/>
          <w:szCs w:val="24"/>
        </w:rPr>
      </w:pPr>
      <w:r w:rsidRPr="00F7043E">
        <w:rPr>
          <w:sz w:val="24"/>
          <w:szCs w:val="24"/>
        </w:rPr>
        <w:t xml:space="preserve">2.  Qasje në dokumentacion: shikimi  grafik i parcelave kadastrale sipas  parcelave të komunave kadastrale dhe regjistrave të parcelave sipas formimit të ankandit publike (komplekset) të cilat  janë lëndë  për dhënjen me </w:t>
      </w:r>
      <w:r w:rsidRPr="00F7043E">
        <w:rPr>
          <w:sz w:val="24"/>
          <w:szCs w:val="24"/>
        </w:rPr>
        <w:lastRenderedPageBreak/>
        <w:t xml:space="preserve">qira,  mundë  të kryhet në ndërtesan e komunës së MEDVEGJËS në zyrën nr.26 çdio  ditë të punës  nga ora 07,00  deri në ora 15.00. </w:t>
      </w:r>
    </w:p>
    <w:p w:rsidR="00705D8E" w:rsidRDefault="00705D8E" w:rsidP="00705D8E">
      <w:pPr>
        <w:pStyle w:val="BodyText"/>
        <w:spacing w:before="3"/>
        <w:rPr>
          <w:sz w:val="22"/>
        </w:rPr>
      </w:pPr>
    </w:p>
    <w:p w:rsidR="00705D8E" w:rsidRDefault="00705D8E" w:rsidP="00705D8E">
      <w:pPr>
        <w:pStyle w:val="BodyText"/>
        <w:spacing w:before="9"/>
        <w:rPr>
          <w:sz w:val="27"/>
        </w:rPr>
      </w:pPr>
    </w:p>
    <w:p w:rsidR="00705D8E" w:rsidRPr="00F7043E" w:rsidRDefault="00705D8E" w:rsidP="00705D8E">
      <w:pPr>
        <w:tabs>
          <w:tab w:val="left" w:pos="1200"/>
        </w:tabs>
        <w:spacing w:line="0" w:lineRule="atLeast"/>
        <w:jc w:val="both"/>
        <w:rPr>
          <w:sz w:val="24"/>
          <w:szCs w:val="24"/>
        </w:rPr>
      </w:pPr>
      <w:r w:rsidRPr="00F7043E">
        <w:rPr>
          <w:sz w:val="24"/>
          <w:szCs w:val="24"/>
        </w:rPr>
        <w:t>Kontakt  personi  Nenad Cicmilloviq, tel 064/863-8039.</w:t>
      </w:r>
    </w:p>
    <w:p w:rsidR="00705D8E" w:rsidRDefault="00705D8E" w:rsidP="00705D8E">
      <w:pPr>
        <w:pStyle w:val="BodyText"/>
        <w:spacing w:before="7"/>
        <w:rPr>
          <w:sz w:val="31"/>
        </w:rPr>
      </w:pPr>
    </w:p>
    <w:p w:rsidR="00705D8E" w:rsidRDefault="00705D8E" w:rsidP="00705D8E">
      <w:pPr>
        <w:spacing w:line="363" w:lineRule="exact"/>
        <w:rPr>
          <w:sz w:val="24"/>
        </w:rPr>
      </w:pPr>
    </w:p>
    <w:p w:rsidR="00705D8E" w:rsidRDefault="00705D8E" w:rsidP="00705D8E">
      <w:pPr>
        <w:widowControl/>
        <w:numPr>
          <w:ilvl w:val="3"/>
          <w:numId w:val="7"/>
        </w:numPr>
        <w:tabs>
          <w:tab w:val="left" w:pos="1200"/>
        </w:tabs>
        <w:autoSpaceDE/>
        <w:autoSpaceDN/>
        <w:spacing w:line="0" w:lineRule="atLeast"/>
        <w:ind w:left="1200" w:hanging="420"/>
        <w:rPr>
          <w:sz w:val="24"/>
        </w:rPr>
      </w:pPr>
      <w:r>
        <w:rPr>
          <w:sz w:val="24"/>
        </w:rPr>
        <w:t xml:space="preserve"> Toka  nga  ky  konkurs  jepet </w:t>
      </w:r>
      <w:r w:rsidRPr="004E232D">
        <w:rPr>
          <w:sz w:val="24"/>
        </w:rPr>
        <w:t xml:space="preserve"> në gjendjen e </w:t>
      </w:r>
      <w:r>
        <w:rPr>
          <w:sz w:val="24"/>
        </w:rPr>
        <w:t>parë.</w:t>
      </w:r>
    </w:p>
    <w:p w:rsidR="00705D8E" w:rsidRDefault="00705D8E" w:rsidP="00705D8E">
      <w:pPr>
        <w:pStyle w:val="BodyText"/>
        <w:spacing w:before="8"/>
        <w:rPr>
          <w:sz w:val="31"/>
        </w:rPr>
      </w:pPr>
    </w:p>
    <w:p w:rsidR="00705D8E" w:rsidRDefault="00705D8E" w:rsidP="00705D8E">
      <w:pPr>
        <w:widowControl/>
        <w:numPr>
          <w:ilvl w:val="2"/>
          <w:numId w:val="7"/>
        </w:numPr>
        <w:tabs>
          <w:tab w:val="left" w:pos="1200"/>
        </w:tabs>
        <w:autoSpaceDE/>
        <w:autoSpaceDN/>
        <w:spacing w:line="0" w:lineRule="atLeast"/>
        <w:ind w:left="1200" w:hanging="444"/>
      </w:pPr>
      <w:r>
        <w:rPr>
          <w:sz w:val="24"/>
        </w:rPr>
        <w:t xml:space="preserve">Vizita e </w:t>
      </w:r>
      <w:r w:rsidRPr="004E232D">
        <w:rPr>
          <w:sz w:val="24"/>
        </w:rPr>
        <w:t>tokës  bujqëore  e cila  japet  me qira dhe në shfrytëzim mundë të kryhet</w:t>
      </w:r>
      <w:r>
        <w:rPr>
          <w:sz w:val="24"/>
        </w:rPr>
        <w:t>:</w:t>
      </w:r>
    </w:p>
    <w:p w:rsidR="003D634B" w:rsidRDefault="003D634B">
      <w:pPr>
        <w:pStyle w:val="BodyText"/>
        <w:rPr>
          <w:sz w:val="20"/>
        </w:rPr>
      </w:pPr>
    </w:p>
    <w:p w:rsidR="003D634B" w:rsidRDefault="003D634B">
      <w:pPr>
        <w:pStyle w:val="BodyText"/>
        <w:spacing w:before="11"/>
        <w:rPr>
          <w:sz w:val="12"/>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1"/>
        <w:gridCol w:w="3804"/>
        <w:gridCol w:w="3804"/>
      </w:tblGrid>
      <w:tr w:rsidR="003D634B" w:rsidTr="00E34B9D">
        <w:trPr>
          <w:trHeight w:val="310"/>
        </w:trPr>
        <w:tc>
          <w:tcPr>
            <w:tcW w:w="2831" w:type="dxa"/>
            <w:shd w:val="clear" w:color="auto" w:fill="BFBFBF"/>
          </w:tcPr>
          <w:p w:rsidR="003D634B" w:rsidRDefault="00923CA3" w:rsidP="00722D63">
            <w:pPr>
              <w:pStyle w:val="TableParagraph"/>
              <w:spacing w:before="51" w:line="239" w:lineRule="exact"/>
              <w:ind w:left="471" w:right="462"/>
              <w:rPr>
                <w:sz w:val="24"/>
              </w:rPr>
            </w:pPr>
            <w:r>
              <w:rPr>
                <w:sz w:val="24"/>
              </w:rPr>
              <w:t>К</w:t>
            </w:r>
            <w:r w:rsidR="00722D63">
              <w:rPr>
                <w:sz w:val="24"/>
              </w:rPr>
              <w:t>K</w:t>
            </w:r>
          </w:p>
        </w:tc>
        <w:tc>
          <w:tcPr>
            <w:tcW w:w="3804" w:type="dxa"/>
            <w:shd w:val="clear" w:color="auto" w:fill="BFBFBF"/>
          </w:tcPr>
          <w:p w:rsidR="003D634B" w:rsidRDefault="00722D63">
            <w:pPr>
              <w:pStyle w:val="TableParagraph"/>
              <w:spacing w:before="51" w:line="239" w:lineRule="exact"/>
              <w:ind w:left="923" w:right="914"/>
              <w:rPr>
                <w:sz w:val="24"/>
              </w:rPr>
            </w:pPr>
            <w:r>
              <w:rPr>
                <w:sz w:val="24"/>
              </w:rPr>
              <w:t>Data</w:t>
            </w:r>
          </w:p>
        </w:tc>
        <w:tc>
          <w:tcPr>
            <w:tcW w:w="3804" w:type="dxa"/>
            <w:shd w:val="clear" w:color="auto" w:fill="BFBFBF"/>
          </w:tcPr>
          <w:p w:rsidR="003D634B" w:rsidRDefault="00722D63" w:rsidP="00722D63">
            <w:pPr>
              <w:pStyle w:val="TableParagraph"/>
              <w:spacing w:before="51" w:line="239" w:lineRule="exact"/>
              <w:ind w:left="923" w:right="914"/>
              <w:rPr>
                <w:sz w:val="24"/>
              </w:rPr>
            </w:pPr>
            <w:r>
              <w:rPr>
                <w:sz w:val="24"/>
              </w:rPr>
              <w:t>Nga</w:t>
            </w:r>
            <w:r w:rsidR="00923CA3">
              <w:rPr>
                <w:spacing w:val="-2"/>
                <w:sz w:val="24"/>
              </w:rPr>
              <w:t xml:space="preserve"> </w:t>
            </w:r>
            <w:r w:rsidR="00923CA3">
              <w:rPr>
                <w:sz w:val="24"/>
              </w:rPr>
              <w:t>(</w:t>
            </w:r>
            <w:r>
              <w:rPr>
                <w:sz w:val="24"/>
              </w:rPr>
              <w:t>ora</w:t>
            </w:r>
            <w:r w:rsidR="00923CA3">
              <w:rPr>
                <w:sz w:val="24"/>
              </w:rPr>
              <w:t>)</w:t>
            </w:r>
          </w:p>
        </w:tc>
      </w:tr>
      <w:tr w:rsidR="00E34B9D" w:rsidTr="00E34B9D">
        <w:trPr>
          <w:trHeight w:val="310"/>
        </w:trPr>
        <w:tc>
          <w:tcPr>
            <w:tcW w:w="2831" w:type="dxa"/>
            <w:vAlign w:val="bottom"/>
          </w:tcPr>
          <w:p w:rsidR="00E34B9D" w:rsidRPr="00274DFC" w:rsidRDefault="00E34B9D" w:rsidP="00D97A1C">
            <w:pPr>
              <w:spacing w:line="0" w:lineRule="atLeast"/>
              <w:jc w:val="center"/>
              <w:rPr>
                <w:w w:val="98"/>
                <w:sz w:val="24"/>
              </w:rPr>
            </w:pPr>
            <w:r w:rsidRPr="00274DFC">
              <w:rPr>
                <w:w w:val="98"/>
                <w:sz w:val="24"/>
              </w:rPr>
              <w:t xml:space="preserve">Bogunovc </w:t>
            </w:r>
          </w:p>
        </w:tc>
        <w:tc>
          <w:tcPr>
            <w:tcW w:w="3804" w:type="dxa"/>
          </w:tcPr>
          <w:p w:rsidR="00E34B9D" w:rsidRDefault="00E34B9D">
            <w:pPr>
              <w:pStyle w:val="TableParagraph"/>
              <w:spacing w:before="51" w:line="239" w:lineRule="exact"/>
              <w:ind w:left="923" w:right="914"/>
              <w:rPr>
                <w:sz w:val="24"/>
              </w:rPr>
            </w:pPr>
            <w:r>
              <w:rPr>
                <w:sz w:val="24"/>
              </w:rPr>
              <w:t>20.04.2022</w:t>
            </w:r>
          </w:p>
        </w:tc>
        <w:tc>
          <w:tcPr>
            <w:tcW w:w="3804" w:type="dxa"/>
          </w:tcPr>
          <w:p w:rsidR="00E34B9D" w:rsidRDefault="00E34B9D">
            <w:pPr>
              <w:pStyle w:val="TableParagraph"/>
              <w:spacing w:before="51" w:line="239" w:lineRule="exact"/>
              <w:ind w:left="922" w:right="914"/>
              <w:rPr>
                <w:sz w:val="24"/>
              </w:rPr>
            </w:pPr>
            <w:r>
              <w:rPr>
                <w:sz w:val="24"/>
              </w:rPr>
              <w:t>11:00</w:t>
            </w:r>
          </w:p>
        </w:tc>
      </w:tr>
      <w:tr w:rsidR="00E34B9D" w:rsidTr="00E34B9D">
        <w:trPr>
          <w:trHeight w:val="310"/>
        </w:trPr>
        <w:tc>
          <w:tcPr>
            <w:tcW w:w="2831" w:type="dxa"/>
            <w:vAlign w:val="bottom"/>
          </w:tcPr>
          <w:p w:rsidR="00E34B9D" w:rsidRPr="00A60D3F" w:rsidRDefault="00E34B9D" w:rsidP="00D97A1C">
            <w:pPr>
              <w:spacing w:line="0" w:lineRule="atLeast"/>
              <w:jc w:val="center"/>
              <w:rPr>
                <w:w w:val="99"/>
                <w:sz w:val="24"/>
              </w:rPr>
            </w:pPr>
            <w:r w:rsidRPr="00A60D3F">
              <w:rPr>
                <w:w w:val="99"/>
                <w:sz w:val="24"/>
              </w:rPr>
              <w:t xml:space="preserve">Borovc </w:t>
            </w:r>
          </w:p>
        </w:tc>
        <w:tc>
          <w:tcPr>
            <w:tcW w:w="3804" w:type="dxa"/>
          </w:tcPr>
          <w:p w:rsidR="00E34B9D" w:rsidRDefault="00E34B9D">
            <w:pPr>
              <w:pStyle w:val="TableParagraph"/>
              <w:spacing w:before="51" w:line="239" w:lineRule="exact"/>
              <w:ind w:left="923" w:right="914"/>
              <w:rPr>
                <w:sz w:val="24"/>
              </w:rPr>
            </w:pPr>
            <w:r>
              <w:rPr>
                <w:sz w:val="24"/>
              </w:rPr>
              <w:t>20.04.2022</w:t>
            </w:r>
          </w:p>
        </w:tc>
        <w:tc>
          <w:tcPr>
            <w:tcW w:w="3804" w:type="dxa"/>
          </w:tcPr>
          <w:p w:rsidR="00E34B9D" w:rsidRDefault="00E34B9D">
            <w:pPr>
              <w:pStyle w:val="TableParagraph"/>
              <w:spacing w:before="51" w:line="239" w:lineRule="exact"/>
              <w:ind w:left="922" w:right="914"/>
              <w:rPr>
                <w:sz w:val="24"/>
              </w:rPr>
            </w:pPr>
            <w:r>
              <w:rPr>
                <w:sz w:val="24"/>
              </w:rPr>
              <w:t>11:00</w:t>
            </w:r>
          </w:p>
        </w:tc>
      </w:tr>
      <w:tr w:rsidR="00E34B9D" w:rsidTr="00E34B9D">
        <w:trPr>
          <w:trHeight w:val="310"/>
        </w:trPr>
        <w:tc>
          <w:tcPr>
            <w:tcW w:w="2831" w:type="dxa"/>
            <w:vAlign w:val="bottom"/>
          </w:tcPr>
          <w:p w:rsidR="00E34B9D" w:rsidRDefault="00E34B9D" w:rsidP="00D97A1C">
            <w:pPr>
              <w:spacing w:line="0" w:lineRule="atLeast"/>
              <w:jc w:val="center"/>
              <w:rPr>
                <w:w w:val="99"/>
                <w:sz w:val="24"/>
              </w:rPr>
            </w:pPr>
            <w:r>
              <w:rPr>
                <w:w w:val="99"/>
                <w:sz w:val="24"/>
              </w:rPr>
              <w:t xml:space="preserve">Buqumet </w:t>
            </w:r>
          </w:p>
        </w:tc>
        <w:tc>
          <w:tcPr>
            <w:tcW w:w="3804" w:type="dxa"/>
          </w:tcPr>
          <w:p w:rsidR="00E34B9D" w:rsidRDefault="00E34B9D">
            <w:pPr>
              <w:pStyle w:val="TableParagraph"/>
              <w:spacing w:before="51" w:line="239" w:lineRule="exact"/>
              <w:ind w:left="923" w:right="914"/>
              <w:rPr>
                <w:sz w:val="24"/>
              </w:rPr>
            </w:pPr>
            <w:r>
              <w:rPr>
                <w:sz w:val="24"/>
              </w:rPr>
              <w:t>20.04.2022</w:t>
            </w:r>
          </w:p>
        </w:tc>
        <w:tc>
          <w:tcPr>
            <w:tcW w:w="3804" w:type="dxa"/>
          </w:tcPr>
          <w:p w:rsidR="00E34B9D" w:rsidRDefault="00E34B9D">
            <w:pPr>
              <w:pStyle w:val="TableParagraph"/>
              <w:spacing w:before="51" w:line="239" w:lineRule="exact"/>
              <w:ind w:left="922" w:right="914"/>
              <w:rPr>
                <w:sz w:val="24"/>
              </w:rPr>
            </w:pPr>
            <w:r>
              <w:rPr>
                <w:sz w:val="24"/>
              </w:rPr>
              <w:t>11:00</w:t>
            </w:r>
          </w:p>
        </w:tc>
      </w:tr>
      <w:tr w:rsidR="00E34B9D" w:rsidTr="00E34B9D">
        <w:trPr>
          <w:trHeight w:val="310"/>
        </w:trPr>
        <w:tc>
          <w:tcPr>
            <w:tcW w:w="2831" w:type="dxa"/>
            <w:vAlign w:val="bottom"/>
          </w:tcPr>
          <w:p w:rsidR="00E34B9D" w:rsidRPr="00393C93" w:rsidRDefault="00E34B9D" w:rsidP="00D97A1C">
            <w:pPr>
              <w:spacing w:line="0" w:lineRule="atLeast"/>
              <w:jc w:val="center"/>
              <w:rPr>
                <w:sz w:val="24"/>
              </w:rPr>
            </w:pPr>
            <w:r w:rsidRPr="00393C93">
              <w:rPr>
                <w:sz w:val="24"/>
              </w:rPr>
              <w:t xml:space="preserve">Crni  vrh </w:t>
            </w:r>
          </w:p>
        </w:tc>
        <w:tc>
          <w:tcPr>
            <w:tcW w:w="3804" w:type="dxa"/>
          </w:tcPr>
          <w:p w:rsidR="00E34B9D" w:rsidRDefault="00E34B9D">
            <w:pPr>
              <w:pStyle w:val="TableParagraph"/>
              <w:spacing w:before="51" w:line="239" w:lineRule="exact"/>
              <w:ind w:left="923" w:right="914"/>
              <w:rPr>
                <w:sz w:val="24"/>
              </w:rPr>
            </w:pPr>
            <w:r>
              <w:rPr>
                <w:sz w:val="24"/>
              </w:rPr>
              <w:t>20.04.2022</w:t>
            </w:r>
          </w:p>
        </w:tc>
        <w:tc>
          <w:tcPr>
            <w:tcW w:w="3804" w:type="dxa"/>
          </w:tcPr>
          <w:p w:rsidR="00E34B9D" w:rsidRDefault="00E34B9D">
            <w:pPr>
              <w:pStyle w:val="TableParagraph"/>
              <w:spacing w:before="51" w:line="239" w:lineRule="exact"/>
              <w:ind w:left="922" w:right="914"/>
              <w:rPr>
                <w:sz w:val="24"/>
              </w:rPr>
            </w:pPr>
            <w:r>
              <w:rPr>
                <w:sz w:val="24"/>
              </w:rPr>
              <w:t>11:00</w:t>
            </w:r>
          </w:p>
        </w:tc>
      </w:tr>
      <w:tr w:rsidR="00E34B9D" w:rsidTr="00E34B9D">
        <w:trPr>
          <w:trHeight w:val="310"/>
        </w:trPr>
        <w:tc>
          <w:tcPr>
            <w:tcW w:w="2831" w:type="dxa"/>
            <w:vAlign w:val="bottom"/>
          </w:tcPr>
          <w:p w:rsidR="00E34B9D" w:rsidRPr="00393C93" w:rsidRDefault="00E34B9D" w:rsidP="00D97A1C">
            <w:pPr>
              <w:spacing w:line="0" w:lineRule="atLeast"/>
              <w:jc w:val="center"/>
              <w:rPr>
                <w:sz w:val="24"/>
              </w:rPr>
            </w:pPr>
            <w:r w:rsidRPr="00393C93">
              <w:rPr>
                <w:sz w:val="24"/>
              </w:rPr>
              <w:t xml:space="preserve">Gjylekresht </w:t>
            </w:r>
          </w:p>
        </w:tc>
        <w:tc>
          <w:tcPr>
            <w:tcW w:w="3804" w:type="dxa"/>
          </w:tcPr>
          <w:p w:rsidR="00E34B9D" w:rsidRDefault="00E34B9D">
            <w:pPr>
              <w:pStyle w:val="TableParagraph"/>
              <w:spacing w:before="51" w:line="239" w:lineRule="exact"/>
              <w:ind w:left="923" w:right="914"/>
              <w:rPr>
                <w:sz w:val="24"/>
              </w:rPr>
            </w:pPr>
            <w:r>
              <w:rPr>
                <w:sz w:val="24"/>
              </w:rPr>
              <w:t>20.04.2022</w:t>
            </w:r>
          </w:p>
        </w:tc>
        <w:tc>
          <w:tcPr>
            <w:tcW w:w="3804" w:type="dxa"/>
          </w:tcPr>
          <w:p w:rsidR="00E34B9D" w:rsidRDefault="00E34B9D">
            <w:pPr>
              <w:pStyle w:val="TableParagraph"/>
              <w:spacing w:before="51" w:line="239" w:lineRule="exact"/>
              <w:ind w:left="922" w:right="914"/>
              <w:rPr>
                <w:sz w:val="24"/>
              </w:rPr>
            </w:pPr>
            <w:r>
              <w:rPr>
                <w:sz w:val="24"/>
              </w:rPr>
              <w:t>11:00</w:t>
            </w:r>
          </w:p>
        </w:tc>
      </w:tr>
      <w:tr w:rsidR="00E34B9D" w:rsidTr="00E34B9D">
        <w:trPr>
          <w:trHeight w:val="310"/>
        </w:trPr>
        <w:tc>
          <w:tcPr>
            <w:tcW w:w="2831" w:type="dxa"/>
            <w:vAlign w:val="bottom"/>
          </w:tcPr>
          <w:p w:rsidR="00E34B9D" w:rsidRPr="00393C93" w:rsidRDefault="00E34B9D" w:rsidP="00D97A1C">
            <w:pPr>
              <w:spacing w:line="0" w:lineRule="atLeast"/>
              <w:jc w:val="center"/>
              <w:rPr>
                <w:sz w:val="24"/>
              </w:rPr>
            </w:pPr>
            <w:r w:rsidRPr="00393C93">
              <w:rPr>
                <w:sz w:val="24"/>
              </w:rPr>
              <w:t xml:space="preserve">Gajtan </w:t>
            </w:r>
          </w:p>
        </w:tc>
        <w:tc>
          <w:tcPr>
            <w:tcW w:w="3804" w:type="dxa"/>
          </w:tcPr>
          <w:p w:rsidR="00E34B9D" w:rsidRDefault="00E34B9D">
            <w:pPr>
              <w:pStyle w:val="TableParagraph"/>
              <w:spacing w:before="51" w:line="239" w:lineRule="exact"/>
              <w:ind w:left="923" w:right="914"/>
              <w:rPr>
                <w:sz w:val="24"/>
              </w:rPr>
            </w:pPr>
            <w:r>
              <w:rPr>
                <w:sz w:val="24"/>
              </w:rPr>
              <w:t>20.04.2022</w:t>
            </w:r>
          </w:p>
        </w:tc>
        <w:tc>
          <w:tcPr>
            <w:tcW w:w="3804" w:type="dxa"/>
          </w:tcPr>
          <w:p w:rsidR="00E34B9D" w:rsidRDefault="00E34B9D">
            <w:pPr>
              <w:pStyle w:val="TableParagraph"/>
              <w:spacing w:before="51" w:line="239" w:lineRule="exact"/>
              <w:ind w:left="922" w:right="914"/>
              <w:rPr>
                <w:sz w:val="24"/>
              </w:rPr>
            </w:pPr>
            <w:r>
              <w:rPr>
                <w:sz w:val="24"/>
              </w:rPr>
              <w:t>11:00</w:t>
            </w:r>
          </w:p>
        </w:tc>
      </w:tr>
      <w:tr w:rsidR="00E34B9D" w:rsidTr="00E34B9D">
        <w:trPr>
          <w:trHeight w:val="310"/>
        </w:trPr>
        <w:tc>
          <w:tcPr>
            <w:tcW w:w="2831" w:type="dxa"/>
            <w:vAlign w:val="bottom"/>
          </w:tcPr>
          <w:p w:rsidR="00E34B9D" w:rsidRPr="00393C93" w:rsidRDefault="00E34B9D" w:rsidP="00D97A1C">
            <w:pPr>
              <w:spacing w:line="0" w:lineRule="atLeast"/>
              <w:jc w:val="center"/>
              <w:rPr>
                <w:sz w:val="24"/>
              </w:rPr>
            </w:pPr>
            <w:r w:rsidRPr="00393C93">
              <w:rPr>
                <w:sz w:val="24"/>
              </w:rPr>
              <w:t xml:space="preserve">Llapashtica e eprërme </w:t>
            </w:r>
          </w:p>
        </w:tc>
        <w:tc>
          <w:tcPr>
            <w:tcW w:w="3804" w:type="dxa"/>
          </w:tcPr>
          <w:p w:rsidR="00E34B9D" w:rsidRDefault="00E34B9D">
            <w:pPr>
              <w:pStyle w:val="TableParagraph"/>
              <w:spacing w:before="51" w:line="239" w:lineRule="exact"/>
              <w:ind w:left="923" w:right="914"/>
              <w:rPr>
                <w:sz w:val="24"/>
              </w:rPr>
            </w:pPr>
            <w:r>
              <w:rPr>
                <w:sz w:val="24"/>
              </w:rPr>
              <w:t>20.04.2022</w:t>
            </w:r>
          </w:p>
        </w:tc>
        <w:tc>
          <w:tcPr>
            <w:tcW w:w="3804" w:type="dxa"/>
          </w:tcPr>
          <w:p w:rsidR="00E34B9D" w:rsidRDefault="00E34B9D">
            <w:pPr>
              <w:pStyle w:val="TableParagraph"/>
              <w:spacing w:before="51" w:line="239" w:lineRule="exact"/>
              <w:ind w:left="922" w:right="914"/>
              <w:rPr>
                <w:sz w:val="24"/>
              </w:rPr>
            </w:pPr>
            <w:r>
              <w:rPr>
                <w:sz w:val="24"/>
              </w:rPr>
              <w:t>11:00</w:t>
            </w:r>
          </w:p>
        </w:tc>
      </w:tr>
      <w:tr w:rsidR="00E34B9D" w:rsidTr="00E34B9D">
        <w:trPr>
          <w:trHeight w:val="310"/>
        </w:trPr>
        <w:tc>
          <w:tcPr>
            <w:tcW w:w="2831" w:type="dxa"/>
            <w:vAlign w:val="bottom"/>
          </w:tcPr>
          <w:p w:rsidR="00E34B9D" w:rsidRPr="00393C93" w:rsidRDefault="00E34B9D" w:rsidP="00D97A1C">
            <w:pPr>
              <w:spacing w:line="0" w:lineRule="atLeast"/>
              <w:jc w:val="center"/>
              <w:rPr>
                <w:sz w:val="24"/>
              </w:rPr>
            </w:pPr>
            <w:r w:rsidRPr="00393C93">
              <w:rPr>
                <w:sz w:val="24"/>
              </w:rPr>
              <w:t xml:space="preserve">Gubavce </w:t>
            </w:r>
          </w:p>
        </w:tc>
        <w:tc>
          <w:tcPr>
            <w:tcW w:w="3804" w:type="dxa"/>
          </w:tcPr>
          <w:p w:rsidR="00E34B9D" w:rsidRDefault="00E34B9D">
            <w:pPr>
              <w:pStyle w:val="TableParagraph"/>
              <w:spacing w:before="51" w:line="239" w:lineRule="exact"/>
              <w:ind w:left="923" w:right="914"/>
              <w:rPr>
                <w:sz w:val="24"/>
              </w:rPr>
            </w:pPr>
            <w:r>
              <w:rPr>
                <w:sz w:val="24"/>
              </w:rPr>
              <w:t>20.04.2022</w:t>
            </w:r>
          </w:p>
        </w:tc>
        <w:tc>
          <w:tcPr>
            <w:tcW w:w="3804" w:type="dxa"/>
          </w:tcPr>
          <w:p w:rsidR="00E34B9D" w:rsidRDefault="00E34B9D">
            <w:pPr>
              <w:pStyle w:val="TableParagraph"/>
              <w:spacing w:before="51" w:line="239" w:lineRule="exact"/>
              <w:ind w:left="922" w:right="914"/>
              <w:rPr>
                <w:sz w:val="24"/>
              </w:rPr>
            </w:pPr>
            <w:r>
              <w:rPr>
                <w:sz w:val="24"/>
              </w:rPr>
              <w:t>11:00</w:t>
            </w:r>
          </w:p>
        </w:tc>
      </w:tr>
      <w:tr w:rsidR="00E34B9D" w:rsidTr="00E34B9D">
        <w:trPr>
          <w:trHeight w:val="310"/>
        </w:trPr>
        <w:tc>
          <w:tcPr>
            <w:tcW w:w="2831" w:type="dxa"/>
            <w:vAlign w:val="bottom"/>
          </w:tcPr>
          <w:p w:rsidR="00E34B9D" w:rsidRPr="00393C93" w:rsidRDefault="00E34B9D" w:rsidP="00D97A1C">
            <w:pPr>
              <w:spacing w:line="0" w:lineRule="atLeast"/>
              <w:jc w:val="center"/>
              <w:rPr>
                <w:sz w:val="24"/>
              </w:rPr>
            </w:pPr>
            <w:r w:rsidRPr="00393C93">
              <w:rPr>
                <w:sz w:val="24"/>
              </w:rPr>
              <w:t xml:space="preserve">Gurgutovo </w:t>
            </w:r>
          </w:p>
        </w:tc>
        <w:tc>
          <w:tcPr>
            <w:tcW w:w="3804" w:type="dxa"/>
          </w:tcPr>
          <w:p w:rsidR="00E34B9D" w:rsidRDefault="00E34B9D">
            <w:pPr>
              <w:pStyle w:val="TableParagraph"/>
              <w:spacing w:before="51" w:line="239" w:lineRule="exact"/>
              <w:ind w:left="923" w:right="914"/>
              <w:rPr>
                <w:sz w:val="24"/>
              </w:rPr>
            </w:pPr>
            <w:r>
              <w:rPr>
                <w:sz w:val="24"/>
              </w:rPr>
              <w:t>20.04.2022</w:t>
            </w:r>
          </w:p>
        </w:tc>
        <w:tc>
          <w:tcPr>
            <w:tcW w:w="3804" w:type="dxa"/>
          </w:tcPr>
          <w:p w:rsidR="00E34B9D" w:rsidRDefault="00E34B9D">
            <w:pPr>
              <w:pStyle w:val="TableParagraph"/>
              <w:spacing w:before="51" w:line="239" w:lineRule="exact"/>
              <w:ind w:left="922" w:right="914"/>
              <w:rPr>
                <w:sz w:val="24"/>
              </w:rPr>
            </w:pPr>
            <w:r>
              <w:rPr>
                <w:sz w:val="24"/>
              </w:rPr>
              <w:t>11:00</w:t>
            </w:r>
          </w:p>
        </w:tc>
      </w:tr>
      <w:tr w:rsidR="00E34B9D" w:rsidTr="00E34B9D">
        <w:trPr>
          <w:trHeight w:val="310"/>
        </w:trPr>
        <w:tc>
          <w:tcPr>
            <w:tcW w:w="2831" w:type="dxa"/>
            <w:vAlign w:val="bottom"/>
          </w:tcPr>
          <w:p w:rsidR="00E34B9D" w:rsidRPr="00393C93" w:rsidRDefault="00E34B9D" w:rsidP="00D97A1C">
            <w:pPr>
              <w:spacing w:line="0" w:lineRule="atLeast"/>
              <w:jc w:val="center"/>
              <w:rPr>
                <w:w w:val="98"/>
                <w:sz w:val="24"/>
              </w:rPr>
            </w:pPr>
            <w:r w:rsidRPr="00393C93">
              <w:rPr>
                <w:w w:val="98"/>
                <w:sz w:val="24"/>
              </w:rPr>
              <w:t xml:space="preserve">Maqedonc </w:t>
            </w:r>
          </w:p>
        </w:tc>
        <w:tc>
          <w:tcPr>
            <w:tcW w:w="3804" w:type="dxa"/>
          </w:tcPr>
          <w:p w:rsidR="00E34B9D" w:rsidRDefault="00E34B9D">
            <w:pPr>
              <w:pStyle w:val="TableParagraph"/>
              <w:spacing w:before="51" w:line="239" w:lineRule="exact"/>
              <w:ind w:left="923" w:right="914"/>
              <w:rPr>
                <w:sz w:val="24"/>
              </w:rPr>
            </w:pPr>
            <w:r>
              <w:rPr>
                <w:sz w:val="24"/>
              </w:rPr>
              <w:t>20.04.2022</w:t>
            </w:r>
          </w:p>
        </w:tc>
        <w:tc>
          <w:tcPr>
            <w:tcW w:w="3804" w:type="dxa"/>
          </w:tcPr>
          <w:p w:rsidR="00E34B9D" w:rsidRDefault="00E34B9D">
            <w:pPr>
              <w:pStyle w:val="TableParagraph"/>
              <w:spacing w:before="51" w:line="239" w:lineRule="exact"/>
              <w:ind w:left="922" w:right="914"/>
              <w:rPr>
                <w:sz w:val="24"/>
              </w:rPr>
            </w:pPr>
            <w:r>
              <w:rPr>
                <w:sz w:val="24"/>
              </w:rPr>
              <w:t>11:00</w:t>
            </w:r>
          </w:p>
        </w:tc>
      </w:tr>
      <w:tr w:rsidR="00E34B9D" w:rsidTr="00E34B9D">
        <w:trPr>
          <w:trHeight w:val="310"/>
        </w:trPr>
        <w:tc>
          <w:tcPr>
            <w:tcW w:w="2831" w:type="dxa"/>
            <w:vAlign w:val="bottom"/>
          </w:tcPr>
          <w:p w:rsidR="00E34B9D" w:rsidRPr="00393C93" w:rsidRDefault="00E34B9D" w:rsidP="00D97A1C">
            <w:pPr>
              <w:spacing w:line="0" w:lineRule="atLeast"/>
              <w:jc w:val="center"/>
              <w:rPr>
                <w:sz w:val="24"/>
              </w:rPr>
            </w:pPr>
            <w:r w:rsidRPr="00393C93">
              <w:rPr>
                <w:sz w:val="24"/>
              </w:rPr>
              <w:t>Braina e vogël</w:t>
            </w:r>
          </w:p>
        </w:tc>
        <w:tc>
          <w:tcPr>
            <w:tcW w:w="3804" w:type="dxa"/>
          </w:tcPr>
          <w:p w:rsidR="00E34B9D" w:rsidRDefault="00E34B9D">
            <w:pPr>
              <w:pStyle w:val="TableParagraph"/>
              <w:spacing w:before="51" w:line="239" w:lineRule="exact"/>
              <w:ind w:left="923" w:right="914"/>
              <w:rPr>
                <w:sz w:val="24"/>
              </w:rPr>
            </w:pPr>
            <w:r>
              <w:rPr>
                <w:sz w:val="24"/>
              </w:rPr>
              <w:t>20.04.2022</w:t>
            </w:r>
          </w:p>
        </w:tc>
        <w:tc>
          <w:tcPr>
            <w:tcW w:w="3804" w:type="dxa"/>
          </w:tcPr>
          <w:p w:rsidR="00E34B9D" w:rsidRDefault="00E34B9D">
            <w:pPr>
              <w:pStyle w:val="TableParagraph"/>
              <w:spacing w:before="51" w:line="239" w:lineRule="exact"/>
              <w:ind w:left="922" w:right="914"/>
              <w:rPr>
                <w:sz w:val="24"/>
              </w:rPr>
            </w:pPr>
            <w:r>
              <w:rPr>
                <w:sz w:val="24"/>
              </w:rPr>
              <w:t>11:00</w:t>
            </w:r>
          </w:p>
        </w:tc>
      </w:tr>
      <w:tr w:rsidR="00E34B9D" w:rsidTr="00E34B9D">
        <w:trPr>
          <w:trHeight w:val="310"/>
        </w:trPr>
        <w:tc>
          <w:tcPr>
            <w:tcW w:w="2831" w:type="dxa"/>
            <w:vAlign w:val="bottom"/>
          </w:tcPr>
          <w:p w:rsidR="00E34B9D" w:rsidRPr="00393C93" w:rsidRDefault="00E34B9D" w:rsidP="00D97A1C">
            <w:pPr>
              <w:spacing w:line="0" w:lineRule="atLeast"/>
              <w:jc w:val="center"/>
              <w:rPr>
                <w:w w:val="99"/>
                <w:sz w:val="24"/>
              </w:rPr>
            </w:pPr>
            <w:r w:rsidRPr="00393C93">
              <w:rPr>
                <w:w w:val="99"/>
                <w:sz w:val="24"/>
              </w:rPr>
              <w:t xml:space="preserve">Marovc </w:t>
            </w:r>
          </w:p>
        </w:tc>
        <w:tc>
          <w:tcPr>
            <w:tcW w:w="3804" w:type="dxa"/>
          </w:tcPr>
          <w:p w:rsidR="00E34B9D" w:rsidRDefault="00E34B9D">
            <w:pPr>
              <w:pStyle w:val="TableParagraph"/>
              <w:spacing w:before="51" w:line="239" w:lineRule="exact"/>
              <w:ind w:left="923" w:right="914"/>
              <w:rPr>
                <w:sz w:val="24"/>
              </w:rPr>
            </w:pPr>
            <w:r>
              <w:rPr>
                <w:sz w:val="24"/>
              </w:rPr>
              <w:t>20.04.2022</w:t>
            </w:r>
          </w:p>
        </w:tc>
        <w:tc>
          <w:tcPr>
            <w:tcW w:w="3804" w:type="dxa"/>
          </w:tcPr>
          <w:p w:rsidR="00E34B9D" w:rsidRDefault="00E34B9D">
            <w:pPr>
              <w:pStyle w:val="TableParagraph"/>
              <w:spacing w:before="51" w:line="239" w:lineRule="exact"/>
              <w:ind w:left="922" w:right="914"/>
              <w:rPr>
                <w:sz w:val="24"/>
              </w:rPr>
            </w:pPr>
            <w:r>
              <w:rPr>
                <w:sz w:val="24"/>
              </w:rPr>
              <w:t>11:00</w:t>
            </w:r>
          </w:p>
        </w:tc>
      </w:tr>
      <w:tr w:rsidR="00E34B9D" w:rsidTr="00E34B9D">
        <w:trPr>
          <w:trHeight w:val="310"/>
        </w:trPr>
        <w:tc>
          <w:tcPr>
            <w:tcW w:w="2831" w:type="dxa"/>
            <w:vAlign w:val="bottom"/>
          </w:tcPr>
          <w:p w:rsidR="00E34B9D" w:rsidRPr="00393C93" w:rsidRDefault="00E34B9D" w:rsidP="00D97A1C">
            <w:pPr>
              <w:spacing w:line="0" w:lineRule="atLeast"/>
              <w:jc w:val="center"/>
              <w:rPr>
                <w:sz w:val="24"/>
              </w:rPr>
            </w:pPr>
            <w:r w:rsidRPr="00393C93">
              <w:rPr>
                <w:sz w:val="24"/>
              </w:rPr>
              <w:t xml:space="preserve">Medevc </w:t>
            </w:r>
          </w:p>
        </w:tc>
        <w:tc>
          <w:tcPr>
            <w:tcW w:w="3804" w:type="dxa"/>
          </w:tcPr>
          <w:p w:rsidR="00E34B9D" w:rsidRDefault="00E34B9D">
            <w:pPr>
              <w:pStyle w:val="TableParagraph"/>
              <w:spacing w:before="51" w:line="239" w:lineRule="exact"/>
              <w:ind w:left="923" w:right="914"/>
              <w:rPr>
                <w:sz w:val="24"/>
              </w:rPr>
            </w:pPr>
            <w:r>
              <w:rPr>
                <w:sz w:val="24"/>
              </w:rPr>
              <w:t>20.04.2022</w:t>
            </w:r>
          </w:p>
        </w:tc>
        <w:tc>
          <w:tcPr>
            <w:tcW w:w="3804" w:type="dxa"/>
          </w:tcPr>
          <w:p w:rsidR="00E34B9D" w:rsidRDefault="00E34B9D">
            <w:pPr>
              <w:pStyle w:val="TableParagraph"/>
              <w:spacing w:before="51" w:line="239" w:lineRule="exact"/>
              <w:ind w:left="922" w:right="914"/>
              <w:rPr>
                <w:sz w:val="24"/>
              </w:rPr>
            </w:pPr>
            <w:r>
              <w:rPr>
                <w:sz w:val="24"/>
              </w:rPr>
              <w:t>11:00</w:t>
            </w:r>
          </w:p>
        </w:tc>
      </w:tr>
      <w:tr w:rsidR="00E34B9D" w:rsidTr="00E34B9D">
        <w:trPr>
          <w:trHeight w:val="310"/>
        </w:trPr>
        <w:tc>
          <w:tcPr>
            <w:tcW w:w="2831" w:type="dxa"/>
            <w:vAlign w:val="bottom"/>
          </w:tcPr>
          <w:p w:rsidR="00E34B9D" w:rsidRPr="00393C93" w:rsidRDefault="00E34B9D" w:rsidP="00D97A1C">
            <w:pPr>
              <w:spacing w:line="0" w:lineRule="atLeast"/>
              <w:jc w:val="center"/>
              <w:rPr>
                <w:w w:val="99"/>
                <w:sz w:val="24"/>
              </w:rPr>
            </w:pPr>
            <w:r w:rsidRPr="00393C93">
              <w:rPr>
                <w:w w:val="99"/>
                <w:sz w:val="24"/>
              </w:rPr>
              <w:t xml:space="preserve">Medvegjë </w:t>
            </w:r>
          </w:p>
        </w:tc>
        <w:tc>
          <w:tcPr>
            <w:tcW w:w="3804" w:type="dxa"/>
          </w:tcPr>
          <w:p w:rsidR="00E34B9D" w:rsidRDefault="00E34B9D">
            <w:pPr>
              <w:pStyle w:val="TableParagraph"/>
              <w:spacing w:before="51" w:line="239" w:lineRule="exact"/>
              <w:ind w:left="923" w:right="914"/>
              <w:rPr>
                <w:sz w:val="24"/>
              </w:rPr>
            </w:pPr>
            <w:r>
              <w:rPr>
                <w:sz w:val="24"/>
              </w:rPr>
              <w:t>20.04.2022</w:t>
            </w:r>
          </w:p>
        </w:tc>
        <w:tc>
          <w:tcPr>
            <w:tcW w:w="3804" w:type="dxa"/>
          </w:tcPr>
          <w:p w:rsidR="00E34B9D" w:rsidRDefault="00E34B9D">
            <w:pPr>
              <w:pStyle w:val="TableParagraph"/>
              <w:spacing w:before="51" w:line="239" w:lineRule="exact"/>
              <w:ind w:left="922" w:right="914"/>
              <w:rPr>
                <w:sz w:val="24"/>
              </w:rPr>
            </w:pPr>
            <w:r>
              <w:rPr>
                <w:sz w:val="24"/>
              </w:rPr>
              <w:t>11:00</w:t>
            </w:r>
          </w:p>
        </w:tc>
      </w:tr>
      <w:tr w:rsidR="00E34B9D" w:rsidTr="00E34B9D">
        <w:trPr>
          <w:trHeight w:val="310"/>
        </w:trPr>
        <w:tc>
          <w:tcPr>
            <w:tcW w:w="2831" w:type="dxa"/>
            <w:vAlign w:val="bottom"/>
          </w:tcPr>
          <w:p w:rsidR="00E34B9D" w:rsidRPr="00393C93" w:rsidRDefault="00E34B9D" w:rsidP="00D97A1C">
            <w:pPr>
              <w:spacing w:line="0" w:lineRule="atLeast"/>
              <w:jc w:val="center"/>
              <w:rPr>
                <w:sz w:val="24"/>
              </w:rPr>
            </w:pPr>
            <w:r w:rsidRPr="00393C93">
              <w:rPr>
                <w:sz w:val="24"/>
              </w:rPr>
              <w:t xml:space="preserve">Mrkonje </w:t>
            </w:r>
          </w:p>
        </w:tc>
        <w:tc>
          <w:tcPr>
            <w:tcW w:w="3804" w:type="dxa"/>
          </w:tcPr>
          <w:p w:rsidR="00E34B9D" w:rsidRDefault="00E34B9D">
            <w:pPr>
              <w:pStyle w:val="TableParagraph"/>
              <w:spacing w:before="51" w:line="239" w:lineRule="exact"/>
              <w:ind w:left="923" w:right="914"/>
              <w:rPr>
                <w:sz w:val="24"/>
              </w:rPr>
            </w:pPr>
            <w:r>
              <w:rPr>
                <w:sz w:val="24"/>
              </w:rPr>
              <w:t>20.04.2022</w:t>
            </w:r>
          </w:p>
        </w:tc>
        <w:tc>
          <w:tcPr>
            <w:tcW w:w="3804" w:type="dxa"/>
          </w:tcPr>
          <w:p w:rsidR="00E34B9D" w:rsidRDefault="00E34B9D">
            <w:pPr>
              <w:pStyle w:val="TableParagraph"/>
              <w:spacing w:before="51" w:line="239" w:lineRule="exact"/>
              <w:ind w:left="922" w:right="914"/>
              <w:rPr>
                <w:sz w:val="24"/>
              </w:rPr>
            </w:pPr>
            <w:r>
              <w:rPr>
                <w:sz w:val="24"/>
              </w:rPr>
              <w:t>11:00</w:t>
            </w:r>
          </w:p>
        </w:tc>
      </w:tr>
      <w:tr w:rsidR="00E34B9D" w:rsidTr="00E34B9D">
        <w:trPr>
          <w:trHeight w:val="310"/>
        </w:trPr>
        <w:tc>
          <w:tcPr>
            <w:tcW w:w="2831" w:type="dxa"/>
            <w:vAlign w:val="bottom"/>
          </w:tcPr>
          <w:p w:rsidR="00E34B9D" w:rsidRPr="00393C93" w:rsidRDefault="00E34B9D" w:rsidP="00D97A1C">
            <w:pPr>
              <w:spacing w:line="0" w:lineRule="atLeast"/>
              <w:jc w:val="center"/>
              <w:rPr>
                <w:w w:val="99"/>
                <w:sz w:val="24"/>
              </w:rPr>
            </w:pPr>
            <w:r w:rsidRPr="00393C93">
              <w:rPr>
                <w:w w:val="99"/>
                <w:sz w:val="24"/>
              </w:rPr>
              <w:t xml:space="preserve">Negosavlje </w:t>
            </w:r>
          </w:p>
        </w:tc>
        <w:tc>
          <w:tcPr>
            <w:tcW w:w="3804" w:type="dxa"/>
          </w:tcPr>
          <w:p w:rsidR="00E34B9D" w:rsidRDefault="00E34B9D">
            <w:pPr>
              <w:pStyle w:val="TableParagraph"/>
              <w:spacing w:before="51" w:line="239" w:lineRule="exact"/>
              <w:ind w:left="923" w:right="914"/>
              <w:rPr>
                <w:sz w:val="24"/>
              </w:rPr>
            </w:pPr>
            <w:r>
              <w:rPr>
                <w:sz w:val="24"/>
              </w:rPr>
              <w:t>20.04.2022</w:t>
            </w:r>
          </w:p>
        </w:tc>
        <w:tc>
          <w:tcPr>
            <w:tcW w:w="3804" w:type="dxa"/>
          </w:tcPr>
          <w:p w:rsidR="00E34B9D" w:rsidRDefault="00E34B9D">
            <w:pPr>
              <w:pStyle w:val="TableParagraph"/>
              <w:spacing w:before="51" w:line="239" w:lineRule="exact"/>
              <w:ind w:left="922" w:right="914"/>
              <w:rPr>
                <w:sz w:val="24"/>
              </w:rPr>
            </w:pPr>
            <w:r>
              <w:rPr>
                <w:sz w:val="24"/>
              </w:rPr>
              <w:t>11:00</w:t>
            </w:r>
          </w:p>
        </w:tc>
      </w:tr>
      <w:tr w:rsidR="00E34B9D" w:rsidTr="00E34B9D">
        <w:trPr>
          <w:trHeight w:val="310"/>
        </w:trPr>
        <w:tc>
          <w:tcPr>
            <w:tcW w:w="2831" w:type="dxa"/>
            <w:vAlign w:val="bottom"/>
          </w:tcPr>
          <w:p w:rsidR="00E34B9D" w:rsidRPr="00393C93" w:rsidRDefault="00E34B9D" w:rsidP="00D97A1C">
            <w:pPr>
              <w:spacing w:line="0" w:lineRule="atLeast"/>
              <w:jc w:val="center"/>
              <w:rPr>
                <w:sz w:val="24"/>
              </w:rPr>
            </w:pPr>
            <w:r w:rsidRPr="00393C93">
              <w:rPr>
                <w:sz w:val="24"/>
              </w:rPr>
              <w:t xml:space="preserve">Pusto Shillov </w:t>
            </w:r>
          </w:p>
        </w:tc>
        <w:tc>
          <w:tcPr>
            <w:tcW w:w="3804" w:type="dxa"/>
          </w:tcPr>
          <w:p w:rsidR="00E34B9D" w:rsidRDefault="00E34B9D">
            <w:pPr>
              <w:pStyle w:val="TableParagraph"/>
              <w:spacing w:before="51" w:line="239" w:lineRule="exact"/>
              <w:ind w:left="923" w:right="914"/>
              <w:rPr>
                <w:sz w:val="24"/>
              </w:rPr>
            </w:pPr>
            <w:r>
              <w:rPr>
                <w:sz w:val="24"/>
              </w:rPr>
              <w:t>20.04.2022</w:t>
            </w:r>
          </w:p>
        </w:tc>
        <w:tc>
          <w:tcPr>
            <w:tcW w:w="3804" w:type="dxa"/>
          </w:tcPr>
          <w:p w:rsidR="00E34B9D" w:rsidRDefault="00E34B9D">
            <w:pPr>
              <w:pStyle w:val="TableParagraph"/>
              <w:spacing w:before="51" w:line="239" w:lineRule="exact"/>
              <w:ind w:left="922" w:right="914"/>
              <w:rPr>
                <w:sz w:val="24"/>
              </w:rPr>
            </w:pPr>
            <w:r>
              <w:rPr>
                <w:sz w:val="24"/>
              </w:rPr>
              <w:t>11:00</w:t>
            </w:r>
          </w:p>
        </w:tc>
      </w:tr>
      <w:tr w:rsidR="00E34B9D" w:rsidTr="00E34B9D">
        <w:trPr>
          <w:trHeight w:val="310"/>
        </w:trPr>
        <w:tc>
          <w:tcPr>
            <w:tcW w:w="2831" w:type="dxa"/>
            <w:vAlign w:val="bottom"/>
          </w:tcPr>
          <w:p w:rsidR="00E34B9D" w:rsidRPr="00393C93" w:rsidRDefault="00E34B9D" w:rsidP="00D97A1C">
            <w:pPr>
              <w:spacing w:line="0" w:lineRule="atLeast"/>
              <w:jc w:val="center"/>
              <w:rPr>
                <w:sz w:val="24"/>
              </w:rPr>
            </w:pPr>
            <w:r w:rsidRPr="00393C93">
              <w:rPr>
                <w:sz w:val="24"/>
              </w:rPr>
              <w:t xml:space="preserve">Rama  Bajë </w:t>
            </w:r>
          </w:p>
        </w:tc>
        <w:tc>
          <w:tcPr>
            <w:tcW w:w="3804" w:type="dxa"/>
          </w:tcPr>
          <w:p w:rsidR="00E34B9D" w:rsidRDefault="00E34B9D">
            <w:pPr>
              <w:pStyle w:val="TableParagraph"/>
              <w:spacing w:before="51" w:line="239" w:lineRule="exact"/>
              <w:ind w:left="923" w:right="914"/>
              <w:rPr>
                <w:sz w:val="24"/>
              </w:rPr>
            </w:pPr>
            <w:r>
              <w:rPr>
                <w:sz w:val="24"/>
              </w:rPr>
              <w:t>20.04.2022</w:t>
            </w:r>
          </w:p>
        </w:tc>
        <w:tc>
          <w:tcPr>
            <w:tcW w:w="3804" w:type="dxa"/>
          </w:tcPr>
          <w:p w:rsidR="00E34B9D" w:rsidRDefault="00E34B9D">
            <w:pPr>
              <w:pStyle w:val="TableParagraph"/>
              <w:spacing w:before="51" w:line="239" w:lineRule="exact"/>
              <w:ind w:left="922" w:right="914"/>
              <w:rPr>
                <w:sz w:val="24"/>
              </w:rPr>
            </w:pPr>
            <w:r>
              <w:rPr>
                <w:sz w:val="24"/>
              </w:rPr>
              <w:t>11:00</w:t>
            </w:r>
          </w:p>
        </w:tc>
      </w:tr>
      <w:tr w:rsidR="00E34B9D" w:rsidTr="00E34B9D">
        <w:trPr>
          <w:trHeight w:val="310"/>
        </w:trPr>
        <w:tc>
          <w:tcPr>
            <w:tcW w:w="2831" w:type="dxa"/>
            <w:vAlign w:val="bottom"/>
          </w:tcPr>
          <w:p w:rsidR="00E34B9D" w:rsidRPr="00393C93" w:rsidRDefault="00E34B9D" w:rsidP="00D97A1C">
            <w:pPr>
              <w:spacing w:line="0" w:lineRule="atLeast"/>
              <w:jc w:val="center"/>
              <w:rPr>
                <w:sz w:val="24"/>
              </w:rPr>
            </w:pPr>
            <w:r w:rsidRPr="00393C93">
              <w:rPr>
                <w:sz w:val="24"/>
              </w:rPr>
              <w:t xml:space="preserve">Retkocer </w:t>
            </w:r>
          </w:p>
        </w:tc>
        <w:tc>
          <w:tcPr>
            <w:tcW w:w="3804" w:type="dxa"/>
          </w:tcPr>
          <w:p w:rsidR="00E34B9D" w:rsidRDefault="00E34B9D">
            <w:pPr>
              <w:pStyle w:val="TableParagraph"/>
              <w:spacing w:before="51" w:line="239" w:lineRule="exact"/>
              <w:ind w:left="923" w:right="914"/>
              <w:rPr>
                <w:sz w:val="24"/>
              </w:rPr>
            </w:pPr>
            <w:r>
              <w:rPr>
                <w:sz w:val="24"/>
              </w:rPr>
              <w:t>20.04.2022</w:t>
            </w:r>
          </w:p>
        </w:tc>
        <w:tc>
          <w:tcPr>
            <w:tcW w:w="3804" w:type="dxa"/>
          </w:tcPr>
          <w:p w:rsidR="00E34B9D" w:rsidRDefault="00E34B9D">
            <w:pPr>
              <w:pStyle w:val="TableParagraph"/>
              <w:spacing w:before="51" w:line="239" w:lineRule="exact"/>
              <w:ind w:left="922" w:right="914"/>
              <w:rPr>
                <w:sz w:val="24"/>
              </w:rPr>
            </w:pPr>
            <w:r>
              <w:rPr>
                <w:sz w:val="24"/>
              </w:rPr>
              <w:t>11:00</w:t>
            </w:r>
          </w:p>
        </w:tc>
      </w:tr>
      <w:tr w:rsidR="00E34B9D" w:rsidTr="00E34B9D">
        <w:trPr>
          <w:trHeight w:val="310"/>
        </w:trPr>
        <w:tc>
          <w:tcPr>
            <w:tcW w:w="2831" w:type="dxa"/>
            <w:vAlign w:val="bottom"/>
          </w:tcPr>
          <w:p w:rsidR="00E34B9D" w:rsidRPr="00393C93" w:rsidRDefault="00E34B9D" w:rsidP="00D97A1C">
            <w:pPr>
              <w:spacing w:line="0" w:lineRule="atLeast"/>
              <w:jc w:val="center"/>
              <w:rPr>
                <w:w w:val="99"/>
                <w:sz w:val="24"/>
              </w:rPr>
            </w:pPr>
            <w:r w:rsidRPr="00393C93">
              <w:rPr>
                <w:w w:val="99"/>
                <w:sz w:val="24"/>
              </w:rPr>
              <w:t xml:space="preserve">Rujkovc </w:t>
            </w:r>
          </w:p>
        </w:tc>
        <w:tc>
          <w:tcPr>
            <w:tcW w:w="3804" w:type="dxa"/>
          </w:tcPr>
          <w:p w:rsidR="00E34B9D" w:rsidRDefault="00E34B9D">
            <w:pPr>
              <w:pStyle w:val="TableParagraph"/>
              <w:spacing w:before="51" w:line="239" w:lineRule="exact"/>
              <w:ind w:left="923" w:right="914"/>
              <w:rPr>
                <w:sz w:val="24"/>
              </w:rPr>
            </w:pPr>
            <w:r>
              <w:rPr>
                <w:sz w:val="24"/>
              </w:rPr>
              <w:t>20.04.2022</w:t>
            </w:r>
          </w:p>
        </w:tc>
        <w:tc>
          <w:tcPr>
            <w:tcW w:w="3804" w:type="dxa"/>
          </w:tcPr>
          <w:p w:rsidR="00E34B9D" w:rsidRDefault="00E34B9D">
            <w:pPr>
              <w:pStyle w:val="TableParagraph"/>
              <w:spacing w:before="51" w:line="239" w:lineRule="exact"/>
              <w:ind w:left="922" w:right="914"/>
              <w:rPr>
                <w:sz w:val="24"/>
              </w:rPr>
            </w:pPr>
            <w:r>
              <w:rPr>
                <w:sz w:val="24"/>
              </w:rPr>
              <w:t>11:00</w:t>
            </w:r>
          </w:p>
        </w:tc>
      </w:tr>
      <w:tr w:rsidR="00E34B9D" w:rsidTr="00E34B9D">
        <w:trPr>
          <w:trHeight w:val="310"/>
        </w:trPr>
        <w:tc>
          <w:tcPr>
            <w:tcW w:w="2831" w:type="dxa"/>
            <w:vAlign w:val="bottom"/>
          </w:tcPr>
          <w:p w:rsidR="00E34B9D" w:rsidRPr="00393C93" w:rsidRDefault="00E34B9D" w:rsidP="00D97A1C">
            <w:pPr>
              <w:spacing w:line="0" w:lineRule="atLeast"/>
              <w:jc w:val="center"/>
              <w:rPr>
                <w:w w:val="99"/>
                <w:sz w:val="24"/>
              </w:rPr>
            </w:pPr>
            <w:r w:rsidRPr="00393C93">
              <w:rPr>
                <w:w w:val="99"/>
                <w:sz w:val="24"/>
              </w:rPr>
              <w:t xml:space="preserve">Sijarin </w:t>
            </w:r>
          </w:p>
        </w:tc>
        <w:tc>
          <w:tcPr>
            <w:tcW w:w="3804" w:type="dxa"/>
          </w:tcPr>
          <w:p w:rsidR="00E34B9D" w:rsidRDefault="00E34B9D">
            <w:pPr>
              <w:pStyle w:val="TableParagraph"/>
              <w:spacing w:before="51" w:line="239" w:lineRule="exact"/>
              <w:ind w:left="923" w:right="914"/>
              <w:rPr>
                <w:sz w:val="24"/>
              </w:rPr>
            </w:pPr>
            <w:r>
              <w:rPr>
                <w:sz w:val="24"/>
              </w:rPr>
              <w:t>20.04.2022</w:t>
            </w:r>
          </w:p>
        </w:tc>
        <w:tc>
          <w:tcPr>
            <w:tcW w:w="3804" w:type="dxa"/>
          </w:tcPr>
          <w:p w:rsidR="00E34B9D" w:rsidRDefault="00E34B9D">
            <w:pPr>
              <w:pStyle w:val="TableParagraph"/>
              <w:spacing w:before="51" w:line="239" w:lineRule="exact"/>
              <w:ind w:left="922" w:right="914"/>
              <w:rPr>
                <w:sz w:val="24"/>
              </w:rPr>
            </w:pPr>
            <w:r>
              <w:rPr>
                <w:sz w:val="24"/>
              </w:rPr>
              <w:t>11:00</w:t>
            </w:r>
          </w:p>
        </w:tc>
      </w:tr>
      <w:tr w:rsidR="00E34B9D" w:rsidTr="00E34B9D">
        <w:trPr>
          <w:trHeight w:val="310"/>
        </w:trPr>
        <w:tc>
          <w:tcPr>
            <w:tcW w:w="2831" w:type="dxa"/>
            <w:vAlign w:val="bottom"/>
          </w:tcPr>
          <w:p w:rsidR="00E34B9D" w:rsidRPr="00393C93" w:rsidRDefault="00E34B9D" w:rsidP="00D97A1C">
            <w:pPr>
              <w:spacing w:line="0" w:lineRule="atLeast"/>
              <w:jc w:val="center"/>
              <w:rPr>
                <w:w w:val="99"/>
                <w:sz w:val="24"/>
              </w:rPr>
            </w:pPr>
            <w:r w:rsidRPr="00393C93">
              <w:rPr>
                <w:w w:val="99"/>
                <w:sz w:val="24"/>
              </w:rPr>
              <w:t xml:space="preserve">Banja e Sijarinës </w:t>
            </w:r>
          </w:p>
        </w:tc>
        <w:tc>
          <w:tcPr>
            <w:tcW w:w="3804" w:type="dxa"/>
          </w:tcPr>
          <w:p w:rsidR="00E34B9D" w:rsidRDefault="00E34B9D">
            <w:pPr>
              <w:pStyle w:val="TableParagraph"/>
              <w:spacing w:before="51" w:line="239" w:lineRule="exact"/>
              <w:ind w:left="923" w:right="914"/>
              <w:rPr>
                <w:sz w:val="24"/>
              </w:rPr>
            </w:pPr>
            <w:r>
              <w:rPr>
                <w:sz w:val="24"/>
              </w:rPr>
              <w:t>20.04.2022</w:t>
            </w:r>
          </w:p>
        </w:tc>
        <w:tc>
          <w:tcPr>
            <w:tcW w:w="3804" w:type="dxa"/>
          </w:tcPr>
          <w:p w:rsidR="00E34B9D" w:rsidRDefault="00E34B9D">
            <w:pPr>
              <w:pStyle w:val="TableParagraph"/>
              <w:spacing w:before="51" w:line="239" w:lineRule="exact"/>
              <w:ind w:left="922" w:right="914"/>
              <w:rPr>
                <w:sz w:val="24"/>
              </w:rPr>
            </w:pPr>
            <w:r>
              <w:rPr>
                <w:sz w:val="24"/>
              </w:rPr>
              <w:t>11:00</w:t>
            </w:r>
          </w:p>
        </w:tc>
      </w:tr>
      <w:tr w:rsidR="00E34B9D" w:rsidTr="00E34B9D">
        <w:trPr>
          <w:trHeight w:val="310"/>
        </w:trPr>
        <w:tc>
          <w:tcPr>
            <w:tcW w:w="2831" w:type="dxa"/>
            <w:vAlign w:val="bottom"/>
          </w:tcPr>
          <w:p w:rsidR="00E34B9D" w:rsidRPr="00393C93" w:rsidRDefault="00E34B9D" w:rsidP="00D97A1C">
            <w:pPr>
              <w:spacing w:line="0" w:lineRule="atLeast"/>
              <w:jc w:val="center"/>
              <w:rPr>
                <w:w w:val="99"/>
                <w:sz w:val="24"/>
              </w:rPr>
            </w:pPr>
            <w:r w:rsidRPr="00393C93">
              <w:rPr>
                <w:sz w:val="24"/>
              </w:rPr>
              <w:t>Stublla</w:t>
            </w:r>
            <w:r w:rsidRPr="00393C93">
              <w:rPr>
                <w:w w:val="99"/>
                <w:sz w:val="24"/>
              </w:rPr>
              <w:t xml:space="preserve"> </w:t>
            </w:r>
          </w:p>
        </w:tc>
        <w:tc>
          <w:tcPr>
            <w:tcW w:w="3804" w:type="dxa"/>
          </w:tcPr>
          <w:p w:rsidR="00E34B9D" w:rsidRDefault="00E34B9D">
            <w:pPr>
              <w:pStyle w:val="TableParagraph"/>
              <w:spacing w:before="51" w:line="239" w:lineRule="exact"/>
              <w:ind w:left="923" w:right="914"/>
              <w:rPr>
                <w:sz w:val="24"/>
              </w:rPr>
            </w:pPr>
            <w:r>
              <w:rPr>
                <w:sz w:val="24"/>
              </w:rPr>
              <w:t>20.04.2022</w:t>
            </w:r>
          </w:p>
        </w:tc>
        <w:tc>
          <w:tcPr>
            <w:tcW w:w="3804" w:type="dxa"/>
          </w:tcPr>
          <w:p w:rsidR="00E34B9D" w:rsidRDefault="00E34B9D">
            <w:pPr>
              <w:pStyle w:val="TableParagraph"/>
              <w:spacing w:before="51" w:line="239" w:lineRule="exact"/>
              <w:ind w:left="922" w:right="914"/>
              <w:rPr>
                <w:sz w:val="24"/>
              </w:rPr>
            </w:pPr>
            <w:r>
              <w:rPr>
                <w:sz w:val="24"/>
              </w:rPr>
              <w:t>11:00</w:t>
            </w:r>
          </w:p>
        </w:tc>
      </w:tr>
      <w:tr w:rsidR="00E34B9D" w:rsidTr="00E34B9D">
        <w:trPr>
          <w:trHeight w:val="310"/>
        </w:trPr>
        <w:tc>
          <w:tcPr>
            <w:tcW w:w="2831" w:type="dxa"/>
            <w:vAlign w:val="bottom"/>
          </w:tcPr>
          <w:p w:rsidR="00E34B9D" w:rsidRPr="00393C93" w:rsidRDefault="00E34B9D" w:rsidP="00D97A1C">
            <w:pPr>
              <w:spacing w:line="0" w:lineRule="atLeast"/>
              <w:jc w:val="center"/>
              <w:rPr>
                <w:sz w:val="24"/>
              </w:rPr>
            </w:pPr>
            <w:r w:rsidRPr="00393C93">
              <w:rPr>
                <w:sz w:val="24"/>
              </w:rPr>
              <w:t>Sfirc</w:t>
            </w:r>
          </w:p>
        </w:tc>
        <w:tc>
          <w:tcPr>
            <w:tcW w:w="3804" w:type="dxa"/>
          </w:tcPr>
          <w:p w:rsidR="00E34B9D" w:rsidRDefault="00E34B9D">
            <w:pPr>
              <w:pStyle w:val="TableParagraph"/>
              <w:spacing w:before="51" w:line="239" w:lineRule="exact"/>
              <w:ind w:left="923" w:right="914"/>
              <w:rPr>
                <w:sz w:val="24"/>
              </w:rPr>
            </w:pPr>
            <w:r>
              <w:rPr>
                <w:sz w:val="24"/>
              </w:rPr>
              <w:t>20.04.2022</w:t>
            </w:r>
          </w:p>
        </w:tc>
        <w:tc>
          <w:tcPr>
            <w:tcW w:w="3804" w:type="dxa"/>
          </w:tcPr>
          <w:p w:rsidR="00E34B9D" w:rsidRDefault="00E34B9D">
            <w:pPr>
              <w:pStyle w:val="TableParagraph"/>
              <w:spacing w:before="51" w:line="239" w:lineRule="exact"/>
              <w:ind w:left="922" w:right="914"/>
              <w:rPr>
                <w:sz w:val="24"/>
              </w:rPr>
            </w:pPr>
            <w:r>
              <w:rPr>
                <w:sz w:val="24"/>
              </w:rPr>
              <w:t>11:00</w:t>
            </w:r>
          </w:p>
        </w:tc>
      </w:tr>
      <w:tr w:rsidR="00E34B9D" w:rsidTr="00E34B9D">
        <w:trPr>
          <w:trHeight w:val="310"/>
        </w:trPr>
        <w:tc>
          <w:tcPr>
            <w:tcW w:w="2831" w:type="dxa"/>
            <w:vAlign w:val="bottom"/>
          </w:tcPr>
          <w:p w:rsidR="00E34B9D" w:rsidRPr="00393C93" w:rsidRDefault="00E34B9D" w:rsidP="00D97A1C">
            <w:pPr>
              <w:spacing w:line="0" w:lineRule="atLeast"/>
              <w:jc w:val="center"/>
              <w:rPr>
                <w:sz w:val="24"/>
              </w:rPr>
            </w:pPr>
            <w:r w:rsidRPr="00393C93">
              <w:rPr>
                <w:w w:val="99"/>
                <w:sz w:val="24"/>
              </w:rPr>
              <w:t>Tullar</w:t>
            </w:r>
          </w:p>
        </w:tc>
        <w:tc>
          <w:tcPr>
            <w:tcW w:w="3804" w:type="dxa"/>
          </w:tcPr>
          <w:p w:rsidR="00E34B9D" w:rsidRDefault="00E34B9D">
            <w:pPr>
              <w:pStyle w:val="TableParagraph"/>
              <w:spacing w:before="51" w:line="239" w:lineRule="exact"/>
              <w:ind w:left="923" w:right="914"/>
              <w:rPr>
                <w:sz w:val="24"/>
              </w:rPr>
            </w:pPr>
            <w:r>
              <w:rPr>
                <w:sz w:val="24"/>
              </w:rPr>
              <w:t>20.04.2022</w:t>
            </w:r>
          </w:p>
        </w:tc>
        <w:tc>
          <w:tcPr>
            <w:tcW w:w="3804" w:type="dxa"/>
          </w:tcPr>
          <w:p w:rsidR="00E34B9D" w:rsidRDefault="00E34B9D">
            <w:pPr>
              <w:pStyle w:val="TableParagraph"/>
              <w:spacing w:before="51" w:line="239" w:lineRule="exact"/>
              <w:ind w:left="922" w:right="914"/>
              <w:rPr>
                <w:sz w:val="24"/>
              </w:rPr>
            </w:pPr>
            <w:r>
              <w:rPr>
                <w:sz w:val="24"/>
              </w:rPr>
              <w:t>11:00</w:t>
            </w:r>
          </w:p>
        </w:tc>
      </w:tr>
      <w:tr w:rsidR="00E34B9D" w:rsidTr="00E34B9D">
        <w:trPr>
          <w:trHeight w:val="245"/>
        </w:trPr>
        <w:tc>
          <w:tcPr>
            <w:tcW w:w="2831" w:type="dxa"/>
            <w:tcBorders>
              <w:bottom w:val="single" w:sz="4" w:space="0" w:color="auto"/>
            </w:tcBorders>
            <w:vAlign w:val="bottom"/>
          </w:tcPr>
          <w:p w:rsidR="00E34B9D" w:rsidRPr="00393C93" w:rsidRDefault="00E34B9D" w:rsidP="00D97A1C">
            <w:pPr>
              <w:spacing w:line="0" w:lineRule="atLeast"/>
              <w:jc w:val="center"/>
              <w:rPr>
                <w:w w:val="99"/>
                <w:sz w:val="24"/>
              </w:rPr>
            </w:pPr>
            <w:r>
              <w:rPr>
                <w:w w:val="99"/>
                <w:sz w:val="24"/>
              </w:rPr>
              <w:t>Tupallë</w:t>
            </w:r>
          </w:p>
        </w:tc>
        <w:tc>
          <w:tcPr>
            <w:tcW w:w="3804" w:type="dxa"/>
            <w:tcBorders>
              <w:bottom w:val="single" w:sz="4" w:space="0" w:color="auto"/>
            </w:tcBorders>
          </w:tcPr>
          <w:p w:rsidR="00E34B9D" w:rsidRDefault="00E34B9D">
            <w:pPr>
              <w:pStyle w:val="TableParagraph"/>
              <w:spacing w:before="51" w:line="239" w:lineRule="exact"/>
              <w:ind w:left="923" w:right="914"/>
              <w:rPr>
                <w:sz w:val="24"/>
              </w:rPr>
            </w:pPr>
            <w:r>
              <w:rPr>
                <w:sz w:val="24"/>
              </w:rPr>
              <w:t>20.04.2022</w:t>
            </w:r>
          </w:p>
        </w:tc>
        <w:tc>
          <w:tcPr>
            <w:tcW w:w="3804" w:type="dxa"/>
            <w:tcBorders>
              <w:bottom w:val="single" w:sz="4" w:space="0" w:color="auto"/>
            </w:tcBorders>
          </w:tcPr>
          <w:p w:rsidR="00E34B9D" w:rsidRDefault="00E34B9D">
            <w:pPr>
              <w:pStyle w:val="TableParagraph"/>
              <w:spacing w:before="51" w:line="239" w:lineRule="exact"/>
              <w:ind w:left="922" w:right="914"/>
              <w:rPr>
                <w:sz w:val="24"/>
              </w:rPr>
            </w:pPr>
            <w:r>
              <w:rPr>
                <w:sz w:val="24"/>
              </w:rPr>
              <w:t>11:00</w:t>
            </w:r>
          </w:p>
        </w:tc>
      </w:tr>
      <w:tr w:rsidR="00E34B9D" w:rsidTr="00E34B9D">
        <w:trPr>
          <w:trHeight w:val="138"/>
        </w:trPr>
        <w:tc>
          <w:tcPr>
            <w:tcW w:w="2831" w:type="dxa"/>
            <w:tcBorders>
              <w:top w:val="single" w:sz="4" w:space="0" w:color="auto"/>
              <w:bottom w:val="single" w:sz="4" w:space="0" w:color="auto"/>
            </w:tcBorders>
            <w:vAlign w:val="bottom"/>
          </w:tcPr>
          <w:p w:rsidR="00E34B9D" w:rsidRDefault="00E34B9D" w:rsidP="00D97A1C">
            <w:pPr>
              <w:spacing w:line="0" w:lineRule="atLeast"/>
              <w:jc w:val="center"/>
              <w:rPr>
                <w:w w:val="99"/>
                <w:sz w:val="24"/>
              </w:rPr>
            </w:pPr>
            <w:r>
              <w:rPr>
                <w:w w:val="99"/>
                <w:sz w:val="24"/>
              </w:rPr>
              <w:t>Braina e madhe</w:t>
            </w:r>
          </w:p>
        </w:tc>
        <w:tc>
          <w:tcPr>
            <w:tcW w:w="3804" w:type="dxa"/>
            <w:tcBorders>
              <w:top w:val="single" w:sz="4" w:space="0" w:color="auto"/>
              <w:bottom w:val="single" w:sz="4" w:space="0" w:color="auto"/>
            </w:tcBorders>
          </w:tcPr>
          <w:p w:rsidR="00E34B9D" w:rsidRDefault="00E34B9D" w:rsidP="00D97A1C">
            <w:pPr>
              <w:pStyle w:val="TableParagraph"/>
              <w:spacing w:before="51" w:line="239" w:lineRule="exact"/>
              <w:ind w:left="923" w:right="914"/>
              <w:rPr>
                <w:sz w:val="24"/>
              </w:rPr>
            </w:pPr>
            <w:r>
              <w:rPr>
                <w:sz w:val="24"/>
              </w:rPr>
              <w:t>20.04.2022</w:t>
            </w:r>
          </w:p>
        </w:tc>
        <w:tc>
          <w:tcPr>
            <w:tcW w:w="3804" w:type="dxa"/>
            <w:tcBorders>
              <w:top w:val="single" w:sz="4" w:space="0" w:color="auto"/>
              <w:bottom w:val="single" w:sz="4" w:space="0" w:color="auto"/>
            </w:tcBorders>
          </w:tcPr>
          <w:p w:rsidR="00E34B9D" w:rsidRDefault="00E34B9D" w:rsidP="00D97A1C">
            <w:pPr>
              <w:pStyle w:val="TableParagraph"/>
              <w:spacing w:before="51" w:line="239" w:lineRule="exact"/>
              <w:ind w:left="922" w:right="914"/>
              <w:rPr>
                <w:sz w:val="24"/>
              </w:rPr>
            </w:pPr>
            <w:r>
              <w:rPr>
                <w:sz w:val="24"/>
              </w:rPr>
              <w:t>11:00</w:t>
            </w:r>
          </w:p>
        </w:tc>
      </w:tr>
      <w:tr w:rsidR="00E34B9D" w:rsidTr="00E34B9D">
        <w:trPr>
          <w:trHeight w:val="175"/>
        </w:trPr>
        <w:tc>
          <w:tcPr>
            <w:tcW w:w="2831" w:type="dxa"/>
            <w:tcBorders>
              <w:top w:val="single" w:sz="4" w:space="0" w:color="auto"/>
            </w:tcBorders>
            <w:vAlign w:val="bottom"/>
          </w:tcPr>
          <w:p w:rsidR="00E34B9D" w:rsidRDefault="00E34B9D" w:rsidP="00D97A1C">
            <w:pPr>
              <w:spacing w:line="0" w:lineRule="atLeast"/>
              <w:jc w:val="center"/>
              <w:rPr>
                <w:w w:val="99"/>
                <w:sz w:val="24"/>
              </w:rPr>
            </w:pPr>
            <w:r>
              <w:rPr>
                <w:w w:val="99"/>
                <w:sz w:val="24"/>
              </w:rPr>
              <w:t>Vrapce</w:t>
            </w:r>
          </w:p>
        </w:tc>
        <w:tc>
          <w:tcPr>
            <w:tcW w:w="3804" w:type="dxa"/>
            <w:tcBorders>
              <w:top w:val="single" w:sz="4" w:space="0" w:color="auto"/>
            </w:tcBorders>
          </w:tcPr>
          <w:p w:rsidR="00E34B9D" w:rsidRDefault="00E34B9D" w:rsidP="00D97A1C">
            <w:pPr>
              <w:pStyle w:val="TableParagraph"/>
              <w:spacing w:before="51" w:line="239" w:lineRule="exact"/>
              <w:ind w:left="923" w:right="914"/>
              <w:rPr>
                <w:sz w:val="24"/>
              </w:rPr>
            </w:pPr>
            <w:r>
              <w:rPr>
                <w:sz w:val="24"/>
              </w:rPr>
              <w:t>20.04.2022</w:t>
            </w:r>
          </w:p>
        </w:tc>
        <w:tc>
          <w:tcPr>
            <w:tcW w:w="3804" w:type="dxa"/>
            <w:tcBorders>
              <w:top w:val="single" w:sz="4" w:space="0" w:color="auto"/>
            </w:tcBorders>
          </w:tcPr>
          <w:p w:rsidR="00E34B9D" w:rsidRDefault="00E34B9D" w:rsidP="00D97A1C">
            <w:pPr>
              <w:pStyle w:val="TableParagraph"/>
              <w:spacing w:before="51" w:line="239" w:lineRule="exact"/>
              <w:ind w:left="922" w:right="914"/>
              <w:rPr>
                <w:sz w:val="24"/>
              </w:rPr>
            </w:pPr>
            <w:r>
              <w:rPr>
                <w:sz w:val="24"/>
              </w:rPr>
              <w:t>11:00</w:t>
            </w:r>
          </w:p>
        </w:tc>
      </w:tr>
    </w:tbl>
    <w:p w:rsidR="003D634B" w:rsidRDefault="003D634B">
      <w:pPr>
        <w:pStyle w:val="BodyText"/>
        <w:rPr>
          <w:sz w:val="26"/>
        </w:rPr>
      </w:pPr>
    </w:p>
    <w:p w:rsidR="003D634B" w:rsidRDefault="003D634B">
      <w:pPr>
        <w:pStyle w:val="BodyText"/>
        <w:rPr>
          <w:sz w:val="26"/>
        </w:rPr>
      </w:pPr>
    </w:p>
    <w:p w:rsidR="00757DDF" w:rsidRDefault="00757DDF" w:rsidP="00757DDF">
      <w:pPr>
        <w:widowControl/>
        <w:numPr>
          <w:ilvl w:val="3"/>
          <w:numId w:val="8"/>
        </w:numPr>
        <w:tabs>
          <w:tab w:val="left" w:pos="1160"/>
        </w:tabs>
        <w:autoSpaceDE/>
        <w:autoSpaceDN/>
        <w:spacing w:line="278" w:lineRule="auto"/>
        <w:ind w:right="20" w:firstLine="774"/>
        <w:jc w:val="both"/>
        <w:rPr>
          <w:sz w:val="24"/>
        </w:rPr>
      </w:pPr>
      <w:r w:rsidRPr="00810D50">
        <w:rPr>
          <w:sz w:val="24"/>
        </w:rPr>
        <w:t>Nëse pas  shpalljes  së  Konkursit  për  ankandin publik për  dhënjen e  tokës  bujqësore me qira dhe shfrytëzim në pronën  shtetrore vjen deri  te ndryshimi i  s</w:t>
      </w:r>
      <w:r>
        <w:rPr>
          <w:sz w:val="24"/>
        </w:rPr>
        <w:t>i</w:t>
      </w:r>
      <w:r w:rsidRPr="00810D50">
        <w:rPr>
          <w:sz w:val="24"/>
        </w:rPr>
        <w:t>përfaqes nga  konkursi për ndonjë  bazë ligjore, pro</w:t>
      </w:r>
      <w:r>
        <w:rPr>
          <w:sz w:val="24"/>
        </w:rPr>
        <w:t>ceduarën  në vazhdim  për  dhëni</w:t>
      </w:r>
      <w:r w:rsidRPr="00810D50">
        <w:rPr>
          <w:sz w:val="24"/>
        </w:rPr>
        <w:t>en e  tokës  bujqësore  me qira  dhe shfrytëzim do të  zbatohet  vetëm  për  sipërfaqet e  tokës  të caktuara.</w:t>
      </w:r>
    </w:p>
    <w:p w:rsidR="00757DDF" w:rsidRDefault="00757DDF" w:rsidP="00757DDF">
      <w:pPr>
        <w:spacing w:line="1" w:lineRule="exact"/>
        <w:rPr>
          <w:sz w:val="24"/>
        </w:rPr>
      </w:pPr>
    </w:p>
    <w:p w:rsidR="00757DDF" w:rsidRPr="00A73342" w:rsidRDefault="00757DDF" w:rsidP="00757DDF">
      <w:pPr>
        <w:widowControl/>
        <w:numPr>
          <w:ilvl w:val="1"/>
          <w:numId w:val="9"/>
        </w:numPr>
        <w:tabs>
          <w:tab w:val="left" w:pos="1160"/>
        </w:tabs>
        <w:autoSpaceDE/>
        <w:autoSpaceDN/>
        <w:spacing w:line="0" w:lineRule="atLeast"/>
        <w:ind w:left="1160" w:hanging="427"/>
        <w:rPr>
          <w:sz w:val="24"/>
        </w:rPr>
      </w:pPr>
      <w:r w:rsidRPr="00810D50">
        <w:rPr>
          <w:sz w:val="24"/>
        </w:rPr>
        <w:t>Të gjitha  shpenezimet  të cialt bëhen  në bazë të  qiras dhe shfrytëzimit  të tokës bujqësore në pronën shtetrore   do ti  mbanë personi i cili merrë  tokën me qira, gjegjësishtë në shfrytëzim.</w:t>
      </w:r>
    </w:p>
    <w:p w:rsidR="00757DDF" w:rsidRDefault="00757DDF" w:rsidP="00757DDF">
      <w:pPr>
        <w:spacing w:line="44" w:lineRule="exact"/>
        <w:rPr>
          <w:sz w:val="24"/>
        </w:rPr>
      </w:pPr>
    </w:p>
    <w:p w:rsidR="00757DDF" w:rsidRPr="00A73342" w:rsidRDefault="00757DDF" w:rsidP="00757DDF">
      <w:pPr>
        <w:widowControl/>
        <w:numPr>
          <w:ilvl w:val="2"/>
          <w:numId w:val="9"/>
        </w:numPr>
        <w:tabs>
          <w:tab w:val="left" w:pos="1145"/>
        </w:tabs>
        <w:autoSpaceDE/>
        <w:autoSpaceDN/>
        <w:spacing w:line="278" w:lineRule="auto"/>
        <w:ind w:right="20" w:firstLine="754"/>
        <w:rPr>
          <w:sz w:val="24"/>
          <w:szCs w:val="24"/>
        </w:rPr>
      </w:pPr>
      <w:r w:rsidRPr="00A73342">
        <w:rPr>
          <w:rStyle w:val="tlid-translation"/>
          <w:rFonts w:eastAsiaTheme="majorEastAsia"/>
          <w:sz w:val="24"/>
          <w:szCs w:val="24"/>
          <w:lang w:val="sq-AL"/>
        </w:rPr>
        <w:lastRenderedPageBreak/>
        <w:t>Toka nga kjo shpallje është dhënë me qira dhe përdoret ekskluzivisht për prodhimin bujqësor, nuk mund të përdoret për qëllime të tjera.</w:t>
      </w:r>
    </w:p>
    <w:p w:rsidR="00757DDF" w:rsidRPr="00A73342" w:rsidRDefault="00757DDF" w:rsidP="00757DDF">
      <w:pPr>
        <w:widowControl/>
        <w:numPr>
          <w:ilvl w:val="3"/>
          <w:numId w:val="9"/>
        </w:numPr>
        <w:tabs>
          <w:tab w:val="left" w:pos="1140"/>
        </w:tabs>
        <w:autoSpaceDE/>
        <w:autoSpaceDN/>
        <w:spacing w:line="255" w:lineRule="exact"/>
        <w:ind w:right="20" w:firstLine="766"/>
        <w:jc w:val="both"/>
        <w:rPr>
          <w:sz w:val="24"/>
          <w:szCs w:val="24"/>
        </w:rPr>
      </w:pPr>
      <w:r w:rsidRPr="00A73342">
        <w:rPr>
          <w:rStyle w:val="tlid-translation"/>
          <w:rFonts w:eastAsiaTheme="majorEastAsia"/>
          <w:sz w:val="24"/>
          <w:szCs w:val="24"/>
          <w:lang w:val="sq-AL"/>
        </w:rPr>
        <w:t>Tokë bujqësore në pronësi të shtetit të grupuar në tenderë publik të shënuar * dhe ** në tabelën e pikës 1 të kësaj njoftimi nuk është lëshuar për të paktën tre vitet e fundit agrotekonomike dhe nuk ka qenë objekt i përdorimit.</w:t>
      </w:r>
    </w:p>
    <w:p w:rsidR="00757DDF" w:rsidRDefault="00757DDF" w:rsidP="00757DDF">
      <w:pPr>
        <w:widowControl/>
        <w:numPr>
          <w:ilvl w:val="0"/>
          <w:numId w:val="10"/>
        </w:numPr>
        <w:tabs>
          <w:tab w:val="left" w:pos="1080"/>
        </w:tabs>
        <w:autoSpaceDE/>
        <w:autoSpaceDN/>
        <w:spacing w:line="0" w:lineRule="atLeast"/>
        <w:ind w:left="1080" w:hanging="360"/>
        <w:rPr>
          <w:sz w:val="24"/>
        </w:rPr>
      </w:pPr>
      <w:r w:rsidRPr="00810D50">
        <w:rPr>
          <w:sz w:val="24"/>
        </w:rPr>
        <w:t xml:space="preserve">Toka nga  </w:t>
      </w:r>
      <w:r>
        <w:rPr>
          <w:sz w:val="24"/>
        </w:rPr>
        <w:t>kjo shpallje</w:t>
      </w:r>
      <w:r w:rsidRPr="00810D50">
        <w:rPr>
          <w:sz w:val="24"/>
        </w:rPr>
        <w:t xml:space="preserve"> nuk  mundë të japet në nënqira</w:t>
      </w:r>
    </w:p>
    <w:p w:rsidR="003D634B" w:rsidRDefault="003D634B">
      <w:pPr>
        <w:pStyle w:val="BodyText"/>
        <w:spacing w:before="9"/>
        <w:rPr>
          <w:sz w:val="16"/>
        </w:rPr>
      </w:pPr>
    </w:p>
    <w:p w:rsidR="003D634B" w:rsidRDefault="00923CA3">
      <w:pPr>
        <w:pStyle w:val="BodyText"/>
        <w:spacing w:before="90"/>
        <w:ind w:left="278" w:right="296"/>
        <w:jc w:val="center"/>
      </w:pPr>
      <w:r>
        <w:t>II</w:t>
      </w:r>
    </w:p>
    <w:p w:rsidR="002150FB" w:rsidRDefault="002150FB" w:rsidP="002150FB">
      <w:pPr>
        <w:spacing w:line="0" w:lineRule="atLeast"/>
        <w:ind w:hanging="120"/>
        <w:jc w:val="center"/>
        <w:rPr>
          <w:b/>
          <w:sz w:val="24"/>
        </w:rPr>
      </w:pPr>
      <w:r w:rsidRPr="002150FB">
        <w:rPr>
          <w:b/>
          <w:sz w:val="24"/>
        </w:rPr>
        <w:t xml:space="preserve">– Kushtet për  regjistrimin në ankadimin publik </w:t>
      </w:r>
      <w:r>
        <w:rPr>
          <w:b/>
          <w:sz w:val="24"/>
        </w:rPr>
        <w:t>–</w:t>
      </w:r>
    </w:p>
    <w:p w:rsidR="002150FB" w:rsidRPr="002150FB" w:rsidRDefault="002150FB" w:rsidP="002150FB">
      <w:pPr>
        <w:spacing w:line="0" w:lineRule="atLeast"/>
        <w:ind w:hanging="120"/>
        <w:jc w:val="center"/>
        <w:rPr>
          <w:b/>
          <w:sz w:val="24"/>
        </w:rPr>
      </w:pPr>
    </w:p>
    <w:p w:rsidR="002150FB" w:rsidRDefault="002150FB" w:rsidP="002150FB">
      <w:pPr>
        <w:pStyle w:val="ListParagraph"/>
        <w:numPr>
          <w:ilvl w:val="0"/>
          <w:numId w:val="12"/>
        </w:numPr>
      </w:pPr>
      <w:r w:rsidRPr="002150FB">
        <w:t xml:space="preserve">Të drejtën për të marrë pjesë në </w:t>
      </w:r>
      <w:r w:rsidR="00CA1CCB">
        <w:t>ankandin</w:t>
      </w:r>
      <w:r w:rsidRPr="002150FB">
        <w:t xml:space="preserve"> publik për dhënien me qira të tokës bujqësore në pronësi të shtetit ka:</w:t>
      </w:r>
    </w:p>
    <w:p w:rsidR="002150FB" w:rsidRPr="002150FB" w:rsidRDefault="002150FB" w:rsidP="002150FB">
      <w:pPr>
        <w:pStyle w:val="ListParagraph"/>
        <w:ind w:left="1211" w:firstLine="0"/>
      </w:pPr>
    </w:p>
    <w:p w:rsidR="002150FB" w:rsidRPr="002150FB" w:rsidRDefault="002150FB" w:rsidP="002150FB">
      <w:pPr>
        <w:widowControl/>
        <w:tabs>
          <w:tab w:val="left" w:pos="440"/>
        </w:tabs>
        <w:autoSpaceDE/>
        <w:autoSpaceDN/>
        <w:spacing w:line="0" w:lineRule="atLeast"/>
        <w:ind w:left="440"/>
        <w:jc w:val="both"/>
      </w:pPr>
      <w:r>
        <w:tab/>
      </w:r>
      <w:r>
        <w:tab/>
      </w:r>
      <w:r w:rsidRPr="002150FB">
        <w:t xml:space="preserve">- </w:t>
      </w:r>
      <w:r w:rsidRPr="002150FB">
        <w:rPr>
          <w:b/>
          <w:sz w:val="24"/>
          <w:szCs w:val="24"/>
        </w:rPr>
        <w:t>person fizik</w:t>
      </w:r>
      <w:r w:rsidRPr="002150FB">
        <w:t xml:space="preserve"> </w:t>
      </w:r>
      <w:r>
        <w:rPr>
          <w:rStyle w:val="tlid-translation"/>
          <w:rFonts w:eastAsiaTheme="majorEastAsia"/>
          <w:sz w:val="24"/>
          <w:szCs w:val="24"/>
          <w:lang w:val="sq-AL"/>
        </w:rPr>
        <w:t>regjistruar në Regjistrin e p</w:t>
      </w:r>
      <w:r w:rsidRPr="008C2343">
        <w:rPr>
          <w:rStyle w:val="tlid-translation"/>
          <w:rFonts w:eastAsiaTheme="majorEastAsia"/>
          <w:sz w:val="24"/>
          <w:szCs w:val="24"/>
          <w:lang w:val="sq-AL"/>
        </w:rPr>
        <w:t>ronave Bujqësore dhe</w:t>
      </w:r>
      <w:r>
        <w:rPr>
          <w:sz w:val="24"/>
          <w:szCs w:val="24"/>
          <w:lang w:val="sq-AL"/>
        </w:rPr>
        <w:t xml:space="preserve"> </w:t>
      </w:r>
      <w:r w:rsidRPr="008C2343">
        <w:rPr>
          <w:rStyle w:val="tlid-translation"/>
          <w:rFonts w:eastAsiaTheme="majorEastAsia"/>
          <w:sz w:val="24"/>
          <w:szCs w:val="24"/>
          <w:lang w:val="sq-AL"/>
        </w:rPr>
        <w:t>është në gjendje aktive për të paktën t</w:t>
      </w:r>
      <w:r>
        <w:rPr>
          <w:rStyle w:val="tlid-translation"/>
          <w:rFonts w:eastAsiaTheme="majorEastAsia"/>
          <w:sz w:val="24"/>
          <w:szCs w:val="24"/>
          <w:lang w:val="sq-AL"/>
        </w:rPr>
        <w:t>ri vite</w:t>
      </w:r>
      <w:r w:rsidRPr="002150FB">
        <w:t>, me vendbanim për të paktën tre vjet në komunën kadastrale ku toka është objekt i qirasë dhe që zotëron së paku 0,5 ha tokë bujqësore;</w:t>
      </w:r>
    </w:p>
    <w:p w:rsidR="002150FB" w:rsidRPr="002150FB" w:rsidRDefault="002150FB" w:rsidP="002150FB">
      <w:pPr>
        <w:ind w:left="851" w:firstLine="589"/>
      </w:pPr>
      <w:r w:rsidRPr="002150FB">
        <w:t xml:space="preserve">- </w:t>
      </w:r>
      <w:r w:rsidRPr="002150FB">
        <w:rPr>
          <w:b/>
          <w:sz w:val="24"/>
          <w:szCs w:val="24"/>
        </w:rPr>
        <w:t xml:space="preserve">person fizik </w:t>
      </w:r>
      <w:r w:rsidRPr="002150FB">
        <w:t xml:space="preserve">- </w:t>
      </w:r>
      <w:r>
        <w:rPr>
          <w:rStyle w:val="tlid-translation"/>
          <w:rFonts w:eastAsiaTheme="majorEastAsia"/>
          <w:sz w:val="24"/>
          <w:szCs w:val="24"/>
          <w:lang w:val="sq-AL"/>
        </w:rPr>
        <w:t>regjistruar në Regjistrin e p</w:t>
      </w:r>
      <w:r w:rsidRPr="008C2343">
        <w:rPr>
          <w:rStyle w:val="tlid-translation"/>
          <w:rFonts w:eastAsiaTheme="majorEastAsia"/>
          <w:sz w:val="24"/>
          <w:szCs w:val="24"/>
          <w:lang w:val="sq-AL"/>
        </w:rPr>
        <w:t xml:space="preserve">ronave Bujqësore </w:t>
      </w:r>
      <w:r w:rsidRPr="002150FB">
        <w:t>dhe ka qenë në gjendje aktive për të paktën tre vjet, me vendbanim të paktën tre vjet në</w:t>
      </w:r>
      <w:r>
        <w:t xml:space="preserve"> </w:t>
      </w:r>
      <w:r w:rsidRPr="002150FB">
        <w:t>zona e njësisë së vetëqeverisjes vendore që zhvillon tenderin publik dhe parcela e së cilës kufizohet me tokën shtetërore që është objekt i qirasë;</w:t>
      </w:r>
    </w:p>
    <w:p w:rsidR="003D634B" w:rsidRDefault="002150FB" w:rsidP="00A54587">
      <w:pPr>
        <w:ind w:left="567" w:firstLine="589"/>
      </w:pPr>
      <w:r w:rsidRPr="002150FB">
        <w:rPr>
          <w:b/>
          <w:sz w:val="24"/>
          <w:szCs w:val="24"/>
        </w:rPr>
        <w:t>- person juridik</w:t>
      </w:r>
      <w:r w:rsidRPr="002150FB">
        <w:t xml:space="preserve"> </w:t>
      </w:r>
      <w:r>
        <w:rPr>
          <w:rStyle w:val="tlid-translation"/>
          <w:rFonts w:eastAsiaTheme="majorEastAsia"/>
          <w:sz w:val="24"/>
          <w:szCs w:val="24"/>
          <w:lang w:val="sq-AL"/>
        </w:rPr>
        <w:t>regjistruar në Regjistrin e p</w:t>
      </w:r>
      <w:r w:rsidRPr="008C2343">
        <w:rPr>
          <w:rStyle w:val="tlid-translation"/>
          <w:rFonts w:eastAsiaTheme="majorEastAsia"/>
          <w:sz w:val="24"/>
          <w:szCs w:val="24"/>
          <w:lang w:val="sq-AL"/>
        </w:rPr>
        <w:t xml:space="preserve">ronave Bujqësore </w:t>
      </w:r>
      <w:r w:rsidRPr="002150FB">
        <w:t xml:space="preserve">dhe në gjendje aktive për të paktën tre vjet, i cili </w:t>
      </w:r>
      <w:r>
        <w:t xml:space="preserve">është pronar i fermës bujqësore </w:t>
      </w:r>
      <w:r w:rsidRPr="002150FB">
        <w:t>tokë prej së paku 10 ha në komunën kadastrale në të cilën ndodhet toka që është objekt i qirasë dhe e ka selinë në zonën e njësisë së vetëqeverisjes lokale të cilës i përket ajo komunë kadastrale.</w:t>
      </w:r>
    </w:p>
    <w:p w:rsidR="002150FB" w:rsidRPr="002150FB" w:rsidRDefault="002150FB" w:rsidP="002150FB">
      <w:pPr>
        <w:pStyle w:val="NoSpacing"/>
        <w:rPr>
          <w:rFonts w:ascii="Times New Roman" w:hAnsi="Times New Roman"/>
          <w:sz w:val="27"/>
        </w:rPr>
      </w:pPr>
    </w:p>
    <w:p w:rsidR="00A54587" w:rsidRPr="00A54587" w:rsidRDefault="00A54587" w:rsidP="00A54587">
      <w:pPr>
        <w:pStyle w:val="Heading4"/>
        <w:numPr>
          <w:ilvl w:val="0"/>
          <w:numId w:val="17"/>
        </w:numPr>
        <w:ind w:right="230"/>
        <w:jc w:val="both"/>
        <w:rPr>
          <w:rFonts w:ascii="Times New Roman" w:hAnsi="Times New Roman" w:cs="Times New Roman"/>
          <w:b w:val="0"/>
          <w:i w:val="0"/>
          <w:color w:val="000000" w:themeColor="text1"/>
        </w:rPr>
      </w:pPr>
      <w:r w:rsidRPr="00A54587">
        <w:rPr>
          <w:rStyle w:val="tlid-translation"/>
          <w:rFonts w:ascii="Times New Roman" w:hAnsi="Times New Roman" w:cs="Times New Roman"/>
          <w:b w:val="0"/>
          <w:i w:val="0"/>
          <w:color w:val="000000" w:themeColor="text1"/>
          <w:szCs w:val="24"/>
        </w:rPr>
        <w:t xml:space="preserve">E drejta për të marrë pjesë në  </w:t>
      </w:r>
      <w:r w:rsidR="00CA1CCB">
        <w:rPr>
          <w:rStyle w:val="tlid-translation"/>
          <w:rFonts w:ascii="Times New Roman" w:hAnsi="Times New Roman" w:cs="Times New Roman"/>
          <w:b w:val="0"/>
          <w:i w:val="0"/>
          <w:color w:val="000000" w:themeColor="text1"/>
          <w:szCs w:val="24"/>
        </w:rPr>
        <w:t>ankandin</w:t>
      </w:r>
      <w:r w:rsidRPr="00A54587">
        <w:rPr>
          <w:rStyle w:val="tlid-translation"/>
          <w:rFonts w:ascii="Times New Roman" w:hAnsi="Times New Roman" w:cs="Times New Roman"/>
          <w:b w:val="0"/>
          <w:i w:val="0"/>
          <w:color w:val="000000" w:themeColor="text1"/>
          <w:szCs w:val="24"/>
        </w:rPr>
        <w:t xml:space="preserve"> publik për përdorimin e tokës bujqësore në pronësi të shtetit</w:t>
      </w:r>
      <w:r w:rsidRPr="00A54587">
        <w:rPr>
          <w:rFonts w:ascii="Times New Roman" w:hAnsi="Times New Roman" w:cs="Times New Roman"/>
          <w:b w:val="0"/>
          <w:i w:val="0"/>
          <w:color w:val="000000" w:themeColor="text1"/>
        </w:rPr>
        <w:t xml:space="preserve"> </w:t>
      </w:r>
    </w:p>
    <w:p w:rsidR="00A54587" w:rsidRPr="00A54587" w:rsidRDefault="00A54587" w:rsidP="00A54587">
      <w:pPr>
        <w:pStyle w:val="Heading4"/>
        <w:numPr>
          <w:ilvl w:val="1"/>
          <w:numId w:val="19"/>
        </w:numPr>
        <w:ind w:right="230"/>
        <w:jc w:val="both"/>
        <w:rPr>
          <w:rStyle w:val="tlid-translation"/>
          <w:rFonts w:ascii="Times New Roman" w:hAnsi="Times New Roman" w:cs="Times New Roman"/>
          <w:b w:val="0"/>
          <w:i w:val="0"/>
          <w:color w:val="000000" w:themeColor="text1"/>
        </w:rPr>
      </w:pPr>
      <w:r w:rsidRPr="00A54587">
        <w:rPr>
          <w:rStyle w:val="tlid-translation"/>
          <w:rFonts w:ascii="Times New Roman" w:hAnsi="Times New Roman" w:cs="Times New Roman"/>
          <w:b w:val="0"/>
          <w:i w:val="0"/>
          <w:color w:val="000000" w:themeColor="text1"/>
          <w:szCs w:val="24"/>
        </w:rPr>
        <w:t>për numrin e tenderëve publik të shënuar * në tabelën e pikës 1 të kësaj njoftimi, ekziston një person fizik dhe juridik, i cili është i regjistruar në Regjistrin e pronave Bujqësore dhe është në status aktiv;</w:t>
      </w:r>
    </w:p>
    <w:p w:rsidR="00A54587" w:rsidRPr="00A54587" w:rsidRDefault="00CA1CCB" w:rsidP="00CA1CCB">
      <w:pPr>
        <w:ind w:left="720" w:firstLine="131"/>
        <w:jc w:val="both"/>
      </w:pPr>
      <w:r>
        <w:rPr>
          <w:rStyle w:val="tlid-translation"/>
          <w:b/>
          <w:i/>
          <w:color w:val="000000" w:themeColor="text1"/>
          <w:szCs w:val="24"/>
        </w:rPr>
        <w:t xml:space="preserve">  </w:t>
      </w:r>
      <w:r w:rsidR="00A54587">
        <w:rPr>
          <w:rStyle w:val="tlid-translation"/>
          <w:b/>
          <w:i/>
          <w:color w:val="000000" w:themeColor="text1"/>
          <w:szCs w:val="24"/>
        </w:rPr>
        <w:t xml:space="preserve">- </w:t>
      </w:r>
      <w:r w:rsidR="00A54587" w:rsidRPr="00A54587">
        <w:rPr>
          <w:rStyle w:val="tlid-translation"/>
          <w:rFonts w:eastAsiaTheme="majorEastAsia"/>
          <w:color w:val="000000" w:themeColor="text1"/>
          <w:szCs w:val="24"/>
        </w:rPr>
        <w:t xml:space="preserve">për numrin e </w:t>
      </w:r>
      <w:r>
        <w:rPr>
          <w:rStyle w:val="tlid-translation"/>
          <w:b/>
          <w:i/>
          <w:color w:val="000000" w:themeColor="text1"/>
          <w:szCs w:val="24"/>
        </w:rPr>
        <w:t>ankandeve</w:t>
      </w:r>
      <w:r w:rsidR="00A54587" w:rsidRPr="00A54587">
        <w:rPr>
          <w:rStyle w:val="tlid-translation"/>
          <w:rFonts w:eastAsiaTheme="majorEastAsia"/>
          <w:color w:val="000000" w:themeColor="text1"/>
          <w:szCs w:val="24"/>
        </w:rPr>
        <w:t xml:space="preserve"> publik të shënuar ** në tabelën e pikës 1 të këtij njoftimi, ekziston një person juridik dhe një sipërmarrës i cili është i regjistruar në Regjistrin e pronave Bujqësore dhe është në status aktiv, i cili është regjistruar si aktiviteti mbizotërues ose ka aktivitetin e energjisë të specifikuar në aktin themelues. ligji që rregullon fushën e energjisë, për kryerjen e të cilit përdoren burime të rinovueshme nga biomasa dhe blegtoria, dhe të paraqesë provën e lejes së përdorimit të marrë për e brenda tre vjetësh nga dita e lidhjes së kontratës për përdorimin e tokës. objekti ergjetki, puna e të cilit është planifikuar përdorimi i biomasës së rinovueshme në emër të personit me të cilin është lidhur kontrata për përdorim, përndryshe kontrata pushon të jetë e vlefshme, një fermë e regjistruar përcaktohet nga një status pasiv</w:t>
      </w:r>
      <w:r w:rsidR="00A54587" w:rsidRPr="00A54587">
        <w:rPr>
          <w:rStyle w:val="tlid-translation"/>
          <w:rFonts w:eastAsiaTheme="majorEastAsia"/>
          <w:szCs w:val="24"/>
        </w:rPr>
        <w:t>.</w:t>
      </w:r>
    </w:p>
    <w:p w:rsidR="003D634B" w:rsidRPr="00A54587" w:rsidRDefault="003D634B" w:rsidP="00CA1CCB">
      <w:pPr>
        <w:rPr>
          <w:sz w:val="27"/>
        </w:rPr>
      </w:pPr>
    </w:p>
    <w:p w:rsidR="003D634B" w:rsidRPr="000D5E9F" w:rsidRDefault="002150FB" w:rsidP="000D5E9F">
      <w:pPr>
        <w:tabs>
          <w:tab w:val="left" w:pos="1039"/>
          <w:tab w:val="left" w:pos="1040"/>
        </w:tabs>
        <w:spacing w:line="278" w:lineRule="auto"/>
        <w:ind w:left="426" w:right="815"/>
        <w:jc w:val="both"/>
        <w:rPr>
          <w:sz w:val="24"/>
          <w:szCs w:val="24"/>
        </w:rPr>
      </w:pPr>
      <w:r>
        <w:t>3</w:t>
      </w:r>
      <w:r w:rsidR="00923CA3">
        <w:tab/>
      </w:r>
      <w:r w:rsidR="000D5E9F" w:rsidRPr="000D5E9F">
        <w:rPr>
          <w:sz w:val="24"/>
          <w:szCs w:val="24"/>
        </w:rPr>
        <w:t xml:space="preserve">Procedura e </w:t>
      </w:r>
      <w:r w:rsidR="00CA1CCB">
        <w:rPr>
          <w:sz w:val="24"/>
          <w:szCs w:val="24"/>
        </w:rPr>
        <w:t>ankandit</w:t>
      </w:r>
      <w:r w:rsidR="000D5E9F" w:rsidRPr="000D5E9F">
        <w:rPr>
          <w:sz w:val="24"/>
          <w:szCs w:val="24"/>
        </w:rPr>
        <w:t xml:space="preserve"> publik zhvillohet në mënyrë elektronike, përmes web aplikacionit për kryerjen e tenderit publik - https://gp.upz.minpolj.gov.rs/InzemBid (në tekstin e mëtejmë: Aplikacioni) i cili gjendet në faqen zyrtare të administratës së tokës bujqësore.</w:t>
      </w:r>
    </w:p>
    <w:p w:rsidR="000D5E9F" w:rsidRPr="000D5E9F" w:rsidRDefault="000D5E9F" w:rsidP="000D5E9F">
      <w:pPr>
        <w:tabs>
          <w:tab w:val="left" w:pos="1039"/>
          <w:tab w:val="left" w:pos="1040"/>
        </w:tabs>
        <w:spacing w:line="278" w:lineRule="auto"/>
        <w:ind w:left="426" w:right="815"/>
        <w:jc w:val="both"/>
        <w:rPr>
          <w:sz w:val="24"/>
          <w:szCs w:val="24"/>
        </w:rPr>
      </w:pPr>
      <w:r w:rsidRPr="000D5E9F">
        <w:rPr>
          <w:sz w:val="24"/>
          <w:szCs w:val="24"/>
        </w:rPr>
        <w:t xml:space="preserve">Procedura e </w:t>
      </w:r>
      <w:r w:rsidR="00CA1CCB">
        <w:rPr>
          <w:sz w:val="24"/>
          <w:szCs w:val="24"/>
        </w:rPr>
        <w:t>ankandit</w:t>
      </w:r>
      <w:r w:rsidRPr="000D5E9F">
        <w:rPr>
          <w:sz w:val="24"/>
          <w:szCs w:val="24"/>
        </w:rPr>
        <w:t xml:space="preserve"> publik mbahet nëse së paku një kërkesë e rregullt për shpallje publike në Aplikacionin për zhvillimin e tenderit publik është dorëzuar në kohën e duhur dhe nëse dëshmia e pagesës së depozitës për çdo tender publik dorëzohet individualisht.</w:t>
      </w:r>
    </w:p>
    <w:p w:rsidR="003D634B" w:rsidRDefault="003D634B">
      <w:pPr>
        <w:pStyle w:val="BodyText"/>
        <w:spacing w:before="9"/>
        <w:rPr>
          <w:sz w:val="27"/>
        </w:rPr>
      </w:pPr>
    </w:p>
    <w:p w:rsidR="003D634B" w:rsidRPr="00EE1F92" w:rsidRDefault="00EE1F92" w:rsidP="00EE1F92">
      <w:pPr>
        <w:tabs>
          <w:tab w:val="left" w:pos="1039"/>
          <w:tab w:val="left" w:pos="1040"/>
        </w:tabs>
        <w:spacing w:before="90" w:line="278" w:lineRule="auto"/>
        <w:ind w:left="120" w:right="309"/>
        <w:jc w:val="both"/>
        <w:rPr>
          <w:sz w:val="24"/>
        </w:rPr>
      </w:pPr>
      <w:r>
        <w:rPr>
          <w:sz w:val="24"/>
        </w:rPr>
        <w:tab/>
      </w:r>
      <w:r w:rsidRPr="00EE1F92">
        <w:rPr>
          <w:sz w:val="24"/>
        </w:rPr>
        <w:t xml:space="preserve">5. </w:t>
      </w:r>
      <w:r w:rsidR="00434A94" w:rsidRPr="00EE1F92">
        <w:rPr>
          <w:sz w:val="24"/>
        </w:rPr>
        <w:t xml:space="preserve">Ofertuesi është i obliguar që së bashku me aplikacionin për </w:t>
      </w:r>
      <w:r w:rsidR="00CA1CCB">
        <w:rPr>
          <w:sz w:val="24"/>
        </w:rPr>
        <w:t>ankandin</w:t>
      </w:r>
      <w:r w:rsidR="00434A94" w:rsidRPr="00EE1F92">
        <w:rPr>
          <w:sz w:val="24"/>
        </w:rPr>
        <w:t xml:space="preserve"> publik, </w:t>
      </w:r>
      <w:r w:rsidRPr="00EE1F92">
        <w:rPr>
          <w:sz w:val="24"/>
        </w:rPr>
        <w:t xml:space="preserve">të paraqes </w:t>
      </w:r>
      <w:r w:rsidR="00434A94" w:rsidRPr="00EE1F92">
        <w:rPr>
          <w:sz w:val="24"/>
        </w:rPr>
        <w:t>dëshminë e pagesës së depozitës në shumën e saktë të dinarit të përcaktuar në tabelën e pikës 1 të këtij njoftimi, për çdo tender publik individualisht, të dorëzojë në llogarinë e adm</w:t>
      </w:r>
      <w:r w:rsidRPr="00EE1F92">
        <w:rPr>
          <w:sz w:val="24"/>
        </w:rPr>
        <w:t>inistratës komunale MEDVEGJA Nr:</w:t>
      </w:r>
      <w:r w:rsidR="00434A94" w:rsidRPr="00EE1F92">
        <w:rPr>
          <w:sz w:val="24"/>
        </w:rPr>
        <w:t xml:space="preserve"> 840-1242804-08, përveç nëse për një njësi të tenderit publik, shuma e depozitës është më e vogël se 1</w:t>
      </w:r>
      <w:r w:rsidRPr="00EE1F92">
        <w:rPr>
          <w:sz w:val="24"/>
        </w:rPr>
        <w:t>.</w:t>
      </w:r>
      <w:r w:rsidR="00434A94" w:rsidRPr="00EE1F92">
        <w:rPr>
          <w:sz w:val="24"/>
        </w:rPr>
        <w:t>000 dinarë, ofertuesi nuk duhet të paguajë depozitën dhe të dorëzojë dëshmi për pjesëmarrje në tender publik për atë njësi të tenderit publik.</w:t>
      </w:r>
    </w:p>
    <w:p w:rsidR="00EE1F92" w:rsidRPr="00EE1F92" w:rsidRDefault="00EE1F92" w:rsidP="00EE1F92">
      <w:pPr>
        <w:tabs>
          <w:tab w:val="left" w:pos="1039"/>
          <w:tab w:val="left" w:pos="1040"/>
        </w:tabs>
        <w:spacing w:before="90" w:line="278" w:lineRule="auto"/>
        <w:ind w:right="309"/>
        <w:jc w:val="both"/>
        <w:rPr>
          <w:sz w:val="26"/>
        </w:rPr>
      </w:pPr>
    </w:p>
    <w:p w:rsidR="003D634B" w:rsidRDefault="003D634B">
      <w:pPr>
        <w:pStyle w:val="BodyText"/>
        <w:spacing w:before="6"/>
        <w:rPr>
          <w:sz w:val="29"/>
        </w:rPr>
      </w:pPr>
    </w:p>
    <w:p w:rsidR="00EE1F92" w:rsidRDefault="00EE1F92">
      <w:pPr>
        <w:pStyle w:val="BodyText"/>
        <w:spacing w:before="6"/>
        <w:rPr>
          <w:sz w:val="29"/>
        </w:rPr>
      </w:pPr>
    </w:p>
    <w:p w:rsidR="00EE1F92" w:rsidRDefault="00923CA3" w:rsidP="00EE1F92">
      <w:pPr>
        <w:pStyle w:val="ListParagraph"/>
        <w:tabs>
          <w:tab w:val="left" w:pos="1039"/>
          <w:tab w:val="left" w:pos="1040"/>
        </w:tabs>
        <w:spacing w:before="1" w:line="278" w:lineRule="auto"/>
        <w:ind w:right="415"/>
        <w:jc w:val="both"/>
      </w:pPr>
      <w:r>
        <w:lastRenderedPageBreak/>
        <w:tab/>
      </w:r>
      <w:r w:rsidR="00EE1F92">
        <w:tab/>
        <w:t>6. Ofertuesi më i favorshëm është ofertuesi që plotëson kushtet për dhënien me qira dhe shfrytëzimin e tokës bujqësore nga ligji që rregullon tokën bujqësore dhe ofron çmimin më të lartë të qirasë për njësinë me tender publik.</w:t>
      </w:r>
    </w:p>
    <w:p w:rsidR="00EE1F92" w:rsidRDefault="00EE1F92" w:rsidP="00EE1F92">
      <w:pPr>
        <w:pStyle w:val="ListParagraph"/>
        <w:tabs>
          <w:tab w:val="left" w:pos="1039"/>
          <w:tab w:val="left" w:pos="1040"/>
        </w:tabs>
        <w:spacing w:before="1" w:line="278" w:lineRule="auto"/>
        <w:ind w:right="415"/>
      </w:pPr>
    </w:p>
    <w:p w:rsidR="00EE1F92" w:rsidRDefault="00EE1F92" w:rsidP="00EE1F92">
      <w:pPr>
        <w:pStyle w:val="ListParagraph"/>
        <w:tabs>
          <w:tab w:val="left" w:pos="1039"/>
          <w:tab w:val="left" w:pos="1040"/>
        </w:tabs>
        <w:spacing w:before="1" w:line="278" w:lineRule="auto"/>
        <w:ind w:right="415"/>
        <w:jc w:val="both"/>
      </w:pPr>
      <w:r>
        <w:tab/>
      </w:r>
      <w:r>
        <w:tab/>
        <w:t xml:space="preserve">7. Nëse për njësinë e </w:t>
      </w:r>
      <w:r w:rsidR="00CA1CCB">
        <w:t>ankandit</w:t>
      </w:r>
      <w:r>
        <w:t xml:space="preserve"> publik aplikojnë më shumë se një pjesëmarrës që plotëson kushtet për qiradhënie dhe shfrytëzim të tokës bujqësore dhe që ka ofruar çmimin më të lartë të qirasë në të njëjtën shumë, ajo i jepet me qira ofertuesit, aplikimi i të cilit ka mbërritur i pari në Aplikacion.</w:t>
      </w:r>
    </w:p>
    <w:p w:rsidR="00EE1F92" w:rsidRDefault="00EE1F92" w:rsidP="00EE1F92">
      <w:pPr>
        <w:pStyle w:val="ListParagraph"/>
        <w:tabs>
          <w:tab w:val="left" w:pos="1039"/>
          <w:tab w:val="left" w:pos="1040"/>
        </w:tabs>
        <w:spacing w:before="1" w:line="278" w:lineRule="auto"/>
        <w:ind w:right="415"/>
      </w:pPr>
    </w:p>
    <w:p w:rsidR="00EE1F92" w:rsidRDefault="00EE1F92" w:rsidP="00EE1F92">
      <w:pPr>
        <w:pStyle w:val="ListParagraph"/>
        <w:tabs>
          <w:tab w:val="left" w:pos="1039"/>
          <w:tab w:val="left" w:pos="1040"/>
        </w:tabs>
        <w:spacing w:before="1" w:line="278" w:lineRule="auto"/>
        <w:ind w:right="415"/>
      </w:pPr>
      <w:r>
        <w:tab/>
      </w:r>
      <w:r>
        <w:tab/>
        <w:t>8. Të drejtën e dhënies me qira dhe shfrytëzimit të tokës bujqësore shtetërore nuk e kanë personat juridikë dhe fizikë të regjistruar në Regjistrin e Ekonomive Bujqësore të cilët:</w:t>
      </w:r>
    </w:p>
    <w:p w:rsidR="00EE1F92" w:rsidRDefault="00EE1F92" w:rsidP="00EE1F92">
      <w:pPr>
        <w:pStyle w:val="ListParagraph"/>
        <w:tabs>
          <w:tab w:val="left" w:pos="1039"/>
          <w:tab w:val="left" w:pos="1040"/>
        </w:tabs>
        <w:spacing w:before="1" w:line="278" w:lineRule="auto"/>
        <w:ind w:right="415"/>
      </w:pPr>
      <w:r>
        <w:tab/>
        <w:t>1) janë në status pasiv;</w:t>
      </w:r>
    </w:p>
    <w:p w:rsidR="00EE1F92" w:rsidRDefault="00EE1F92" w:rsidP="00EE1F92">
      <w:pPr>
        <w:pStyle w:val="ListParagraph"/>
        <w:tabs>
          <w:tab w:val="left" w:pos="1039"/>
          <w:tab w:val="left" w:pos="1040"/>
        </w:tabs>
        <w:spacing w:before="1" w:line="278" w:lineRule="auto"/>
        <w:ind w:right="415"/>
      </w:pPr>
      <w:r>
        <w:tab/>
        <w:t>2) nuk i kanë përmbushur të gjitha detyrimet nga kontratat e mëparshme ose aktuale për qiradhënien e tokës bujqësore në pronësi shtetërore;</w:t>
      </w:r>
    </w:p>
    <w:p w:rsidR="00EE1F92" w:rsidRDefault="00EE1F92" w:rsidP="00EE1F92">
      <w:pPr>
        <w:pStyle w:val="ListParagraph"/>
        <w:tabs>
          <w:tab w:val="left" w:pos="1039"/>
          <w:tab w:val="left" w:pos="1040"/>
        </w:tabs>
        <w:spacing w:before="1" w:line="278" w:lineRule="auto"/>
        <w:ind w:right="415"/>
      </w:pPr>
      <w:r>
        <w:tab/>
        <w:t>3) kanë penguar posedimin e tokës bujqësore në pronësi të shtetit;</w:t>
      </w:r>
    </w:p>
    <w:p w:rsidR="00EE1F92" w:rsidRDefault="00EE1F92" w:rsidP="00EE1F92">
      <w:pPr>
        <w:pStyle w:val="ListParagraph"/>
        <w:tabs>
          <w:tab w:val="left" w:pos="1039"/>
          <w:tab w:val="left" w:pos="1040"/>
        </w:tabs>
        <w:spacing w:before="1" w:line="278" w:lineRule="auto"/>
        <w:ind w:right="415"/>
      </w:pPr>
      <w:r>
        <w:tab/>
        <w:t>4) ka shkelur zhvillimin e papenguar të ndonjë pjese të procedurës së tenderit publik gjatë dhënies me qira të tokës bujqësore në pronësi shtetërore;</w:t>
      </w:r>
    </w:p>
    <w:p w:rsidR="00EE1F92" w:rsidRDefault="00EE1F92" w:rsidP="00EE1F92">
      <w:pPr>
        <w:pStyle w:val="ListParagraph"/>
        <w:tabs>
          <w:tab w:val="left" w:pos="1039"/>
          <w:tab w:val="left" w:pos="1040"/>
        </w:tabs>
        <w:spacing w:before="1" w:line="278" w:lineRule="auto"/>
        <w:ind w:right="415"/>
      </w:pPr>
      <w:r>
        <w:tab/>
        <w:t>5) kanë shfrytëzuar ilegalisht tokën bujqësore në pronësi të shtetit;</w:t>
      </w:r>
    </w:p>
    <w:p w:rsidR="003D634B" w:rsidRDefault="00EE1F92" w:rsidP="00EE1F92">
      <w:pPr>
        <w:pStyle w:val="ListParagraph"/>
        <w:tabs>
          <w:tab w:val="left" w:pos="1039"/>
          <w:tab w:val="left" w:pos="1040"/>
        </w:tabs>
        <w:spacing w:before="1" w:line="278" w:lineRule="auto"/>
        <w:ind w:right="415" w:firstLine="0"/>
        <w:rPr>
          <w:sz w:val="26"/>
        </w:rPr>
      </w:pPr>
      <w:r>
        <w:t>6) tokë bujqësore shtetërore e dhënë me qira me nënqira.</w:t>
      </w:r>
    </w:p>
    <w:p w:rsidR="003D6877" w:rsidRPr="00F839A6" w:rsidRDefault="003D6877" w:rsidP="003D6877">
      <w:pPr>
        <w:pStyle w:val="BodyText"/>
        <w:ind w:firstLine="720"/>
        <w:jc w:val="center"/>
        <w:rPr>
          <w:b/>
          <w:lang w:val="sr-Latn-CS"/>
        </w:rPr>
      </w:pPr>
      <w:r w:rsidRPr="00F839A6">
        <w:rPr>
          <w:b/>
          <w:lang w:val="sr-Latn-CS"/>
        </w:rPr>
        <w:t>III</w:t>
      </w:r>
    </w:p>
    <w:p w:rsidR="003D634B" w:rsidRDefault="003D6877" w:rsidP="003D6877">
      <w:pPr>
        <w:pStyle w:val="BodyText"/>
        <w:spacing w:before="10"/>
        <w:jc w:val="center"/>
        <w:rPr>
          <w:b/>
          <w:lang w:val="sq-AL"/>
        </w:rPr>
      </w:pPr>
      <w:r w:rsidRPr="00F839A6">
        <w:rPr>
          <w:b/>
          <w:lang w:val="sq-AL"/>
        </w:rPr>
        <w:t>-Dokumentacioni për  regjistrimin në ankadin publik</w:t>
      </w:r>
    </w:p>
    <w:p w:rsidR="003D6877" w:rsidRDefault="003D6877" w:rsidP="003D6877">
      <w:pPr>
        <w:pStyle w:val="BodyText"/>
        <w:spacing w:before="10"/>
        <w:jc w:val="center"/>
        <w:rPr>
          <w:sz w:val="16"/>
        </w:rPr>
      </w:pPr>
    </w:p>
    <w:p w:rsidR="003D6877" w:rsidRPr="003D6877" w:rsidRDefault="003D6877" w:rsidP="003D6877">
      <w:pPr>
        <w:pStyle w:val="BodyText"/>
        <w:rPr>
          <w:szCs w:val="22"/>
        </w:rPr>
      </w:pPr>
      <w:r w:rsidRPr="003D6877">
        <w:rPr>
          <w:szCs w:val="22"/>
        </w:rPr>
        <w:t xml:space="preserve">1. Ofertuesi vërteton plotësimin e kushteve për aplikim në </w:t>
      </w:r>
      <w:r>
        <w:rPr>
          <w:szCs w:val="22"/>
        </w:rPr>
        <w:t>ankandin</w:t>
      </w:r>
      <w:r w:rsidRPr="003D6877">
        <w:rPr>
          <w:szCs w:val="22"/>
        </w:rPr>
        <w:t xml:space="preserve"> publik për dhënien me qira të tokës bujqësore në pronësi shtetërore me dokumentacionin e mëposhtëm:</w:t>
      </w:r>
    </w:p>
    <w:p w:rsidR="003D6877" w:rsidRPr="003D6877" w:rsidRDefault="003D6877" w:rsidP="003D6877">
      <w:pPr>
        <w:pStyle w:val="BodyText"/>
        <w:rPr>
          <w:szCs w:val="22"/>
        </w:rPr>
      </w:pPr>
      <w:r w:rsidRPr="003D6877">
        <w:rPr>
          <w:szCs w:val="22"/>
        </w:rPr>
        <w:t>- për një person fizik:</w:t>
      </w:r>
    </w:p>
    <w:p w:rsidR="003D6877" w:rsidRPr="003D6877" w:rsidRDefault="003D6877" w:rsidP="00AE1EB6">
      <w:pPr>
        <w:pStyle w:val="BodyText"/>
        <w:ind w:firstLine="720"/>
        <w:rPr>
          <w:szCs w:val="22"/>
        </w:rPr>
      </w:pPr>
      <w:r w:rsidRPr="003D6877">
        <w:rPr>
          <w:szCs w:val="22"/>
        </w:rPr>
        <w:t xml:space="preserve">-vërtetim të gjendjes aktive nga </w:t>
      </w:r>
      <w:r w:rsidR="00F5750F" w:rsidRPr="003D6877">
        <w:rPr>
          <w:szCs w:val="22"/>
        </w:rPr>
        <w:t>nga Regjistri i njësive bujqësore</w:t>
      </w:r>
      <w:r w:rsidR="00F5750F">
        <w:rPr>
          <w:szCs w:val="22"/>
        </w:rPr>
        <w:t xml:space="preserve"> </w:t>
      </w:r>
      <w:r w:rsidRPr="003D6877">
        <w:rPr>
          <w:szCs w:val="22"/>
        </w:rPr>
        <w:t>për tre vjet;</w:t>
      </w:r>
    </w:p>
    <w:p w:rsidR="003D6877" w:rsidRPr="003D6877" w:rsidRDefault="003D6877" w:rsidP="00AE1EB6">
      <w:pPr>
        <w:pStyle w:val="BodyText"/>
        <w:ind w:firstLine="720"/>
        <w:rPr>
          <w:szCs w:val="22"/>
        </w:rPr>
      </w:pPr>
      <w:r w:rsidRPr="003D6877">
        <w:rPr>
          <w:szCs w:val="22"/>
        </w:rPr>
        <w:t>- vërtetimin e vendbanimit për tre vjet në komunën kadastrale ku ndodhet toka që është objekt i qirasë;</w:t>
      </w:r>
    </w:p>
    <w:p w:rsidR="003D6877" w:rsidRPr="003D6877" w:rsidRDefault="003D6877" w:rsidP="00AE1EB6">
      <w:pPr>
        <w:pStyle w:val="BodyText"/>
        <w:ind w:firstLine="720"/>
        <w:rPr>
          <w:szCs w:val="22"/>
        </w:rPr>
      </w:pPr>
      <w:r w:rsidRPr="003D6877">
        <w:rPr>
          <w:szCs w:val="22"/>
        </w:rPr>
        <w:t xml:space="preserve">- si dëshmi pronësie mbi të paktën 0,5 ha tokë bujqësore, </w:t>
      </w:r>
      <w:r w:rsidR="00F5750F">
        <w:rPr>
          <w:szCs w:val="22"/>
        </w:rPr>
        <w:t>certifikata</w:t>
      </w:r>
      <w:r w:rsidRPr="003D6877">
        <w:rPr>
          <w:szCs w:val="22"/>
        </w:rPr>
        <w:t xml:space="preserve"> nga evidenca publike e pasurive të paluajtshme (jo më e vjetër se gjashtë muaj);</w:t>
      </w:r>
    </w:p>
    <w:p w:rsidR="003D6877" w:rsidRPr="003D6877" w:rsidRDefault="003D6877" w:rsidP="00F5750F">
      <w:pPr>
        <w:pStyle w:val="BodyText"/>
        <w:ind w:firstLine="720"/>
        <w:rPr>
          <w:szCs w:val="22"/>
        </w:rPr>
      </w:pPr>
      <w:r w:rsidRPr="003D6877">
        <w:rPr>
          <w:szCs w:val="22"/>
        </w:rPr>
        <w:t>- për person fizik:</w:t>
      </w:r>
    </w:p>
    <w:p w:rsidR="003D6877" w:rsidRPr="003D6877" w:rsidRDefault="003D6877" w:rsidP="00AE1EB6">
      <w:pPr>
        <w:pStyle w:val="BodyText"/>
        <w:ind w:firstLine="720"/>
        <w:rPr>
          <w:szCs w:val="22"/>
        </w:rPr>
      </w:pPr>
      <w:r w:rsidRPr="003D6877">
        <w:rPr>
          <w:szCs w:val="22"/>
        </w:rPr>
        <w:t xml:space="preserve">-vërtetim të gjendjes aktive nga </w:t>
      </w:r>
      <w:r w:rsidR="00F5750F" w:rsidRPr="003D6877">
        <w:rPr>
          <w:szCs w:val="22"/>
        </w:rPr>
        <w:t>nga Regjistri i njësive bujqësore</w:t>
      </w:r>
      <w:r w:rsidR="00F5750F">
        <w:rPr>
          <w:szCs w:val="22"/>
        </w:rPr>
        <w:t xml:space="preserve"> </w:t>
      </w:r>
      <w:r w:rsidRPr="003D6877">
        <w:rPr>
          <w:szCs w:val="22"/>
        </w:rPr>
        <w:t>për tre vjet;</w:t>
      </w:r>
    </w:p>
    <w:p w:rsidR="003D6877" w:rsidRPr="003D6877" w:rsidRDefault="003D6877" w:rsidP="00AE1EB6">
      <w:pPr>
        <w:pStyle w:val="BodyText"/>
        <w:ind w:firstLine="720"/>
        <w:rPr>
          <w:szCs w:val="22"/>
        </w:rPr>
      </w:pPr>
      <w:r w:rsidRPr="003D6877">
        <w:rPr>
          <w:szCs w:val="22"/>
        </w:rPr>
        <w:t>- vërtetimin e vendbanimit për tr</w:t>
      </w:r>
      <w:r w:rsidR="00AE1EB6">
        <w:rPr>
          <w:szCs w:val="22"/>
        </w:rPr>
        <w:t>i</w:t>
      </w:r>
      <w:r w:rsidRPr="003D6877">
        <w:rPr>
          <w:szCs w:val="22"/>
        </w:rPr>
        <w:t xml:space="preserve"> v</w:t>
      </w:r>
      <w:r w:rsidR="00AE1EB6">
        <w:rPr>
          <w:szCs w:val="22"/>
        </w:rPr>
        <w:t>ite</w:t>
      </w:r>
      <w:r w:rsidRPr="003D6877">
        <w:rPr>
          <w:szCs w:val="22"/>
        </w:rPr>
        <w:t xml:space="preserve"> në zonën e njësisë së vetëqeverisjes </w:t>
      </w:r>
      <w:r w:rsidR="00AE1EB6">
        <w:rPr>
          <w:szCs w:val="22"/>
        </w:rPr>
        <w:t>lokale</w:t>
      </w:r>
      <w:r w:rsidRPr="003D6877">
        <w:rPr>
          <w:szCs w:val="22"/>
        </w:rPr>
        <w:t xml:space="preserve"> që zhvillon </w:t>
      </w:r>
      <w:r w:rsidR="00AE1EB6">
        <w:rPr>
          <w:szCs w:val="22"/>
        </w:rPr>
        <w:t xml:space="preserve">ankandin </w:t>
      </w:r>
      <w:r w:rsidRPr="003D6877">
        <w:rPr>
          <w:szCs w:val="22"/>
        </w:rPr>
        <w:t>publik;</w:t>
      </w:r>
    </w:p>
    <w:p w:rsidR="003D6877" w:rsidRPr="003D6877" w:rsidRDefault="003D6877" w:rsidP="00AE1EB6">
      <w:pPr>
        <w:pStyle w:val="BodyText"/>
        <w:ind w:firstLine="720"/>
        <w:rPr>
          <w:szCs w:val="22"/>
        </w:rPr>
      </w:pPr>
      <w:r w:rsidRPr="003D6877">
        <w:rPr>
          <w:szCs w:val="22"/>
        </w:rPr>
        <w:t>-si dëshmi pronësie e tokës bujqësore në kufi me tokën që është</w:t>
      </w:r>
      <w:r w:rsidR="00F5750F">
        <w:rPr>
          <w:szCs w:val="22"/>
        </w:rPr>
        <w:t xml:space="preserve"> </w:t>
      </w:r>
      <w:r w:rsidRPr="003D6877">
        <w:rPr>
          <w:szCs w:val="22"/>
        </w:rPr>
        <w:t xml:space="preserve">objekti i qirasë </w:t>
      </w:r>
      <w:r w:rsidR="00AE1EB6">
        <w:rPr>
          <w:szCs w:val="22"/>
        </w:rPr>
        <w:t>certifikata</w:t>
      </w:r>
      <w:r w:rsidRPr="003D6877">
        <w:rPr>
          <w:szCs w:val="22"/>
        </w:rPr>
        <w:t xml:space="preserve"> nga evidenca publike e pasurive të paluajtshme dhe plan kadastral (jo më i vjetër se gjashtë muaj);</w:t>
      </w:r>
    </w:p>
    <w:p w:rsidR="003D6877" w:rsidRPr="003D6877" w:rsidRDefault="003D6877" w:rsidP="003D6877">
      <w:pPr>
        <w:pStyle w:val="BodyText"/>
        <w:rPr>
          <w:szCs w:val="22"/>
        </w:rPr>
      </w:pPr>
      <w:r w:rsidRPr="003D6877">
        <w:rPr>
          <w:szCs w:val="22"/>
        </w:rPr>
        <w:t>- për person juridik:</w:t>
      </w:r>
    </w:p>
    <w:p w:rsidR="003D6877" w:rsidRPr="003D6877" w:rsidRDefault="003D6877" w:rsidP="003D6877">
      <w:pPr>
        <w:pStyle w:val="BodyText"/>
        <w:ind w:firstLine="720"/>
        <w:rPr>
          <w:szCs w:val="22"/>
        </w:rPr>
      </w:pPr>
      <w:r w:rsidRPr="003D6877">
        <w:rPr>
          <w:szCs w:val="22"/>
        </w:rPr>
        <w:t>-vërtetim të gjendjes aktive nga Regjistri i njësive bujqësore</w:t>
      </w:r>
      <w:r>
        <w:rPr>
          <w:szCs w:val="22"/>
        </w:rPr>
        <w:t xml:space="preserve"> </w:t>
      </w:r>
      <w:r w:rsidRPr="003D6877">
        <w:rPr>
          <w:szCs w:val="22"/>
        </w:rPr>
        <w:t>për tre vjet;</w:t>
      </w:r>
    </w:p>
    <w:p w:rsidR="003D6877" w:rsidRPr="003D6877" w:rsidRDefault="003D6877" w:rsidP="003D6877">
      <w:pPr>
        <w:pStyle w:val="BodyText"/>
        <w:ind w:firstLine="720"/>
        <w:rPr>
          <w:szCs w:val="22"/>
        </w:rPr>
      </w:pPr>
      <w:r w:rsidRPr="003D6877">
        <w:rPr>
          <w:szCs w:val="22"/>
        </w:rPr>
        <w:t xml:space="preserve">- si dëshmi e pronësisë </w:t>
      </w:r>
      <w:r w:rsidR="00AE1EB6">
        <w:rPr>
          <w:szCs w:val="22"/>
        </w:rPr>
        <w:t>më</w:t>
      </w:r>
      <w:r w:rsidRPr="003D6877">
        <w:rPr>
          <w:szCs w:val="22"/>
        </w:rPr>
        <w:t xml:space="preserve"> së paku 10 ha tokë bujqësore të personi juridik në komunën kadastrale në të cilën toka është objekt i qirasë </w:t>
      </w:r>
      <w:r w:rsidR="00AE1EB6">
        <w:rPr>
          <w:szCs w:val="22"/>
        </w:rPr>
        <w:t>certifikata</w:t>
      </w:r>
      <w:r w:rsidRPr="003D6877">
        <w:rPr>
          <w:szCs w:val="22"/>
        </w:rPr>
        <w:t xml:space="preserve"> nga regjistri publik i pasurive të paluajtshme (jo më e vjetër se gjashtë muaj);</w:t>
      </w:r>
    </w:p>
    <w:p w:rsidR="003D634B" w:rsidRDefault="003D6877" w:rsidP="00AE1EB6">
      <w:pPr>
        <w:pStyle w:val="BodyText"/>
        <w:ind w:firstLine="520"/>
        <w:rPr>
          <w:sz w:val="26"/>
        </w:rPr>
      </w:pPr>
      <w:r w:rsidRPr="003D6877">
        <w:rPr>
          <w:szCs w:val="22"/>
        </w:rPr>
        <w:t>-si dëshmi se</w:t>
      </w:r>
      <w:r w:rsidR="00AE1EB6">
        <w:rPr>
          <w:szCs w:val="22"/>
        </w:rPr>
        <w:t xml:space="preserve"> që ka</w:t>
      </w:r>
      <w:r w:rsidRPr="003D6877">
        <w:rPr>
          <w:szCs w:val="22"/>
        </w:rPr>
        <w:t xml:space="preserve"> selinë </w:t>
      </w:r>
      <w:r w:rsidR="00AE1EB6">
        <w:rPr>
          <w:szCs w:val="22"/>
        </w:rPr>
        <w:t>në territor</w:t>
      </w:r>
      <w:r w:rsidRPr="003D6877">
        <w:rPr>
          <w:szCs w:val="22"/>
        </w:rPr>
        <w:t xml:space="preserve"> e njësisë së vetëqeverisjes </w:t>
      </w:r>
      <w:r w:rsidR="00AE1EB6">
        <w:rPr>
          <w:szCs w:val="22"/>
        </w:rPr>
        <w:t>lokale</w:t>
      </w:r>
      <w:r w:rsidRPr="003D6877">
        <w:rPr>
          <w:szCs w:val="22"/>
        </w:rPr>
        <w:t xml:space="preserve"> në të cilën trualli që është objekt i qirasë </w:t>
      </w:r>
      <w:r w:rsidR="00AE1EB6">
        <w:rPr>
          <w:szCs w:val="22"/>
        </w:rPr>
        <w:t>certifikata</w:t>
      </w:r>
      <w:r w:rsidRPr="003D6877">
        <w:rPr>
          <w:szCs w:val="22"/>
        </w:rPr>
        <w:t xml:space="preserve"> nga regjistri i biznesit (jo më i vjetër se gjashtë muaj).</w:t>
      </w:r>
    </w:p>
    <w:p w:rsidR="003D634B" w:rsidRDefault="003D634B">
      <w:pPr>
        <w:pStyle w:val="BodyText"/>
        <w:rPr>
          <w:sz w:val="26"/>
        </w:rPr>
      </w:pPr>
    </w:p>
    <w:p w:rsidR="003D634B" w:rsidRDefault="003D634B">
      <w:pPr>
        <w:pStyle w:val="BodyText"/>
        <w:rPr>
          <w:sz w:val="26"/>
        </w:rPr>
      </w:pPr>
    </w:p>
    <w:p w:rsidR="003D634B" w:rsidRDefault="003D634B">
      <w:pPr>
        <w:pStyle w:val="BodyText"/>
        <w:rPr>
          <w:sz w:val="26"/>
        </w:rPr>
      </w:pPr>
    </w:p>
    <w:p w:rsidR="003D634B" w:rsidRDefault="003D634B" w:rsidP="00061BEE">
      <w:pPr>
        <w:pStyle w:val="BodyText"/>
        <w:spacing w:before="1"/>
        <w:rPr>
          <w:sz w:val="21"/>
        </w:rPr>
      </w:pPr>
    </w:p>
    <w:p w:rsidR="00061BEE" w:rsidRPr="00061BEE" w:rsidRDefault="00061BEE" w:rsidP="00061BEE">
      <w:pPr>
        <w:tabs>
          <w:tab w:val="left" w:pos="783"/>
        </w:tabs>
        <w:spacing w:before="1" w:line="278" w:lineRule="auto"/>
        <w:ind w:left="360" w:right="133"/>
        <w:rPr>
          <w:sz w:val="24"/>
        </w:rPr>
      </w:pPr>
      <w:r>
        <w:rPr>
          <w:sz w:val="24"/>
        </w:rPr>
        <w:t xml:space="preserve"> </w:t>
      </w:r>
      <w:r w:rsidRPr="00061BEE">
        <w:rPr>
          <w:sz w:val="24"/>
        </w:rPr>
        <w:t xml:space="preserve">2. Ofertuesi duhet të </w:t>
      </w:r>
      <w:r>
        <w:rPr>
          <w:sz w:val="24"/>
        </w:rPr>
        <w:t>dëshmoj</w:t>
      </w:r>
      <w:r w:rsidRPr="00061BEE">
        <w:rPr>
          <w:sz w:val="24"/>
        </w:rPr>
        <w:t xml:space="preserve"> plotësimin e kushteve për aplikim për shfrytëzimin e tokës bujqësore shtetërore për prodhim bujqësor për numrat e njësive të </w:t>
      </w:r>
      <w:r>
        <w:rPr>
          <w:sz w:val="24"/>
        </w:rPr>
        <w:t>ankandeve</w:t>
      </w:r>
      <w:r w:rsidRPr="00061BEE">
        <w:rPr>
          <w:sz w:val="24"/>
        </w:rPr>
        <w:t xml:space="preserve"> publikë të shënuar me * në tabelën e pikës 1 të këtij njoftimi me dokumentacionin e mëposhtëm:</w:t>
      </w:r>
    </w:p>
    <w:p w:rsidR="00061BEE" w:rsidRPr="00061BEE" w:rsidRDefault="00061BEE" w:rsidP="00061BEE">
      <w:pPr>
        <w:tabs>
          <w:tab w:val="left" w:pos="783"/>
        </w:tabs>
        <w:spacing w:before="1" w:line="278" w:lineRule="auto"/>
        <w:ind w:left="360" w:right="133"/>
        <w:rPr>
          <w:sz w:val="24"/>
        </w:rPr>
      </w:pPr>
      <w:r w:rsidRPr="00061BEE">
        <w:rPr>
          <w:sz w:val="24"/>
        </w:rPr>
        <w:t xml:space="preserve">- për personat fizikë me letërnjoftim ose letërnjoftim të lexuar për letërnjoftime me çip dhe vërtetim të gjendjes aktive në Regjistrin e </w:t>
      </w:r>
      <w:r>
        <w:rPr>
          <w:sz w:val="24"/>
        </w:rPr>
        <w:t>njësive</w:t>
      </w:r>
      <w:r w:rsidRPr="00061BEE">
        <w:rPr>
          <w:sz w:val="24"/>
        </w:rPr>
        <w:t xml:space="preserve"> Bujqësore;</w:t>
      </w:r>
    </w:p>
    <w:p w:rsidR="00061BEE" w:rsidRDefault="00061BEE" w:rsidP="00061BEE">
      <w:pPr>
        <w:tabs>
          <w:tab w:val="left" w:pos="783"/>
        </w:tabs>
        <w:spacing w:before="1" w:line="278" w:lineRule="auto"/>
        <w:ind w:left="360" w:right="133"/>
        <w:rPr>
          <w:sz w:val="24"/>
        </w:rPr>
      </w:pPr>
      <w:r>
        <w:rPr>
          <w:sz w:val="24"/>
        </w:rPr>
        <w:t>-</w:t>
      </w:r>
      <w:r w:rsidRPr="00061BEE">
        <w:rPr>
          <w:sz w:val="24"/>
        </w:rPr>
        <w:t xml:space="preserve">për personat juridik, </w:t>
      </w:r>
      <w:r>
        <w:rPr>
          <w:sz w:val="24"/>
        </w:rPr>
        <w:t>certifikata</w:t>
      </w:r>
      <w:r w:rsidRPr="00061BEE">
        <w:rPr>
          <w:sz w:val="24"/>
        </w:rPr>
        <w:t xml:space="preserve"> nga regjistri i biznesit (jo më i vjetër se gjashtë muaj) dhe vërtetim i gjendjes aktive në Regjistrin e</w:t>
      </w:r>
      <w:r>
        <w:rPr>
          <w:sz w:val="24"/>
        </w:rPr>
        <w:t xml:space="preserve"> njësive</w:t>
      </w:r>
      <w:r w:rsidRPr="00061BEE">
        <w:rPr>
          <w:sz w:val="24"/>
        </w:rPr>
        <w:t xml:space="preserve"> Bujqësore;</w:t>
      </w:r>
    </w:p>
    <w:p w:rsidR="00061BEE" w:rsidRPr="00061BEE" w:rsidRDefault="00061BEE" w:rsidP="00061BEE">
      <w:pPr>
        <w:tabs>
          <w:tab w:val="left" w:pos="783"/>
        </w:tabs>
        <w:spacing w:before="1" w:line="278" w:lineRule="auto"/>
        <w:ind w:left="360" w:right="133"/>
        <w:rPr>
          <w:sz w:val="24"/>
        </w:rPr>
      </w:pPr>
    </w:p>
    <w:p w:rsidR="003D634B" w:rsidRDefault="003D634B" w:rsidP="00061BEE">
      <w:pPr>
        <w:pStyle w:val="BodyText"/>
        <w:spacing w:before="8"/>
        <w:rPr>
          <w:sz w:val="27"/>
        </w:rPr>
      </w:pPr>
    </w:p>
    <w:p w:rsidR="00061BEE" w:rsidRPr="00061BEE" w:rsidRDefault="00061BEE" w:rsidP="00061BEE">
      <w:pPr>
        <w:tabs>
          <w:tab w:val="left" w:pos="931"/>
        </w:tabs>
        <w:spacing w:line="278" w:lineRule="auto"/>
        <w:ind w:left="360" w:right="131"/>
        <w:jc w:val="both"/>
        <w:rPr>
          <w:sz w:val="24"/>
        </w:rPr>
      </w:pPr>
      <w:r>
        <w:rPr>
          <w:sz w:val="24"/>
        </w:rPr>
        <w:t xml:space="preserve">3. </w:t>
      </w:r>
      <w:r w:rsidRPr="00061BEE">
        <w:rPr>
          <w:sz w:val="24"/>
        </w:rPr>
        <w:t xml:space="preserve">Ofertuesi plotëson kushtet për të aplikuar në </w:t>
      </w:r>
      <w:r>
        <w:rPr>
          <w:sz w:val="24"/>
        </w:rPr>
        <w:t>ankandin</w:t>
      </w:r>
      <w:r w:rsidRPr="00061BEE">
        <w:rPr>
          <w:sz w:val="24"/>
        </w:rPr>
        <w:t xml:space="preserve"> publik për shfrytëzimin e tokës bujqësore shtetërore për prodhimin e energjisë nga burimet e rinovueshme nga biomasa dhe blegtoria për numrat e njësive të tenderit publik të shënuar ** në tabelën e pikës 1 të këtij njoftim me dokumentacionin e mëposhtëm:</w:t>
      </w:r>
    </w:p>
    <w:p w:rsidR="00061BEE" w:rsidRPr="00061BEE" w:rsidRDefault="00061BEE" w:rsidP="00061BEE">
      <w:pPr>
        <w:tabs>
          <w:tab w:val="left" w:pos="931"/>
        </w:tabs>
        <w:spacing w:line="278" w:lineRule="auto"/>
        <w:ind w:left="360" w:right="131"/>
        <w:jc w:val="both"/>
        <w:rPr>
          <w:sz w:val="24"/>
        </w:rPr>
      </w:pPr>
      <w:r w:rsidRPr="00061BEE">
        <w:rPr>
          <w:sz w:val="24"/>
        </w:rPr>
        <w:t>-vërtetim për gjendjen aktive në Regjistrin e</w:t>
      </w:r>
      <w:r w:rsidR="0080403B">
        <w:rPr>
          <w:sz w:val="24"/>
        </w:rPr>
        <w:t xml:space="preserve"> njësive</w:t>
      </w:r>
      <w:r w:rsidRPr="00061BEE">
        <w:rPr>
          <w:sz w:val="24"/>
        </w:rPr>
        <w:t xml:space="preserve"> Bujqësore;</w:t>
      </w:r>
    </w:p>
    <w:p w:rsidR="003D634B" w:rsidRDefault="00061BEE" w:rsidP="00061BEE">
      <w:pPr>
        <w:tabs>
          <w:tab w:val="left" w:pos="931"/>
        </w:tabs>
        <w:spacing w:line="278" w:lineRule="auto"/>
        <w:ind w:left="360" w:right="131"/>
        <w:jc w:val="both"/>
        <w:rPr>
          <w:sz w:val="26"/>
        </w:rPr>
      </w:pPr>
      <w:r w:rsidRPr="00061BEE">
        <w:rPr>
          <w:sz w:val="24"/>
        </w:rPr>
        <w:t xml:space="preserve">- </w:t>
      </w:r>
      <w:r w:rsidR="0080403B">
        <w:rPr>
          <w:sz w:val="24"/>
        </w:rPr>
        <w:t xml:space="preserve">certifikata </w:t>
      </w:r>
      <w:r w:rsidRPr="00061BEE">
        <w:rPr>
          <w:sz w:val="24"/>
        </w:rPr>
        <w:t>nga regjistri i biznesit (jo më i vjetër se gjashtë muaj), pra akti i themelimit si dëshmi se është i regjistruar për aktivitetin energjetik për të cilin përdoren burime të rinovueshme të biomasës dhe blegtorisë.</w:t>
      </w:r>
    </w:p>
    <w:p w:rsidR="003D634B" w:rsidRDefault="003D634B">
      <w:pPr>
        <w:pStyle w:val="BodyText"/>
        <w:spacing w:before="7"/>
        <w:rPr>
          <w:sz w:val="29"/>
        </w:rPr>
      </w:pPr>
    </w:p>
    <w:p w:rsidR="0080403B" w:rsidRDefault="0080403B" w:rsidP="0080403B">
      <w:pPr>
        <w:pStyle w:val="BodyText"/>
        <w:ind w:left="278" w:right="295"/>
        <w:jc w:val="both"/>
      </w:pPr>
      <w:r>
        <w:t>Ofertuesi aplikon dhe bashkangjit dokumentacionin e skanuar ose të fotografuar që vërteton plotësimin e kushteve për ushtrimin e së drejtës së qirasë dhe përdorimit nëpërmjet Aplikacionit, si më poshtë:</w:t>
      </w:r>
    </w:p>
    <w:p w:rsidR="0080403B" w:rsidRDefault="0080403B" w:rsidP="0080403B">
      <w:pPr>
        <w:pStyle w:val="BodyText"/>
        <w:ind w:left="278" w:right="295"/>
        <w:jc w:val="both"/>
      </w:pPr>
    </w:p>
    <w:p w:rsidR="0080403B" w:rsidRDefault="0080403B" w:rsidP="0080403B">
      <w:pPr>
        <w:pStyle w:val="BodyText"/>
        <w:ind w:left="278" w:right="295"/>
        <w:jc w:val="both"/>
      </w:pPr>
      <w:r>
        <w:t>1. për dhënien me qira të tokës bujqësore shtetërore, dokumentacionin e përcaktuar në pjesën III, pika 1, të këtij njoftimi dhe vërtetimin e pagesës së depozitës;</w:t>
      </w:r>
    </w:p>
    <w:p w:rsidR="0080403B" w:rsidRDefault="0080403B" w:rsidP="0080403B">
      <w:pPr>
        <w:pStyle w:val="BodyText"/>
        <w:ind w:left="278" w:right="295"/>
        <w:jc w:val="both"/>
      </w:pPr>
      <w:r>
        <w:t>2. për shfrytëzimin e tokës bujqësore në pronësi shtetërore për prodhim bujqësor dokumentacionin e përcaktuar në pjesën III pika 2 të këtij njoftimi;</w:t>
      </w:r>
    </w:p>
    <w:p w:rsidR="0080403B" w:rsidRDefault="0080403B" w:rsidP="0080403B">
      <w:pPr>
        <w:pStyle w:val="BodyText"/>
        <w:ind w:left="278" w:right="295"/>
        <w:jc w:val="both"/>
      </w:pPr>
      <w:r>
        <w:t>3. për përdorimin e tokës bujqësore në pronësi të shtetit për prodhimin e energjisë nga burimet e rinovueshme nga biomasa dhe blegtoria, dokumentacioni i përcaktuar në pjesën III, pika 3, të kë</w:t>
      </w:r>
      <w:r w:rsidR="0015284E">
        <w:t>saj shpallje.</w:t>
      </w:r>
    </w:p>
    <w:p w:rsidR="0080403B" w:rsidRDefault="0080403B" w:rsidP="0080403B">
      <w:pPr>
        <w:pStyle w:val="BodyText"/>
        <w:ind w:left="278" w:right="295"/>
        <w:jc w:val="both"/>
      </w:pPr>
    </w:p>
    <w:p w:rsidR="0080403B" w:rsidRDefault="0080403B" w:rsidP="0080403B">
      <w:pPr>
        <w:pStyle w:val="BodyText"/>
        <w:ind w:left="278" w:right="295"/>
        <w:jc w:val="both"/>
      </w:pPr>
      <w:r>
        <w:t>Ofertuesi është përgjegjës për saktësinë e të dhënave të futura në Aplikacion, si dhe për vërtetësinë e dokumenteve që bashkëngjit, të cilat duhet të jenë të lexueshme.</w:t>
      </w:r>
    </w:p>
    <w:p w:rsidR="0080403B" w:rsidRDefault="0080403B" w:rsidP="0080403B">
      <w:pPr>
        <w:pStyle w:val="BodyText"/>
        <w:ind w:left="278" w:right="295"/>
        <w:jc w:val="both"/>
      </w:pPr>
    </w:p>
    <w:p w:rsidR="002D152A" w:rsidRPr="006D04D9" w:rsidRDefault="002D152A" w:rsidP="002D152A">
      <w:pPr>
        <w:pStyle w:val="Heading1"/>
        <w:ind w:right="316"/>
        <w:jc w:val="center"/>
      </w:pPr>
      <w:r w:rsidRPr="006D04D9">
        <w:t>IV</w:t>
      </w:r>
    </w:p>
    <w:p w:rsidR="002D152A" w:rsidRPr="006D04D9" w:rsidRDefault="002D152A" w:rsidP="002D152A">
      <w:pPr>
        <w:pStyle w:val="BodyText2"/>
        <w:jc w:val="center"/>
        <w:rPr>
          <w:b/>
          <w:sz w:val="24"/>
          <w:szCs w:val="24"/>
          <w:lang w:val="sq-AL"/>
        </w:rPr>
      </w:pPr>
      <w:r w:rsidRPr="006D04D9">
        <w:rPr>
          <w:b/>
          <w:sz w:val="24"/>
          <w:szCs w:val="24"/>
        </w:rPr>
        <w:t xml:space="preserve">– </w:t>
      </w:r>
      <w:r w:rsidRPr="006D04D9">
        <w:rPr>
          <w:b/>
          <w:sz w:val="24"/>
          <w:szCs w:val="24"/>
          <w:lang w:val="sq-AL"/>
        </w:rPr>
        <w:t>Afati për  paraqitjen e aplikimit</w:t>
      </w:r>
      <w:r w:rsidRPr="006D04D9">
        <w:rPr>
          <w:b/>
          <w:sz w:val="24"/>
          <w:szCs w:val="24"/>
        </w:rPr>
        <w:t xml:space="preserve"> –</w:t>
      </w:r>
    </w:p>
    <w:p w:rsidR="002D152A" w:rsidRDefault="002D152A" w:rsidP="002D152A">
      <w:pPr>
        <w:spacing w:line="284" w:lineRule="exact"/>
      </w:pPr>
    </w:p>
    <w:p w:rsidR="002D152A" w:rsidRPr="006D04D9" w:rsidRDefault="002D152A" w:rsidP="002D152A">
      <w:pPr>
        <w:pStyle w:val="BodyText"/>
        <w:spacing w:before="9"/>
        <w:ind w:firstLine="720"/>
        <w:jc w:val="both"/>
        <w:rPr>
          <w:rStyle w:val="tlid-translation"/>
          <w:rFonts w:eastAsiaTheme="majorEastAsia"/>
          <w:lang w:val="sq-AL"/>
        </w:rPr>
      </w:pPr>
      <w:r w:rsidRPr="006D04D9">
        <w:rPr>
          <w:rStyle w:val="tlid-translation"/>
          <w:rFonts w:eastAsiaTheme="majorEastAsia"/>
          <w:lang w:val="sq-AL"/>
        </w:rPr>
        <w:t>Afati i fundit për dorëzimin e dokumentacionit të aplikimeve është deri më 0</w:t>
      </w:r>
      <w:r>
        <w:rPr>
          <w:rStyle w:val="tlid-translation"/>
          <w:rFonts w:eastAsiaTheme="majorEastAsia"/>
          <w:lang w:val="sq-AL"/>
        </w:rPr>
        <w:t>4</w:t>
      </w:r>
      <w:r w:rsidRPr="006D04D9">
        <w:rPr>
          <w:rStyle w:val="tlid-translation"/>
          <w:rFonts w:eastAsiaTheme="majorEastAsia"/>
          <w:lang w:val="sq-AL"/>
        </w:rPr>
        <w:t>.0</w:t>
      </w:r>
      <w:r>
        <w:rPr>
          <w:rStyle w:val="tlid-translation"/>
          <w:rFonts w:eastAsiaTheme="majorEastAsia"/>
          <w:lang w:val="sq-AL"/>
        </w:rPr>
        <w:t>5</w:t>
      </w:r>
      <w:r w:rsidRPr="006D04D9">
        <w:rPr>
          <w:rStyle w:val="tlid-translation"/>
          <w:rFonts w:eastAsiaTheme="majorEastAsia"/>
          <w:lang w:val="sq-AL"/>
        </w:rPr>
        <w:t>.202</w:t>
      </w:r>
      <w:r>
        <w:rPr>
          <w:rStyle w:val="tlid-translation"/>
          <w:rFonts w:eastAsiaTheme="majorEastAsia"/>
          <w:lang w:val="sq-AL"/>
        </w:rPr>
        <w:t>2</w:t>
      </w:r>
      <w:r w:rsidRPr="006D04D9">
        <w:rPr>
          <w:rStyle w:val="tlid-translation"/>
          <w:rFonts w:eastAsiaTheme="majorEastAsia"/>
          <w:lang w:val="sq-AL"/>
        </w:rPr>
        <w:t>. Me kohë do të konsiderohen të gjitha kërkesat e dorëzuara në zyrën e administratës komunale të komunës së MEDVEGJËS, si dhe aplikimet e dor</w:t>
      </w:r>
      <w:r>
        <w:rPr>
          <w:rStyle w:val="tlid-translation"/>
          <w:rFonts w:eastAsiaTheme="majorEastAsia"/>
          <w:lang w:val="sq-AL"/>
        </w:rPr>
        <w:t>ë</w:t>
      </w:r>
      <w:r w:rsidRPr="006D04D9">
        <w:rPr>
          <w:rStyle w:val="tlid-translation"/>
          <w:rFonts w:eastAsiaTheme="majorEastAsia"/>
          <w:lang w:val="sq-AL"/>
        </w:rPr>
        <w:t>zuara me postë të rekomanduar deri në afatin e caktuar.</w:t>
      </w:r>
    </w:p>
    <w:p w:rsidR="002D152A" w:rsidRPr="00FA3014" w:rsidRDefault="002D152A" w:rsidP="002D152A">
      <w:pPr>
        <w:spacing w:line="255" w:lineRule="exact"/>
        <w:rPr>
          <w:b/>
          <w:sz w:val="24"/>
          <w:szCs w:val="24"/>
        </w:rPr>
      </w:pPr>
    </w:p>
    <w:p w:rsidR="002D152A" w:rsidRPr="00FA3014" w:rsidRDefault="002D152A" w:rsidP="002D152A">
      <w:pPr>
        <w:spacing w:line="0" w:lineRule="atLeast"/>
        <w:ind w:left="360"/>
        <w:rPr>
          <w:b/>
          <w:sz w:val="24"/>
          <w:szCs w:val="24"/>
        </w:rPr>
      </w:pPr>
      <w:r w:rsidRPr="00FA3014">
        <w:rPr>
          <w:b/>
          <w:sz w:val="24"/>
          <w:szCs w:val="24"/>
        </w:rPr>
        <w:t xml:space="preserve">Aplikimet </w:t>
      </w:r>
      <w:r w:rsidRPr="00FA3014">
        <w:rPr>
          <w:rStyle w:val="tlid-translation"/>
          <w:rFonts w:eastAsiaTheme="majorEastAsia"/>
          <w:sz w:val="24"/>
          <w:szCs w:val="24"/>
          <w:lang w:val="sq-AL"/>
        </w:rPr>
        <w:t>jo të plota</w:t>
      </w:r>
      <w:r>
        <w:rPr>
          <w:rStyle w:val="tlid-translation"/>
          <w:rFonts w:eastAsiaTheme="majorEastAsia"/>
          <w:sz w:val="24"/>
          <w:szCs w:val="24"/>
          <w:lang w:val="sq-AL"/>
        </w:rPr>
        <w:t xml:space="preserve"> dhe të dorëzuara jo në kohë të cekur</w:t>
      </w:r>
      <w:r w:rsidRPr="00FA3014">
        <w:rPr>
          <w:rStyle w:val="tlid-translation"/>
          <w:rFonts w:eastAsiaTheme="majorEastAsia"/>
          <w:sz w:val="24"/>
          <w:szCs w:val="24"/>
          <w:lang w:val="sq-AL"/>
        </w:rPr>
        <w:t xml:space="preserve"> nuk do të merren parasysh.</w:t>
      </w:r>
    </w:p>
    <w:p w:rsidR="002D152A" w:rsidRDefault="002D152A" w:rsidP="002D152A">
      <w:pPr>
        <w:spacing w:line="284" w:lineRule="exact"/>
      </w:pPr>
    </w:p>
    <w:p w:rsidR="002D152A" w:rsidRDefault="002D152A" w:rsidP="002D152A"/>
    <w:p w:rsidR="002D152A" w:rsidRPr="001E7D68" w:rsidRDefault="002D152A" w:rsidP="002D152A">
      <w:pPr>
        <w:pStyle w:val="Heading1"/>
        <w:ind w:right="316"/>
        <w:jc w:val="center"/>
      </w:pPr>
      <w:r>
        <w:t>V</w:t>
      </w:r>
    </w:p>
    <w:p w:rsidR="002D152A" w:rsidRPr="00FA3014" w:rsidRDefault="002D152A" w:rsidP="002D152A">
      <w:pPr>
        <w:pStyle w:val="BodyText2"/>
        <w:jc w:val="center"/>
        <w:rPr>
          <w:b/>
          <w:sz w:val="24"/>
          <w:szCs w:val="24"/>
          <w:lang w:val="sq-AL"/>
        </w:rPr>
      </w:pPr>
      <w:r w:rsidRPr="001E7D68">
        <w:rPr>
          <w:b/>
          <w:sz w:val="24"/>
          <w:szCs w:val="24"/>
        </w:rPr>
        <w:t xml:space="preserve">– </w:t>
      </w:r>
      <w:r>
        <w:rPr>
          <w:b/>
          <w:sz w:val="24"/>
          <w:szCs w:val="24"/>
          <w:lang w:val="sq-AL"/>
        </w:rPr>
        <w:t>Ankandimi publik</w:t>
      </w:r>
      <w:r w:rsidRPr="001E7D68">
        <w:rPr>
          <w:b/>
          <w:sz w:val="24"/>
          <w:szCs w:val="24"/>
        </w:rPr>
        <w:t xml:space="preserve"> –</w:t>
      </w:r>
    </w:p>
    <w:p w:rsidR="002D152A" w:rsidRPr="00FA3014" w:rsidRDefault="002D152A" w:rsidP="002D152A">
      <w:pPr>
        <w:ind w:firstLine="720"/>
        <w:jc w:val="both"/>
        <w:rPr>
          <w:sz w:val="24"/>
          <w:szCs w:val="24"/>
          <w:lang w:val="sq-AL"/>
        </w:rPr>
      </w:pPr>
      <w:r w:rsidRPr="00FA3014">
        <w:rPr>
          <w:sz w:val="24"/>
          <w:szCs w:val="24"/>
          <w:lang w:val="sq-AL"/>
        </w:rPr>
        <w:t>Ankadi  publik për dhënjën e tokës  me qira  dhe shfrytëzim nga pjesa 1.pika 1. Të këti Konkursi do  të mbahet dhe atë:</w:t>
      </w:r>
    </w:p>
    <w:p w:rsidR="003D634B" w:rsidRDefault="003D634B">
      <w:pPr>
        <w:pStyle w:val="BodyText"/>
        <w:spacing w:before="11"/>
        <w:rPr>
          <w:sz w:val="1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3"/>
        <w:gridCol w:w="3804"/>
        <w:gridCol w:w="3804"/>
      </w:tblGrid>
      <w:tr w:rsidR="003D634B">
        <w:trPr>
          <w:trHeight w:val="310"/>
        </w:trPr>
        <w:tc>
          <w:tcPr>
            <w:tcW w:w="2853" w:type="dxa"/>
            <w:shd w:val="clear" w:color="auto" w:fill="BFBFBF"/>
          </w:tcPr>
          <w:p w:rsidR="003D634B" w:rsidRDefault="00923CA3" w:rsidP="002D152A">
            <w:pPr>
              <w:pStyle w:val="TableParagraph"/>
              <w:spacing w:before="51" w:line="239" w:lineRule="exact"/>
              <w:ind w:left="471" w:right="462"/>
              <w:rPr>
                <w:sz w:val="24"/>
              </w:rPr>
            </w:pPr>
            <w:r>
              <w:rPr>
                <w:sz w:val="24"/>
              </w:rPr>
              <w:t>К</w:t>
            </w:r>
            <w:r w:rsidR="002D152A">
              <w:rPr>
                <w:sz w:val="24"/>
              </w:rPr>
              <w:t>K</w:t>
            </w:r>
          </w:p>
        </w:tc>
        <w:tc>
          <w:tcPr>
            <w:tcW w:w="3804" w:type="dxa"/>
            <w:shd w:val="clear" w:color="auto" w:fill="BFBFBF"/>
          </w:tcPr>
          <w:p w:rsidR="003D634B" w:rsidRDefault="002D152A">
            <w:pPr>
              <w:pStyle w:val="TableParagraph"/>
              <w:spacing w:before="51" w:line="239" w:lineRule="exact"/>
              <w:ind w:left="923" w:right="914"/>
              <w:rPr>
                <w:sz w:val="24"/>
              </w:rPr>
            </w:pPr>
            <w:r>
              <w:rPr>
                <w:sz w:val="24"/>
              </w:rPr>
              <w:t>Data</w:t>
            </w:r>
          </w:p>
        </w:tc>
        <w:tc>
          <w:tcPr>
            <w:tcW w:w="3804" w:type="dxa"/>
            <w:shd w:val="clear" w:color="auto" w:fill="BFBFBF"/>
          </w:tcPr>
          <w:p w:rsidR="003D634B" w:rsidRDefault="002D152A" w:rsidP="002D152A">
            <w:pPr>
              <w:pStyle w:val="TableParagraph"/>
              <w:spacing w:before="51" w:line="239" w:lineRule="exact"/>
              <w:ind w:left="923" w:right="914"/>
              <w:rPr>
                <w:sz w:val="24"/>
              </w:rPr>
            </w:pPr>
            <w:r>
              <w:rPr>
                <w:sz w:val="24"/>
              </w:rPr>
              <w:t>Duke filluar</w:t>
            </w:r>
            <w:r w:rsidR="00923CA3">
              <w:rPr>
                <w:spacing w:val="-2"/>
                <w:sz w:val="24"/>
              </w:rPr>
              <w:t xml:space="preserve"> </w:t>
            </w:r>
            <w:r w:rsidR="00923CA3">
              <w:rPr>
                <w:sz w:val="24"/>
              </w:rPr>
              <w:t>(</w:t>
            </w:r>
            <w:r>
              <w:rPr>
                <w:sz w:val="24"/>
              </w:rPr>
              <w:t>ora</w:t>
            </w:r>
            <w:r w:rsidR="00923CA3">
              <w:rPr>
                <w:sz w:val="24"/>
              </w:rPr>
              <w:t>)</w:t>
            </w:r>
          </w:p>
        </w:tc>
      </w:tr>
      <w:tr w:rsidR="002D152A" w:rsidTr="00B629F7">
        <w:trPr>
          <w:trHeight w:val="310"/>
        </w:trPr>
        <w:tc>
          <w:tcPr>
            <w:tcW w:w="2853" w:type="dxa"/>
            <w:vAlign w:val="bottom"/>
          </w:tcPr>
          <w:p w:rsidR="002D152A" w:rsidRDefault="002D152A" w:rsidP="00D97A1C">
            <w:pPr>
              <w:spacing w:line="0" w:lineRule="atLeast"/>
              <w:jc w:val="center"/>
              <w:rPr>
                <w:w w:val="98"/>
                <w:sz w:val="24"/>
              </w:rPr>
            </w:pPr>
            <w:r>
              <w:rPr>
                <w:w w:val="98"/>
                <w:sz w:val="24"/>
              </w:rPr>
              <w:t>Bugunovc</w:t>
            </w:r>
          </w:p>
        </w:tc>
        <w:tc>
          <w:tcPr>
            <w:tcW w:w="3804" w:type="dxa"/>
          </w:tcPr>
          <w:p w:rsidR="002D152A" w:rsidRDefault="002D152A">
            <w:pPr>
              <w:pStyle w:val="TableParagraph"/>
              <w:spacing w:before="51" w:line="239" w:lineRule="exact"/>
              <w:ind w:left="923" w:right="914"/>
              <w:rPr>
                <w:sz w:val="24"/>
              </w:rPr>
            </w:pPr>
            <w:r>
              <w:rPr>
                <w:sz w:val="24"/>
              </w:rPr>
              <w:t>13.05.2022</w:t>
            </w:r>
          </w:p>
        </w:tc>
        <w:tc>
          <w:tcPr>
            <w:tcW w:w="3804" w:type="dxa"/>
          </w:tcPr>
          <w:p w:rsidR="002D152A" w:rsidRDefault="002D152A">
            <w:pPr>
              <w:pStyle w:val="TableParagraph"/>
              <w:spacing w:before="51" w:line="239" w:lineRule="exact"/>
              <w:ind w:left="922" w:right="914"/>
              <w:rPr>
                <w:sz w:val="24"/>
              </w:rPr>
            </w:pPr>
            <w:r>
              <w:rPr>
                <w:sz w:val="24"/>
              </w:rPr>
              <w:t>11:00</w:t>
            </w:r>
          </w:p>
        </w:tc>
      </w:tr>
      <w:tr w:rsidR="002D152A" w:rsidTr="00B629F7">
        <w:trPr>
          <w:trHeight w:val="310"/>
        </w:trPr>
        <w:tc>
          <w:tcPr>
            <w:tcW w:w="2853" w:type="dxa"/>
            <w:vAlign w:val="bottom"/>
          </w:tcPr>
          <w:p w:rsidR="002D152A" w:rsidRDefault="002D152A" w:rsidP="00D97A1C">
            <w:pPr>
              <w:spacing w:line="0" w:lineRule="atLeast"/>
              <w:jc w:val="center"/>
              <w:rPr>
                <w:w w:val="99"/>
                <w:sz w:val="24"/>
              </w:rPr>
            </w:pPr>
            <w:r>
              <w:rPr>
                <w:w w:val="99"/>
                <w:sz w:val="24"/>
              </w:rPr>
              <w:t>Borovac</w:t>
            </w:r>
          </w:p>
        </w:tc>
        <w:tc>
          <w:tcPr>
            <w:tcW w:w="3804" w:type="dxa"/>
          </w:tcPr>
          <w:p w:rsidR="002D152A" w:rsidRDefault="002D152A">
            <w:pPr>
              <w:pStyle w:val="TableParagraph"/>
              <w:spacing w:before="51" w:line="239" w:lineRule="exact"/>
              <w:ind w:left="923" w:right="914"/>
              <w:rPr>
                <w:sz w:val="24"/>
              </w:rPr>
            </w:pPr>
            <w:r>
              <w:rPr>
                <w:sz w:val="24"/>
              </w:rPr>
              <w:t>13.05.2022</w:t>
            </w:r>
          </w:p>
        </w:tc>
        <w:tc>
          <w:tcPr>
            <w:tcW w:w="3804" w:type="dxa"/>
          </w:tcPr>
          <w:p w:rsidR="002D152A" w:rsidRDefault="002D152A">
            <w:pPr>
              <w:pStyle w:val="TableParagraph"/>
              <w:spacing w:before="51" w:line="239" w:lineRule="exact"/>
              <w:ind w:left="922" w:right="914"/>
              <w:rPr>
                <w:sz w:val="24"/>
              </w:rPr>
            </w:pPr>
            <w:r>
              <w:rPr>
                <w:sz w:val="24"/>
              </w:rPr>
              <w:t>11:00</w:t>
            </w:r>
          </w:p>
        </w:tc>
      </w:tr>
      <w:tr w:rsidR="002D152A" w:rsidTr="00B629F7">
        <w:trPr>
          <w:trHeight w:val="310"/>
        </w:trPr>
        <w:tc>
          <w:tcPr>
            <w:tcW w:w="2853" w:type="dxa"/>
            <w:vAlign w:val="bottom"/>
          </w:tcPr>
          <w:p w:rsidR="002D152A" w:rsidRDefault="002D152A" w:rsidP="00D97A1C">
            <w:pPr>
              <w:spacing w:line="0" w:lineRule="atLeast"/>
              <w:jc w:val="center"/>
              <w:rPr>
                <w:w w:val="99"/>
                <w:sz w:val="24"/>
              </w:rPr>
            </w:pPr>
            <w:r>
              <w:rPr>
                <w:w w:val="99"/>
                <w:sz w:val="24"/>
              </w:rPr>
              <w:t xml:space="preserve">Buçmet </w:t>
            </w:r>
          </w:p>
        </w:tc>
        <w:tc>
          <w:tcPr>
            <w:tcW w:w="3804" w:type="dxa"/>
          </w:tcPr>
          <w:p w:rsidR="002D152A" w:rsidRDefault="002D152A">
            <w:pPr>
              <w:pStyle w:val="TableParagraph"/>
              <w:spacing w:before="51" w:line="239" w:lineRule="exact"/>
              <w:ind w:left="923" w:right="914"/>
              <w:rPr>
                <w:sz w:val="24"/>
              </w:rPr>
            </w:pPr>
            <w:r>
              <w:rPr>
                <w:sz w:val="24"/>
              </w:rPr>
              <w:t>13.05.2022</w:t>
            </w:r>
          </w:p>
        </w:tc>
        <w:tc>
          <w:tcPr>
            <w:tcW w:w="3804" w:type="dxa"/>
          </w:tcPr>
          <w:p w:rsidR="002D152A" w:rsidRDefault="002D152A">
            <w:pPr>
              <w:pStyle w:val="TableParagraph"/>
              <w:spacing w:before="51" w:line="239" w:lineRule="exact"/>
              <w:ind w:left="922" w:right="914"/>
              <w:rPr>
                <w:sz w:val="24"/>
              </w:rPr>
            </w:pPr>
            <w:r>
              <w:rPr>
                <w:sz w:val="24"/>
              </w:rPr>
              <w:t>11:00</w:t>
            </w:r>
          </w:p>
        </w:tc>
      </w:tr>
      <w:tr w:rsidR="002D152A" w:rsidTr="00B629F7">
        <w:trPr>
          <w:trHeight w:val="310"/>
        </w:trPr>
        <w:tc>
          <w:tcPr>
            <w:tcW w:w="2853" w:type="dxa"/>
            <w:vAlign w:val="bottom"/>
          </w:tcPr>
          <w:p w:rsidR="002D152A" w:rsidRDefault="002D152A" w:rsidP="00D97A1C">
            <w:pPr>
              <w:spacing w:line="0" w:lineRule="atLeast"/>
              <w:jc w:val="center"/>
              <w:rPr>
                <w:sz w:val="24"/>
              </w:rPr>
            </w:pPr>
            <w:r>
              <w:rPr>
                <w:sz w:val="24"/>
              </w:rPr>
              <w:t>Crni Vrh</w:t>
            </w:r>
          </w:p>
        </w:tc>
        <w:tc>
          <w:tcPr>
            <w:tcW w:w="3804" w:type="dxa"/>
          </w:tcPr>
          <w:p w:rsidR="002D152A" w:rsidRDefault="002D152A">
            <w:pPr>
              <w:pStyle w:val="TableParagraph"/>
              <w:spacing w:before="51" w:line="239" w:lineRule="exact"/>
              <w:ind w:left="923" w:right="914"/>
              <w:rPr>
                <w:sz w:val="24"/>
              </w:rPr>
            </w:pPr>
            <w:r>
              <w:rPr>
                <w:sz w:val="24"/>
              </w:rPr>
              <w:t>13.05.2022</w:t>
            </w:r>
          </w:p>
        </w:tc>
        <w:tc>
          <w:tcPr>
            <w:tcW w:w="3804" w:type="dxa"/>
          </w:tcPr>
          <w:p w:rsidR="002D152A" w:rsidRDefault="002D152A">
            <w:pPr>
              <w:pStyle w:val="TableParagraph"/>
              <w:spacing w:before="51" w:line="239" w:lineRule="exact"/>
              <w:ind w:left="922" w:right="914"/>
              <w:rPr>
                <w:sz w:val="24"/>
              </w:rPr>
            </w:pPr>
            <w:r>
              <w:rPr>
                <w:sz w:val="24"/>
              </w:rPr>
              <w:t>11:00</w:t>
            </w:r>
          </w:p>
        </w:tc>
      </w:tr>
      <w:tr w:rsidR="002D152A" w:rsidTr="00B629F7">
        <w:trPr>
          <w:trHeight w:val="310"/>
        </w:trPr>
        <w:tc>
          <w:tcPr>
            <w:tcW w:w="2853" w:type="dxa"/>
            <w:vAlign w:val="bottom"/>
          </w:tcPr>
          <w:p w:rsidR="002D152A" w:rsidRPr="001A3AE0" w:rsidRDefault="002D152A" w:rsidP="00D97A1C">
            <w:pPr>
              <w:jc w:val="center"/>
              <w:rPr>
                <w:sz w:val="24"/>
                <w:szCs w:val="24"/>
              </w:rPr>
            </w:pPr>
            <w:r w:rsidRPr="001A3AE0">
              <w:rPr>
                <w:w w:val="88"/>
                <w:sz w:val="24"/>
                <w:szCs w:val="24"/>
              </w:rPr>
              <w:t>Gjylekresht</w:t>
            </w:r>
          </w:p>
        </w:tc>
        <w:tc>
          <w:tcPr>
            <w:tcW w:w="3804" w:type="dxa"/>
          </w:tcPr>
          <w:p w:rsidR="002D152A" w:rsidRDefault="002D152A">
            <w:pPr>
              <w:pStyle w:val="TableParagraph"/>
              <w:spacing w:before="51" w:line="239" w:lineRule="exact"/>
              <w:ind w:left="923" w:right="914"/>
              <w:rPr>
                <w:sz w:val="24"/>
              </w:rPr>
            </w:pPr>
            <w:r>
              <w:rPr>
                <w:sz w:val="24"/>
              </w:rPr>
              <w:t>13.05.2022</w:t>
            </w:r>
          </w:p>
        </w:tc>
        <w:tc>
          <w:tcPr>
            <w:tcW w:w="3804" w:type="dxa"/>
          </w:tcPr>
          <w:p w:rsidR="002D152A" w:rsidRDefault="002D152A">
            <w:pPr>
              <w:pStyle w:val="TableParagraph"/>
              <w:spacing w:before="51" w:line="239" w:lineRule="exact"/>
              <w:ind w:left="922" w:right="914"/>
              <w:rPr>
                <w:sz w:val="24"/>
              </w:rPr>
            </w:pPr>
            <w:r>
              <w:rPr>
                <w:sz w:val="24"/>
              </w:rPr>
              <w:t>11:00</w:t>
            </w:r>
          </w:p>
        </w:tc>
      </w:tr>
      <w:tr w:rsidR="002D152A" w:rsidTr="00B629F7">
        <w:trPr>
          <w:trHeight w:val="310"/>
        </w:trPr>
        <w:tc>
          <w:tcPr>
            <w:tcW w:w="2853" w:type="dxa"/>
            <w:vAlign w:val="bottom"/>
          </w:tcPr>
          <w:p w:rsidR="002D152A" w:rsidRPr="001A3AE0" w:rsidRDefault="002D152A" w:rsidP="00D97A1C">
            <w:pPr>
              <w:jc w:val="center"/>
              <w:rPr>
                <w:sz w:val="24"/>
                <w:szCs w:val="24"/>
              </w:rPr>
            </w:pPr>
            <w:r w:rsidRPr="001A3AE0">
              <w:rPr>
                <w:w w:val="95"/>
                <w:sz w:val="24"/>
                <w:szCs w:val="24"/>
              </w:rPr>
              <w:t>Gajtan</w:t>
            </w:r>
          </w:p>
        </w:tc>
        <w:tc>
          <w:tcPr>
            <w:tcW w:w="3804" w:type="dxa"/>
          </w:tcPr>
          <w:p w:rsidR="002D152A" w:rsidRDefault="002D152A">
            <w:pPr>
              <w:pStyle w:val="TableParagraph"/>
              <w:spacing w:before="51" w:line="239" w:lineRule="exact"/>
              <w:ind w:left="923" w:right="914"/>
              <w:rPr>
                <w:sz w:val="24"/>
              </w:rPr>
            </w:pPr>
            <w:r>
              <w:rPr>
                <w:sz w:val="24"/>
              </w:rPr>
              <w:t>13.05.2022</w:t>
            </w:r>
          </w:p>
        </w:tc>
        <w:tc>
          <w:tcPr>
            <w:tcW w:w="3804" w:type="dxa"/>
          </w:tcPr>
          <w:p w:rsidR="002D152A" w:rsidRDefault="002D152A">
            <w:pPr>
              <w:pStyle w:val="TableParagraph"/>
              <w:spacing w:before="51" w:line="239" w:lineRule="exact"/>
              <w:ind w:left="922" w:right="914"/>
              <w:rPr>
                <w:sz w:val="24"/>
              </w:rPr>
            </w:pPr>
            <w:r>
              <w:rPr>
                <w:sz w:val="24"/>
              </w:rPr>
              <w:t>11:00</w:t>
            </w:r>
          </w:p>
        </w:tc>
      </w:tr>
      <w:tr w:rsidR="002D152A" w:rsidTr="00B629F7">
        <w:trPr>
          <w:trHeight w:val="310"/>
        </w:trPr>
        <w:tc>
          <w:tcPr>
            <w:tcW w:w="2853" w:type="dxa"/>
            <w:vAlign w:val="bottom"/>
          </w:tcPr>
          <w:p w:rsidR="002D152A" w:rsidRPr="001A3AE0" w:rsidRDefault="002D152A" w:rsidP="00D97A1C">
            <w:pPr>
              <w:jc w:val="center"/>
              <w:rPr>
                <w:sz w:val="24"/>
                <w:szCs w:val="24"/>
              </w:rPr>
            </w:pPr>
            <w:r>
              <w:rPr>
                <w:w w:val="91"/>
                <w:sz w:val="24"/>
                <w:szCs w:val="24"/>
              </w:rPr>
              <w:t>Llapashtica e Epërm</w:t>
            </w:r>
            <w:r w:rsidRPr="001A3AE0">
              <w:rPr>
                <w:w w:val="91"/>
                <w:sz w:val="24"/>
                <w:szCs w:val="24"/>
              </w:rPr>
              <w:t>e</w:t>
            </w:r>
          </w:p>
        </w:tc>
        <w:tc>
          <w:tcPr>
            <w:tcW w:w="3804" w:type="dxa"/>
          </w:tcPr>
          <w:p w:rsidR="002D152A" w:rsidRDefault="002D152A">
            <w:pPr>
              <w:pStyle w:val="TableParagraph"/>
              <w:spacing w:before="51" w:line="239" w:lineRule="exact"/>
              <w:ind w:left="923" w:right="914"/>
              <w:rPr>
                <w:sz w:val="24"/>
              </w:rPr>
            </w:pPr>
            <w:r>
              <w:rPr>
                <w:sz w:val="24"/>
              </w:rPr>
              <w:t>13.05.2022</w:t>
            </w:r>
          </w:p>
        </w:tc>
        <w:tc>
          <w:tcPr>
            <w:tcW w:w="3804" w:type="dxa"/>
          </w:tcPr>
          <w:p w:rsidR="002D152A" w:rsidRDefault="002D152A">
            <w:pPr>
              <w:pStyle w:val="TableParagraph"/>
              <w:spacing w:before="51" w:line="239" w:lineRule="exact"/>
              <w:ind w:left="922" w:right="914"/>
              <w:rPr>
                <w:sz w:val="24"/>
              </w:rPr>
            </w:pPr>
            <w:r>
              <w:rPr>
                <w:sz w:val="24"/>
              </w:rPr>
              <w:t>11:00</w:t>
            </w:r>
          </w:p>
        </w:tc>
      </w:tr>
      <w:tr w:rsidR="002D152A" w:rsidTr="00B629F7">
        <w:trPr>
          <w:trHeight w:val="310"/>
        </w:trPr>
        <w:tc>
          <w:tcPr>
            <w:tcW w:w="2853" w:type="dxa"/>
            <w:vAlign w:val="bottom"/>
          </w:tcPr>
          <w:p w:rsidR="002D152A" w:rsidRDefault="002D152A" w:rsidP="00D97A1C">
            <w:pPr>
              <w:spacing w:line="0" w:lineRule="atLeast"/>
              <w:jc w:val="center"/>
              <w:rPr>
                <w:sz w:val="24"/>
              </w:rPr>
            </w:pPr>
            <w:r>
              <w:rPr>
                <w:sz w:val="24"/>
              </w:rPr>
              <w:lastRenderedPageBreak/>
              <w:t>Gubavce</w:t>
            </w:r>
          </w:p>
        </w:tc>
        <w:tc>
          <w:tcPr>
            <w:tcW w:w="3804" w:type="dxa"/>
          </w:tcPr>
          <w:p w:rsidR="002D152A" w:rsidRDefault="002D152A">
            <w:pPr>
              <w:pStyle w:val="TableParagraph"/>
              <w:spacing w:before="51" w:line="239" w:lineRule="exact"/>
              <w:ind w:left="923" w:right="914"/>
              <w:rPr>
                <w:sz w:val="24"/>
              </w:rPr>
            </w:pPr>
            <w:r>
              <w:rPr>
                <w:sz w:val="24"/>
              </w:rPr>
              <w:t>13.05.2022</w:t>
            </w:r>
          </w:p>
        </w:tc>
        <w:tc>
          <w:tcPr>
            <w:tcW w:w="3804" w:type="dxa"/>
          </w:tcPr>
          <w:p w:rsidR="002D152A" w:rsidRDefault="002D152A">
            <w:pPr>
              <w:pStyle w:val="TableParagraph"/>
              <w:spacing w:before="51" w:line="239" w:lineRule="exact"/>
              <w:ind w:left="922" w:right="914"/>
              <w:rPr>
                <w:sz w:val="24"/>
              </w:rPr>
            </w:pPr>
            <w:r>
              <w:rPr>
                <w:sz w:val="24"/>
              </w:rPr>
              <w:t>11:00</w:t>
            </w:r>
          </w:p>
        </w:tc>
      </w:tr>
      <w:tr w:rsidR="002D152A" w:rsidTr="00B629F7">
        <w:trPr>
          <w:trHeight w:val="310"/>
        </w:trPr>
        <w:tc>
          <w:tcPr>
            <w:tcW w:w="2853" w:type="dxa"/>
            <w:vAlign w:val="bottom"/>
          </w:tcPr>
          <w:p w:rsidR="002D152A" w:rsidRPr="001A3AE0" w:rsidRDefault="002D152A" w:rsidP="00D97A1C">
            <w:pPr>
              <w:jc w:val="center"/>
              <w:rPr>
                <w:sz w:val="24"/>
                <w:szCs w:val="24"/>
              </w:rPr>
            </w:pPr>
            <w:r w:rsidRPr="001A3AE0">
              <w:rPr>
                <w:w w:val="96"/>
                <w:sz w:val="24"/>
                <w:szCs w:val="24"/>
              </w:rPr>
              <w:t>Grgutovo</w:t>
            </w:r>
          </w:p>
        </w:tc>
        <w:tc>
          <w:tcPr>
            <w:tcW w:w="3804" w:type="dxa"/>
          </w:tcPr>
          <w:p w:rsidR="002D152A" w:rsidRDefault="002D152A">
            <w:pPr>
              <w:pStyle w:val="TableParagraph"/>
              <w:spacing w:before="51" w:line="239" w:lineRule="exact"/>
              <w:ind w:left="923" w:right="914"/>
              <w:rPr>
                <w:sz w:val="24"/>
              </w:rPr>
            </w:pPr>
            <w:r>
              <w:rPr>
                <w:sz w:val="24"/>
              </w:rPr>
              <w:t>13.05.2022</w:t>
            </w:r>
          </w:p>
        </w:tc>
        <w:tc>
          <w:tcPr>
            <w:tcW w:w="3804" w:type="dxa"/>
          </w:tcPr>
          <w:p w:rsidR="002D152A" w:rsidRDefault="002D152A">
            <w:pPr>
              <w:pStyle w:val="TableParagraph"/>
              <w:spacing w:before="51" w:line="239" w:lineRule="exact"/>
              <w:ind w:left="922" w:right="914"/>
              <w:rPr>
                <w:sz w:val="24"/>
              </w:rPr>
            </w:pPr>
            <w:r>
              <w:rPr>
                <w:sz w:val="24"/>
              </w:rPr>
              <w:t>11:00</w:t>
            </w:r>
          </w:p>
        </w:tc>
      </w:tr>
      <w:tr w:rsidR="002D152A" w:rsidTr="00B629F7">
        <w:trPr>
          <w:trHeight w:val="310"/>
        </w:trPr>
        <w:tc>
          <w:tcPr>
            <w:tcW w:w="2853" w:type="dxa"/>
            <w:vAlign w:val="bottom"/>
          </w:tcPr>
          <w:p w:rsidR="002D152A" w:rsidRPr="001A3AE0" w:rsidRDefault="002D152A" w:rsidP="00D97A1C">
            <w:pPr>
              <w:jc w:val="center"/>
              <w:rPr>
                <w:sz w:val="24"/>
                <w:szCs w:val="24"/>
              </w:rPr>
            </w:pPr>
            <w:r w:rsidRPr="001A3AE0">
              <w:rPr>
                <w:w w:val="89"/>
                <w:sz w:val="24"/>
                <w:szCs w:val="24"/>
              </w:rPr>
              <w:t>Maqedonc</w:t>
            </w:r>
          </w:p>
        </w:tc>
        <w:tc>
          <w:tcPr>
            <w:tcW w:w="3804" w:type="dxa"/>
          </w:tcPr>
          <w:p w:rsidR="002D152A" w:rsidRDefault="002D152A">
            <w:pPr>
              <w:pStyle w:val="TableParagraph"/>
              <w:spacing w:before="51" w:line="239" w:lineRule="exact"/>
              <w:ind w:left="923" w:right="914"/>
              <w:rPr>
                <w:sz w:val="24"/>
              </w:rPr>
            </w:pPr>
            <w:r>
              <w:rPr>
                <w:sz w:val="24"/>
              </w:rPr>
              <w:t>13.05.2022</w:t>
            </w:r>
          </w:p>
        </w:tc>
        <w:tc>
          <w:tcPr>
            <w:tcW w:w="3804" w:type="dxa"/>
          </w:tcPr>
          <w:p w:rsidR="002D152A" w:rsidRDefault="002D152A">
            <w:pPr>
              <w:pStyle w:val="TableParagraph"/>
              <w:spacing w:before="51" w:line="239" w:lineRule="exact"/>
              <w:ind w:left="922" w:right="914"/>
              <w:rPr>
                <w:sz w:val="24"/>
              </w:rPr>
            </w:pPr>
            <w:r>
              <w:rPr>
                <w:sz w:val="24"/>
              </w:rPr>
              <w:t>11:00</w:t>
            </w:r>
          </w:p>
        </w:tc>
      </w:tr>
      <w:tr w:rsidR="002D152A" w:rsidTr="00B629F7">
        <w:trPr>
          <w:trHeight w:val="310"/>
        </w:trPr>
        <w:tc>
          <w:tcPr>
            <w:tcW w:w="2853" w:type="dxa"/>
            <w:vAlign w:val="bottom"/>
          </w:tcPr>
          <w:p w:rsidR="002D152A" w:rsidRPr="001A3AE0" w:rsidRDefault="002D152A" w:rsidP="00D97A1C">
            <w:pPr>
              <w:jc w:val="center"/>
              <w:rPr>
                <w:sz w:val="24"/>
                <w:szCs w:val="24"/>
              </w:rPr>
            </w:pPr>
            <w:r w:rsidRPr="001A3AE0">
              <w:rPr>
                <w:w w:val="89"/>
                <w:sz w:val="24"/>
                <w:szCs w:val="24"/>
              </w:rPr>
              <w:t>Braina e vogël</w:t>
            </w:r>
          </w:p>
        </w:tc>
        <w:tc>
          <w:tcPr>
            <w:tcW w:w="3804" w:type="dxa"/>
          </w:tcPr>
          <w:p w:rsidR="002D152A" w:rsidRDefault="002D152A">
            <w:pPr>
              <w:pStyle w:val="TableParagraph"/>
              <w:spacing w:before="51" w:line="239" w:lineRule="exact"/>
              <w:ind w:left="923" w:right="914"/>
              <w:rPr>
                <w:sz w:val="24"/>
              </w:rPr>
            </w:pPr>
            <w:r>
              <w:rPr>
                <w:sz w:val="24"/>
              </w:rPr>
              <w:t>13.05.2022</w:t>
            </w:r>
          </w:p>
        </w:tc>
        <w:tc>
          <w:tcPr>
            <w:tcW w:w="3804" w:type="dxa"/>
          </w:tcPr>
          <w:p w:rsidR="002D152A" w:rsidRDefault="002D152A">
            <w:pPr>
              <w:pStyle w:val="TableParagraph"/>
              <w:spacing w:before="51" w:line="239" w:lineRule="exact"/>
              <w:ind w:left="922" w:right="914"/>
              <w:rPr>
                <w:sz w:val="24"/>
              </w:rPr>
            </w:pPr>
            <w:r>
              <w:rPr>
                <w:sz w:val="24"/>
              </w:rPr>
              <w:t>11:00</w:t>
            </w:r>
          </w:p>
        </w:tc>
      </w:tr>
      <w:tr w:rsidR="002D152A" w:rsidTr="00B629F7">
        <w:trPr>
          <w:trHeight w:val="310"/>
        </w:trPr>
        <w:tc>
          <w:tcPr>
            <w:tcW w:w="2853" w:type="dxa"/>
            <w:vAlign w:val="bottom"/>
          </w:tcPr>
          <w:p w:rsidR="002D152A" w:rsidRPr="001A3AE0" w:rsidRDefault="002D152A" w:rsidP="00D97A1C">
            <w:pPr>
              <w:adjustRightInd w:val="0"/>
              <w:jc w:val="center"/>
              <w:rPr>
                <w:sz w:val="24"/>
                <w:szCs w:val="24"/>
              </w:rPr>
            </w:pPr>
            <w:r w:rsidRPr="001A3AE0">
              <w:rPr>
                <w:color w:val="000000"/>
                <w:w w:val="90"/>
                <w:sz w:val="24"/>
                <w:szCs w:val="24"/>
              </w:rPr>
              <w:t xml:space="preserve">Marovc </w:t>
            </w:r>
          </w:p>
        </w:tc>
        <w:tc>
          <w:tcPr>
            <w:tcW w:w="3804" w:type="dxa"/>
          </w:tcPr>
          <w:p w:rsidR="002D152A" w:rsidRDefault="002D152A">
            <w:pPr>
              <w:pStyle w:val="TableParagraph"/>
              <w:spacing w:before="51" w:line="239" w:lineRule="exact"/>
              <w:ind w:left="923" w:right="914"/>
              <w:rPr>
                <w:sz w:val="24"/>
              </w:rPr>
            </w:pPr>
            <w:r>
              <w:rPr>
                <w:sz w:val="24"/>
              </w:rPr>
              <w:t>13.05.2022</w:t>
            </w:r>
          </w:p>
        </w:tc>
        <w:tc>
          <w:tcPr>
            <w:tcW w:w="3804" w:type="dxa"/>
          </w:tcPr>
          <w:p w:rsidR="002D152A" w:rsidRDefault="002D152A">
            <w:pPr>
              <w:pStyle w:val="TableParagraph"/>
              <w:spacing w:before="51" w:line="239" w:lineRule="exact"/>
              <w:ind w:left="922" w:right="914"/>
              <w:rPr>
                <w:sz w:val="24"/>
              </w:rPr>
            </w:pPr>
            <w:r>
              <w:rPr>
                <w:sz w:val="24"/>
              </w:rPr>
              <w:t>11:00</w:t>
            </w:r>
          </w:p>
        </w:tc>
      </w:tr>
      <w:tr w:rsidR="002D152A" w:rsidTr="00B629F7">
        <w:trPr>
          <w:trHeight w:val="310"/>
        </w:trPr>
        <w:tc>
          <w:tcPr>
            <w:tcW w:w="2853" w:type="dxa"/>
            <w:vAlign w:val="bottom"/>
          </w:tcPr>
          <w:p w:rsidR="002D152A" w:rsidRPr="001A3AE0" w:rsidRDefault="002D152A" w:rsidP="00D97A1C">
            <w:pPr>
              <w:adjustRightInd w:val="0"/>
              <w:jc w:val="center"/>
              <w:rPr>
                <w:sz w:val="24"/>
                <w:szCs w:val="24"/>
              </w:rPr>
            </w:pPr>
            <w:r w:rsidRPr="001A3AE0">
              <w:rPr>
                <w:color w:val="000000"/>
                <w:w w:val="89"/>
                <w:sz w:val="24"/>
                <w:szCs w:val="24"/>
              </w:rPr>
              <w:t xml:space="preserve">Medevce </w:t>
            </w:r>
          </w:p>
        </w:tc>
        <w:tc>
          <w:tcPr>
            <w:tcW w:w="3804" w:type="dxa"/>
          </w:tcPr>
          <w:p w:rsidR="002D152A" w:rsidRDefault="002D152A">
            <w:pPr>
              <w:pStyle w:val="TableParagraph"/>
              <w:spacing w:before="51" w:line="239" w:lineRule="exact"/>
              <w:ind w:left="923" w:right="914"/>
              <w:rPr>
                <w:sz w:val="24"/>
              </w:rPr>
            </w:pPr>
            <w:r>
              <w:rPr>
                <w:sz w:val="24"/>
              </w:rPr>
              <w:t>13.05.2022</w:t>
            </w:r>
          </w:p>
        </w:tc>
        <w:tc>
          <w:tcPr>
            <w:tcW w:w="3804" w:type="dxa"/>
          </w:tcPr>
          <w:p w:rsidR="002D152A" w:rsidRDefault="002D152A">
            <w:pPr>
              <w:pStyle w:val="TableParagraph"/>
              <w:spacing w:before="51" w:line="239" w:lineRule="exact"/>
              <w:ind w:left="922" w:right="914"/>
              <w:rPr>
                <w:sz w:val="24"/>
              </w:rPr>
            </w:pPr>
            <w:r>
              <w:rPr>
                <w:sz w:val="24"/>
              </w:rPr>
              <w:t>11:00</w:t>
            </w:r>
          </w:p>
        </w:tc>
      </w:tr>
      <w:tr w:rsidR="002D152A" w:rsidTr="00B629F7">
        <w:trPr>
          <w:trHeight w:val="310"/>
        </w:trPr>
        <w:tc>
          <w:tcPr>
            <w:tcW w:w="2853" w:type="dxa"/>
            <w:vAlign w:val="bottom"/>
          </w:tcPr>
          <w:p w:rsidR="002D152A" w:rsidRPr="001A3AE0" w:rsidRDefault="002D152A" w:rsidP="00D97A1C">
            <w:pPr>
              <w:adjustRightInd w:val="0"/>
              <w:jc w:val="center"/>
              <w:rPr>
                <w:sz w:val="24"/>
                <w:szCs w:val="24"/>
              </w:rPr>
            </w:pPr>
            <w:r w:rsidRPr="001A3AE0">
              <w:rPr>
                <w:color w:val="000000"/>
                <w:w w:val="87"/>
                <w:sz w:val="24"/>
                <w:szCs w:val="24"/>
              </w:rPr>
              <w:t xml:space="preserve">Medvegjë </w:t>
            </w:r>
          </w:p>
        </w:tc>
        <w:tc>
          <w:tcPr>
            <w:tcW w:w="3804" w:type="dxa"/>
          </w:tcPr>
          <w:p w:rsidR="002D152A" w:rsidRDefault="002D152A">
            <w:pPr>
              <w:pStyle w:val="TableParagraph"/>
              <w:spacing w:before="51" w:line="239" w:lineRule="exact"/>
              <w:ind w:left="923" w:right="914"/>
              <w:rPr>
                <w:sz w:val="24"/>
              </w:rPr>
            </w:pPr>
            <w:r>
              <w:rPr>
                <w:sz w:val="24"/>
              </w:rPr>
              <w:t>13.05.2022</w:t>
            </w:r>
          </w:p>
        </w:tc>
        <w:tc>
          <w:tcPr>
            <w:tcW w:w="3804" w:type="dxa"/>
          </w:tcPr>
          <w:p w:rsidR="002D152A" w:rsidRDefault="002D152A">
            <w:pPr>
              <w:pStyle w:val="TableParagraph"/>
              <w:spacing w:before="51" w:line="239" w:lineRule="exact"/>
              <w:ind w:left="922" w:right="914"/>
              <w:rPr>
                <w:sz w:val="24"/>
              </w:rPr>
            </w:pPr>
            <w:r>
              <w:rPr>
                <w:sz w:val="24"/>
              </w:rPr>
              <w:t>11:00</w:t>
            </w:r>
          </w:p>
        </w:tc>
      </w:tr>
      <w:tr w:rsidR="002D152A" w:rsidTr="00B629F7">
        <w:trPr>
          <w:trHeight w:val="310"/>
        </w:trPr>
        <w:tc>
          <w:tcPr>
            <w:tcW w:w="2853" w:type="dxa"/>
            <w:vAlign w:val="bottom"/>
          </w:tcPr>
          <w:p w:rsidR="002D152A" w:rsidRPr="001A3AE0" w:rsidRDefault="002D152A" w:rsidP="00D97A1C">
            <w:pPr>
              <w:adjustRightInd w:val="0"/>
              <w:jc w:val="center"/>
              <w:rPr>
                <w:sz w:val="24"/>
                <w:szCs w:val="24"/>
              </w:rPr>
            </w:pPr>
            <w:r w:rsidRPr="001A3AE0">
              <w:rPr>
                <w:color w:val="000000"/>
                <w:w w:val="95"/>
                <w:sz w:val="24"/>
                <w:szCs w:val="24"/>
              </w:rPr>
              <w:t xml:space="preserve">Mrkonje </w:t>
            </w:r>
          </w:p>
        </w:tc>
        <w:tc>
          <w:tcPr>
            <w:tcW w:w="3804" w:type="dxa"/>
          </w:tcPr>
          <w:p w:rsidR="002D152A" w:rsidRDefault="002D152A">
            <w:pPr>
              <w:pStyle w:val="TableParagraph"/>
              <w:spacing w:before="51" w:line="239" w:lineRule="exact"/>
              <w:ind w:left="923" w:right="914"/>
              <w:rPr>
                <w:sz w:val="24"/>
              </w:rPr>
            </w:pPr>
            <w:r>
              <w:rPr>
                <w:sz w:val="24"/>
              </w:rPr>
              <w:t>13.05.2022</w:t>
            </w:r>
          </w:p>
        </w:tc>
        <w:tc>
          <w:tcPr>
            <w:tcW w:w="3804" w:type="dxa"/>
          </w:tcPr>
          <w:p w:rsidR="002D152A" w:rsidRDefault="002D152A">
            <w:pPr>
              <w:pStyle w:val="TableParagraph"/>
              <w:spacing w:before="51" w:line="239" w:lineRule="exact"/>
              <w:ind w:left="922" w:right="914"/>
              <w:rPr>
                <w:sz w:val="24"/>
              </w:rPr>
            </w:pPr>
            <w:r>
              <w:rPr>
                <w:sz w:val="24"/>
              </w:rPr>
              <w:t>11:00</w:t>
            </w:r>
          </w:p>
        </w:tc>
      </w:tr>
      <w:tr w:rsidR="002D152A" w:rsidTr="00B629F7">
        <w:trPr>
          <w:trHeight w:val="310"/>
        </w:trPr>
        <w:tc>
          <w:tcPr>
            <w:tcW w:w="2853" w:type="dxa"/>
            <w:vAlign w:val="bottom"/>
          </w:tcPr>
          <w:p w:rsidR="002D152A" w:rsidRPr="001A3AE0" w:rsidRDefault="002D152A" w:rsidP="00D97A1C">
            <w:pPr>
              <w:adjustRightInd w:val="0"/>
              <w:jc w:val="center"/>
              <w:rPr>
                <w:sz w:val="24"/>
                <w:szCs w:val="24"/>
              </w:rPr>
            </w:pPr>
            <w:r w:rsidRPr="001A3AE0">
              <w:rPr>
                <w:color w:val="000000"/>
                <w:w w:val="87"/>
                <w:sz w:val="24"/>
                <w:szCs w:val="24"/>
              </w:rPr>
              <w:t xml:space="preserve">Negosavle </w:t>
            </w:r>
          </w:p>
        </w:tc>
        <w:tc>
          <w:tcPr>
            <w:tcW w:w="3804" w:type="dxa"/>
          </w:tcPr>
          <w:p w:rsidR="002D152A" w:rsidRDefault="002D152A">
            <w:pPr>
              <w:pStyle w:val="TableParagraph"/>
              <w:spacing w:before="51" w:line="239" w:lineRule="exact"/>
              <w:ind w:left="923" w:right="914"/>
              <w:rPr>
                <w:sz w:val="24"/>
              </w:rPr>
            </w:pPr>
            <w:r>
              <w:rPr>
                <w:sz w:val="24"/>
              </w:rPr>
              <w:t>13.05.2022</w:t>
            </w:r>
          </w:p>
        </w:tc>
        <w:tc>
          <w:tcPr>
            <w:tcW w:w="3804" w:type="dxa"/>
          </w:tcPr>
          <w:p w:rsidR="002D152A" w:rsidRDefault="002D152A">
            <w:pPr>
              <w:pStyle w:val="TableParagraph"/>
              <w:spacing w:before="51" w:line="239" w:lineRule="exact"/>
              <w:ind w:left="922" w:right="914"/>
              <w:rPr>
                <w:sz w:val="24"/>
              </w:rPr>
            </w:pPr>
            <w:r>
              <w:rPr>
                <w:sz w:val="24"/>
              </w:rPr>
              <w:t>11:00</w:t>
            </w:r>
          </w:p>
        </w:tc>
      </w:tr>
      <w:tr w:rsidR="003D634B">
        <w:trPr>
          <w:trHeight w:val="310"/>
        </w:trPr>
        <w:tc>
          <w:tcPr>
            <w:tcW w:w="2853" w:type="dxa"/>
          </w:tcPr>
          <w:p w:rsidR="003D634B" w:rsidRDefault="002D152A">
            <w:pPr>
              <w:pStyle w:val="TableParagraph"/>
              <w:spacing w:before="51" w:line="239" w:lineRule="exact"/>
              <w:ind w:left="471" w:right="461"/>
              <w:rPr>
                <w:sz w:val="24"/>
              </w:rPr>
            </w:pPr>
            <w:r>
              <w:rPr>
                <w:sz w:val="24"/>
              </w:rPr>
              <w:t>Pusto shillova</w:t>
            </w:r>
          </w:p>
        </w:tc>
        <w:tc>
          <w:tcPr>
            <w:tcW w:w="3804" w:type="dxa"/>
          </w:tcPr>
          <w:p w:rsidR="003D634B" w:rsidRDefault="00923CA3">
            <w:pPr>
              <w:pStyle w:val="TableParagraph"/>
              <w:spacing w:before="51" w:line="239" w:lineRule="exact"/>
              <w:ind w:left="923" w:right="914"/>
              <w:rPr>
                <w:sz w:val="24"/>
              </w:rPr>
            </w:pPr>
            <w:r>
              <w:rPr>
                <w:sz w:val="24"/>
              </w:rPr>
              <w:t>13.05.2022</w:t>
            </w:r>
          </w:p>
        </w:tc>
        <w:tc>
          <w:tcPr>
            <w:tcW w:w="3804" w:type="dxa"/>
          </w:tcPr>
          <w:p w:rsidR="003D634B" w:rsidRDefault="00923CA3">
            <w:pPr>
              <w:pStyle w:val="TableParagraph"/>
              <w:spacing w:before="51" w:line="239" w:lineRule="exact"/>
              <w:ind w:left="922" w:right="914"/>
              <w:rPr>
                <w:sz w:val="24"/>
              </w:rPr>
            </w:pPr>
            <w:r>
              <w:rPr>
                <w:sz w:val="24"/>
              </w:rPr>
              <w:t>11:00</w:t>
            </w:r>
          </w:p>
        </w:tc>
      </w:tr>
      <w:tr w:rsidR="003D634B">
        <w:trPr>
          <w:trHeight w:val="310"/>
        </w:trPr>
        <w:tc>
          <w:tcPr>
            <w:tcW w:w="2853" w:type="dxa"/>
          </w:tcPr>
          <w:p w:rsidR="003D634B" w:rsidRDefault="002D152A">
            <w:pPr>
              <w:pStyle w:val="TableParagraph"/>
              <w:spacing w:before="51" w:line="239" w:lineRule="exact"/>
              <w:ind w:left="471" w:right="462"/>
              <w:rPr>
                <w:sz w:val="24"/>
              </w:rPr>
            </w:pPr>
            <w:r>
              <w:rPr>
                <w:sz w:val="24"/>
              </w:rPr>
              <w:t>Rama Baja</w:t>
            </w:r>
          </w:p>
        </w:tc>
        <w:tc>
          <w:tcPr>
            <w:tcW w:w="3804" w:type="dxa"/>
          </w:tcPr>
          <w:p w:rsidR="003D634B" w:rsidRDefault="00923CA3">
            <w:pPr>
              <w:pStyle w:val="TableParagraph"/>
              <w:spacing w:before="51" w:line="239" w:lineRule="exact"/>
              <w:ind w:left="923" w:right="914"/>
              <w:rPr>
                <w:sz w:val="24"/>
              </w:rPr>
            </w:pPr>
            <w:r>
              <w:rPr>
                <w:sz w:val="24"/>
              </w:rPr>
              <w:t>13.05.2022</w:t>
            </w:r>
          </w:p>
        </w:tc>
        <w:tc>
          <w:tcPr>
            <w:tcW w:w="3804" w:type="dxa"/>
          </w:tcPr>
          <w:p w:rsidR="003D634B" w:rsidRDefault="00923CA3">
            <w:pPr>
              <w:pStyle w:val="TableParagraph"/>
              <w:spacing w:before="51" w:line="239" w:lineRule="exact"/>
              <w:ind w:left="922" w:right="914"/>
              <w:rPr>
                <w:sz w:val="24"/>
              </w:rPr>
            </w:pPr>
            <w:r>
              <w:rPr>
                <w:sz w:val="24"/>
              </w:rPr>
              <w:t>11:00</w:t>
            </w:r>
          </w:p>
        </w:tc>
      </w:tr>
      <w:tr w:rsidR="003D634B">
        <w:trPr>
          <w:trHeight w:val="310"/>
        </w:trPr>
        <w:tc>
          <w:tcPr>
            <w:tcW w:w="2853" w:type="dxa"/>
          </w:tcPr>
          <w:p w:rsidR="002D152A" w:rsidRDefault="002D152A" w:rsidP="002D152A">
            <w:pPr>
              <w:pStyle w:val="TableParagraph"/>
              <w:spacing w:before="51" w:line="239" w:lineRule="exact"/>
              <w:ind w:left="471" w:right="461"/>
              <w:rPr>
                <w:sz w:val="24"/>
              </w:rPr>
            </w:pPr>
            <w:r>
              <w:rPr>
                <w:sz w:val="24"/>
              </w:rPr>
              <w:t>Retkocer</w:t>
            </w:r>
          </w:p>
        </w:tc>
        <w:tc>
          <w:tcPr>
            <w:tcW w:w="3804" w:type="dxa"/>
          </w:tcPr>
          <w:p w:rsidR="003D634B" w:rsidRDefault="00923CA3">
            <w:pPr>
              <w:pStyle w:val="TableParagraph"/>
              <w:spacing w:before="51" w:line="239" w:lineRule="exact"/>
              <w:ind w:left="923" w:right="914"/>
              <w:rPr>
                <w:sz w:val="24"/>
              </w:rPr>
            </w:pPr>
            <w:r>
              <w:rPr>
                <w:sz w:val="24"/>
              </w:rPr>
              <w:t>13.05.2022</w:t>
            </w:r>
          </w:p>
        </w:tc>
        <w:tc>
          <w:tcPr>
            <w:tcW w:w="3804" w:type="dxa"/>
          </w:tcPr>
          <w:p w:rsidR="003D634B" w:rsidRDefault="00923CA3">
            <w:pPr>
              <w:pStyle w:val="TableParagraph"/>
              <w:spacing w:before="51" w:line="239" w:lineRule="exact"/>
              <w:ind w:left="922" w:right="914"/>
              <w:rPr>
                <w:sz w:val="24"/>
              </w:rPr>
            </w:pPr>
            <w:r>
              <w:rPr>
                <w:sz w:val="24"/>
              </w:rPr>
              <w:t>11:00</w:t>
            </w:r>
          </w:p>
        </w:tc>
      </w:tr>
      <w:tr w:rsidR="003D634B">
        <w:trPr>
          <w:trHeight w:val="310"/>
        </w:trPr>
        <w:tc>
          <w:tcPr>
            <w:tcW w:w="2853" w:type="dxa"/>
          </w:tcPr>
          <w:p w:rsidR="003D634B" w:rsidRDefault="002D152A">
            <w:pPr>
              <w:pStyle w:val="TableParagraph"/>
              <w:spacing w:before="51" w:line="239" w:lineRule="exact"/>
              <w:ind w:left="470" w:right="462"/>
              <w:rPr>
                <w:sz w:val="24"/>
              </w:rPr>
            </w:pPr>
            <w:r>
              <w:rPr>
                <w:sz w:val="24"/>
              </w:rPr>
              <w:t>Rujkovc</w:t>
            </w:r>
          </w:p>
        </w:tc>
        <w:tc>
          <w:tcPr>
            <w:tcW w:w="3804" w:type="dxa"/>
          </w:tcPr>
          <w:p w:rsidR="003D634B" w:rsidRDefault="00923CA3">
            <w:pPr>
              <w:pStyle w:val="TableParagraph"/>
              <w:spacing w:before="51" w:line="239" w:lineRule="exact"/>
              <w:ind w:left="923" w:right="914"/>
              <w:rPr>
                <w:sz w:val="24"/>
              </w:rPr>
            </w:pPr>
            <w:r>
              <w:rPr>
                <w:sz w:val="24"/>
              </w:rPr>
              <w:t>13.05.2022</w:t>
            </w:r>
          </w:p>
        </w:tc>
        <w:tc>
          <w:tcPr>
            <w:tcW w:w="3804" w:type="dxa"/>
          </w:tcPr>
          <w:p w:rsidR="003D634B" w:rsidRDefault="00923CA3">
            <w:pPr>
              <w:pStyle w:val="TableParagraph"/>
              <w:spacing w:before="51" w:line="239" w:lineRule="exact"/>
              <w:ind w:left="922" w:right="914"/>
              <w:rPr>
                <w:sz w:val="24"/>
              </w:rPr>
            </w:pPr>
            <w:r>
              <w:rPr>
                <w:sz w:val="24"/>
              </w:rPr>
              <w:t>11:00</w:t>
            </w:r>
          </w:p>
        </w:tc>
      </w:tr>
      <w:tr w:rsidR="003D634B">
        <w:trPr>
          <w:trHeight w:val="310"/>
        </w:trPr>
        <w:tc>
          <w:tcPr>
            <w:tcW w:w="2853" w:type="dxa"/>
          </w:tcPr>
          <w:p w:rsidR="003D634B" w:rsidRDefault="002D152A">
            <w:pPr>
              <w:pStyle w:val="TableParagraph"/>
              <w:spacing w:before="51" w:line="239" w:lineRule="exact"/>
              <w:ind w:left="470" w:right="462"/>
              <w:rPr>
                <w:sz w:val="24"/>
              </w:rPr>
            </w:pPr>
            <w:r>
              <w:rPr>
                <w:sz w:val="24"/>
              </w:rPr>
              <w:t>Sjarina</w:t>
            </w:r>
          </w:p>
        </w:tc>
        <w:tc>
          <w:tcPr>
            <w:tcW w:w="3804" w:type="dxa"/>
          </w:tcPr>
          <w:p w:rsidR="003D634B" w:rsidRDefault="00923CA3">
            <w:pPr>
              <w:pStyle w:val="TableParagraph"/>
              <w:spacing w:before="51" w:line="239" w:lineRule="exact"/>
              <w:ind w:left="923" w:right="914"/>
              <w:rPr>
                <w:sz w:val="24"/>
              </w:rPr>
            </w:pPr>
            <w:r>
              <w:rPr>
                <w:sz w:val="24"/>
              </w:rPr>
              <w:t>13.05.2022</w:t>
            </w:r>
          </w:p>
        </w:tc>
        <w:tc>
          <w:tcPr>
            <w:tcW w:w="3804" w:type="dxa"/>
          </w:tcPr>
          <w:p w:rsidR="003D634B" w:rsidRDefault="00923CA3">
            <w:pPr>
              <w:pStyle w:val="TableParagraph"/>
              <w:spacing w:before="51" w:line="239" w:lineRule="exact"/>
              <w:ind w:left="922" w:right="914"/>
              <w:rPr>
                <w:sz w:val="24"/>
              </w:rPr>
            </w:pPr>
            <w:r>
              <w:rPr>
                <w:sz w:val="24"/>
              </w:rPr>
              <w:t>11:00</w:t>
            </w:r>
          </w:p>
        </w:tc>
      </w:tr>
      <w:tr w:rsidR="003D634B">
        <w:trPr>
          <w:trHeight w:val="310"/>
        </w:trPr>
        <w:tc>
          <w:tcPr>
            <w:tcW w:w="2853" w:type="dxa"/>
          </w:tcPr>
          <w:p w:rsidR="003D634B" w:rsidRDefault="002D152A">
            <w:pPr>
              <w:pStyle w:val="TableParagraph"/>
              <w:spacing w:before="51" w:line="239" w:lineRule="exact"/>
              <w:ind w:left="470" w:right="462"/>
              <w:rPr>
                <w:sz w:val="24"/>
              </w:rPr>
            </w:pPr>
            <w:r>
              <w:rPr>
                <w:sz w:val="24"/>
              </w:rPr>
              <w:t>Banja e vjetër</w:t>
            </w:r>
          </w:p>
        </w:tc>
        <w:tc>
          <w:tcPr>
            <w:tcW w:w="3804" w:type="dxa"/>
          </w:tcPr>
          <w:p w:rsidR="003D634B" w:rsidRDefault="00923CA3">
            <w:pPr>
              <w:pStyle w:val="TableParagraph"/>
              <w:spacing w:before="51" w:line="239" w:lineRule="exact"/>
              <w:ind w:left="923" w:right="914"/>
              <w:rPr>
                <w:sz w:val="24"/>
              </w:rPr>
            </w:pPr>
            <w:r>
              <w:rPr>
                <w:sz w:val="24"/>
              </w:rPr>
              <w:t>13.05.2022</w:t>
            </w:r>
          </w:p>
        </w:tc>
        <w:tc>
          <w:tcPr>
            <w:tcW w:w="3804" w:type="dxa"/>
          </w:tcPr>
          <w:p w:rsidR="003D634B" w:rsidRDefault="00923CA3">
            <w:pPr>
              <w:pStyle w:val="TableParagraph"/>
              <w:spacing w:before="51" w:line="239" w:lineRule="exact"/>
              <w:ind w:left="922" w:right="914"/>
              <w:rPr>
                <w:sz w:val="24"/>
              </w:rPr>
            </w:pPr>
            <w:r>
              <w:rPr>
                <w:sz w:val="24"/>
              </w:rPr>
              <w:t>11:00</w:t>
            </w:r>
          </w:p>
        </w:tc>
      </w:tr>
      <w:tr w:rsidR="003D634B">
        <w:trPr>
          <w:trHeight w:val="310"/>
        </w:trPr>
        <w:tc>
          <w:tcPr>
            <w:tcW w:w="2853" w:type="dxa"/>
          </w:tcPr>
          <w:p w:rsidR="003D634B" w:rsidRDefault="002D152A">
            <w:pPr>
              <w:pStyle w:val="TableParagraph"/>
              <w:spacing w:before="51" w:line="239" w:lineRule="exact"/>
              <w:ind w:left="470" w:right="462"/>
              <w:rPr>
                <w:sz w:val="24"/>
              </w:rPr>
            </w:pPr>
            <w:r>
              <w:rPr>
                <w:sz w:val="24"/>
              </w:rPr>
              <w:t>Stublla</w:t>
            </w:r>
          </w:p>
        </w:tc>
        <w:tc>
          <w:tcPr>
            <w:tcW w:w="3804" w:type="dxa"/>
          </w:tcPr>
          <w:p w:rsidR="003D634B" w:rsidRDefault="00923CA3">
            <w:pPr>
              <w:pStyle w:val="TableParagraph"/>
              <w:spacing w:before="51" w:line="239" w:lineRule="exact"/>
              <w:ind w:left="923" w:right="914"/>
              <w:rPr>
                <w:sz w:val="24"/>
              </w:rPr>
            </w:pPr>
            <w:r>
              <w:rPr>
                <w:sz w:val="24"/>
              </w:rPr>
              <w:t>13.05.2022</w:t>
            </w:r>
          </w:p>
        </w:tc>
        <w:tc>
          <w:tcPr>
            <w:tcW w:w="3804" w:type="dxa"/>
          </w:tcPr>
          <w:p w:rsidR="003D634B" w:rsidRDefault="00923CA3">
            <w:pPr>
              <w:pStyle w:val="TableParagraph"/>
              <w:spacing w:before="51" w:line="239" w:lineRule="exact"/>
              <w:ind w:left="922" w:right="914"/>
              <w:rPr>
                <w:sz w:val="24"/>
              </w:rPr>
            </w:pPr>
            <w:r>
              <w:rPr>
                <w:sz w:val="24"/>
              </w:rPr>
              <w:t>11:00</w:t>
            </w:r>
          </w:p>
        </w:tc>
      </w:tr>
      <w:tr w:rsidR="003D634B">
        <w:trPr>
          <w:trHeight w:val="310"/>
        </w:trPr>
        <w:tc>
          <w:tcPr>
            <w:tcW w:w="2853" w:type="dxa"/>
          </w:tcPr>
          <w:p w:rsidR="003D634B" w:rsidRDefault="002D152A">
            <w:pPr>
              <w:pStyle w:val="TableParagraph"/>
              <w:spacing w:before="51" w:line="239" w:lineRule="exact"/>
              <w:ind w:left="471" w:right="462"/>
              <w:rPr>
                <w:sz w:val="24"/>
              </w:rPr>
            </w:pPr>
            <w:r>
              <w:rPr>
                <w:sz w:val="24"/>
              </w:rPr>
              <w:t>Svircë</w:t>
            </w:r>
          </w:p>
        </w:tc>
        <w:tc>
          <w:tcPr>
            <w:tcW w:w="3804" w:type="dxa"/>
          </w:tcPr>
          <w:p w:rsidR="003D634B" w:rsidRDefault="00923CA3">
            <w:pPr>
              <w:pStyle w:val="TableParagraph"/>
              <w:spacing w:before="51" w:line="239" w:lineRule="exact"/>
              <w:ind w:left="923" w:right="914"/>
              <w:rPr>
                <w:sz w:val="24"/>
              </w:rPr>
            </w:pPr>
            <w:r>
              <w:rPr>
                <w:sz w:val="24"/>
              </w:rPr>
              <w:t>13.05.2022</w:t>
            </w:r>
          </w:p>
        </w:tc>
        <w:tc>
          <w:tcPr>
            <w:tcW w:w="3804" w:type="dxa"/>
          </w:tcPr>
          <w:p w:rsidR="003D634B" w:rsidRDefault="00923CA3">
            <w:pPr>
              <w:pStyle w:val="TableParagraph"/>
              <w:spacing w:before="51" w:line="239" w:lineRule="exact"/>
              <w:ind w:left="922" w:right="914"/>
              <w:rPr>
                <w:sz w:val="24"/>
              </w:rPr>
            </w:pPr>
            <w:r>
              <w:rPr>
                <w:sz w:val="24"/>
              </w:rPr>
              <w:t>11:00</w:t>
            </w:r>
          </w:p>
        </w:tc>
      </w:tr>
      <w:tr w:rsidR="003D634B">
        <w:trPr>
          <w:trHeight w:val="310"/>
        </w:trPr>
        <w:tc>
          <w:tcPr>
            <w:tcW w:w="2853" w:type="dxa"/>
          </w:tcPr>
          <w:p w:rsidR="003D634B" w:rsidRDefault="002D152A">
            <w:pPr>
              <w:pStyle w:val="TableParagraph"/>
              <w:spacing w:before="51" w:line="239" w:lineRule="exact"/>
              <w:ind w:left="471" w:right="462"/>
              <w:rPr>
                <w:sz w:val="24"/>
              </w:rPr>
            </w:pPr>
            <w:r>
              <w:rPr>
                <w:sz w:val="24"/>
              </w:rPr>
              <w:t>Tullarë</w:t>
            </w:r>
          </w:p>
        </w:tc>
        <w:tc>
          <w:tcPr>
            <w:tcW w:w="3804" w:type="dxa"/>
          </w:tcPr>
          <w:p w:rsidR="003D634B" w:rsidRDefault="00923CA3">
            <w:pPr>
              <w:pStyle w:val="TableParagraph"/>
              <w:spacing w:before="51" w:line="239" w:lineRule="exact"/>
              <w:ind w:left="923" w:right="914"/>
              <w:rPr>
                <w:sz w:val="24"/>
              </w:rPr>
            </w:pPr>
            <w:r>
              <w:rPr>
                <w:sz w:val="24"/>
              </w:rPr>
              <w:t>13.05.2022</w:t>
            </w:r>
          </w:p>
        </w:tc>
        <w:tc>
          <w:tcPr>
            <w:tcW w:w="3804" w:type="dxa"/>
          </w:tcPr>
          <w:p w:rsidR="003D634B" w:rsidRDefault="00923CA3">
            <w:pPr>
              <w:pStyle w:val="TableParagraph"/>
              <w:spacing w:before="51" w:line="239" w:lineRule="exact"/>
              <w:ind w:left="922" w:right="914"/>
              <w:rPr>
                <w:sz w:val="24"/>
              </w:rPr>
            </w:pPr>
            <w:r>
              <w:rPr>
                <w:sz w:val="24"/>
              </w:rPr>
              <w:t>11:00</w:t>
            </w:r>
          </w:p>
        </w:tc>
      </w:tr>
      <w:tr w:rsidR="003D634B">
        <w:trPr>
          <w:trHeight w:val="310"/>
        </w:trPr>
        <w:tc>
          <w:tcPr>
            <w:tcW w:w="2853" w:type="dxa"/>
          </w:tcPr>
          <w:p w:rsidR="003D634B" w:rsidRDefault="002D152A">
            <w:pPr>
              <w:pStyle w:val="TableParagraph"/>
              <w:spacing w:before="51" w:line="239" w:lineRule="exact"/>
              <w:ind w:left="469" w:right="462"/>
              <w:rPr>
                <w:sz w:val="24"/>
              </w:rPr>
            </w:pPr>
            <w:r>
              <w:rPr>
                <w:sz w:val="24"/>
              </w:rPr>
              <w:t>Tupallë</w:t>
            </w:r>
          </w:p>
        </w:tc>
        <w:tc>
          <w:tcPr>
            <w:tcW w:w="3804" w:type="dxa"/>
          </w:tcPr>
          <w:p w:rsidR="003D634B" w:rsidRDefault="00923CA3">
            <w:pPr>
              <w:pStyle w:val="TableParagraph"/>
              <w:spacing w:before="51" w:line="239" w:lineRule="exact"/>
              <w:ind w:left="923" w:right="914"/>
              <w:rPr>
                <w:sz w:val="24"/>
              </w:rPr>
            </w:pPr>
            <w:r>
              <w:rPr>
                <w:sz w:val="24"/>
              </w:rPr>
              <w:t>13.05.2022</w:t>
            </w:r>
          </w:p>
        </w:tc>
        <w:tc>
          <w:tcPr>
            <w:tcW w:w="3804" w:type="dxa"/>
          </w:tcPr>
          <w:p w:rsidR="003D634B" w:rsidRDefault="00923CA3">
            <w:pPr>
              <w:pStyle w:val="TableParagraph"/>
              <w:spacing w:before="51" w:line="239" w:lineRule="exact"/>
              <w:ind w:left="922" w:right="914"/>
              <w:rPr>
                <w:sz w:val="24"/>
              </w:rPr>
            </w:pPr>
            <w:r>
              <w:rPr>
                <w:sz w:val="24"/>
              </w:rPr>
              <w:t>11:00</w:t>
            </w:r>
          </w:p>
        </w:tc>
      </w:tr>
      <w:tr w:rsidR="003D634B" w:rsidTr="002D152A">
        <w:trPr>
          <w:trHeight w:val="363"/>
        </w:trPr>
        <w:tc>
          <w:tcPr>
            <w:tcW w:w="2853" w:type="dxa"/>
            <w:tcBorders>
              <w:bottom w:val="single" w:sz="4" w:space="0" w:color="auto"/>
            </w:tcBorders>
          </w:tcPr>
          <w:p w:rsidR="002D152A" w:rsidRDefault="002D152A" w:rsidP="002D152A">
            <w:pPr>
              <w:pStyle w:val="TableParagraph"/>
              <w:spacing w:before="51" w:line="239" w:lineRule="exact"/>
              <w:ind w:left="471" w:right="462"/>
              <w:rPr>
                <w:sz w:val="24"/>
              </w:rPr>
            </w:pPr>
            <w:r>
              <w:rPr>
                <w:sz w:val="24"/>
              </w:rPr>
              <w:t>Braina e madhe</w:t>
            </w:r>
          </w:p>
        </w:tc>
        <w:tc>
          <w:tcPr>
            <w:tcW w:w="3804" w:type="dxa"/>
            <w:tcBorders>
              <w:bottom w:val="single" w:sz="4" w:space="0" w:color="auto"/>
            </w:tcBorders>
          </w:tcPr>
          <w:p w:rsidR="003D634B" w:rsidRDefault="00923CA3">
            <w:pPr>
              <w:pStyle w:val="TableParagraph"/>
              <w:spacing w:before="51" w:line="239" w:lineRule="exact"/>
              <w:ind w:left="923" w:right="914"/>
              <w:rPr>
                <w:sz w:val="24"/>
              </w:rPr>
            </w:pPr>
            <w:r>
              <w:rPr>
                <w:sz w:val="24"/>
              </w:rPr>
              <w:t>13.05.2022</w:t>
            </w:r>
          </w:p>
        </w:tc>
        <w:tc>
          <w:tcPr>
            <w:tcW w:w="3804" w:type="dxa"/>
            <w:tcBorders>
              <w:bottom w:val="single" w:sz="4" w:space="0" w:color="auto"/>
            </w:tcBorders>
          </w:tcPr>
          <w:p w:rsidR="003D634B" w:rsidRDefault="00923CA3">
            <w:pPr>
              <w:pStyle w:val="TableParagraph"/>
              <w:spacing w:before="51" w:line="239" w:lineRule="exact"/>
              <w:ind w:left="922" w:right="914"/>
              <w:rPr>
                <w:sz w:val="24"/>
              </w:rPr>
            </w:pPr>
            <w:r>
              <w:rPr>
                <w:sz w:val="24"/>
              </w:rPr>
              <w:t>11:00</w:t>
            </w:r>
          </w:p>
        </w:tc>
      </w:tr>
      <w:tr w:rsidR="002D152A" w:rsidTr="002D152A">
        <w:trPr>
          <w:trHeight w:val="204"/>
        </w:trPr>
        <w:tc>
          <w:tcPr>
            <w:tcW w:w="2853" w:type="dxa"/>
            <w:tcBorders>
              <w:top w:val="single" w:sz="4" w:space="0" w:color="auto"/>
            </w:tcBorders>
          </w:tcPr>
          <w:p w:rsidR="002D152A" w:rsidRDefault="002D152A" w:rsidP="002D152A">
            <w:pPr>
              <w:pStyle w:val="TableParagraph"/>
              <w:spacing w:before="51" w:line="239" w:lineRule="exact"/>
              <w:ind w:left="471" w:right="462"/>
              <w:rPr>
                <w:sz w:val="24"/>
              </w:rPr>
            </w:pPr>
            <w:r>
              <w:rPr>
                <w:sz w:val="24"/>
              </w:rPr>
              <w:t>Vrapcë</w:t>
            </w:r>
          </w:p>
        </w:tc>
        <w:tc>
          <w:tcPr>
            <w:tcW w:w="3804" w:type="dxa"/>
            <w:tcBorders>
              <w:top w:val="single" w:sz="4" w:space="0" w:color="auto"/>
            </w:tcBorders>
          </w:tcPr>
          <w:p w:rsidR="002D152A" w:rsidRDefault="002D152A" w:rsidP="00D97A1C">
            <w:pPr>
              <w:pStyle w:val="TableParagraph"/>
              <w:spacing w:before="51" w:line="239" w:lineRule="exact"/>
              <w:ind w:left="923" w:right="914"/>
              <w:rPr>
                <w:sz w:val="24"/>
              </w:rPr>
            </w:pPr>
            <w:r>
              <w:rPr>
                <w:sz w:val="24"/>
              </w:rPr>
              <w:t>13.05.2022</w:t>
            </w:r>
          </w:p>
        </w:tc>
        <w:tc>
          <w:tcPr>
            <w:tcW w:w="3804" w:type="dxa"/>
            <w:tcBorders>
              <w:top w:val="single" w:sz="4" w:space="0" w:color="auto"/>
            </w:tcBorders>
          </w:tcPr>
          <w:p w:rsidR="002D152A" w:rsidRDefault="002D152A" w:rsidP="00D97A1C">
            <w:pPr>
              <w:pStyle w:val="TableParagraph"/>
              <w:spacing w:before="51" w:line="239" w:lineRule="exact"/>
              <w:ind w:left="922" w:right="914"/>
              <w:rPr>
                <w:sz w:val="24"/>
              </w:rPr>
            </w:pPr>
            <w:r>
              <w:rPr>
                <w:sz w:val="24"/>
              </w:rPr>
              <w:t>11:00</w:t>
            </w:r>
          </w:p>
        </w:tc>
      </w:tr>
    </w:tbl>
    <w:p w:rsidR="003D634B" w:rsidRDefault="003D634B">
      <w:pPr>
        <w:pStyle w:val="BodyText"/>
        <w:rPr>
          <w:sz w:val="26"/>
        </w:rPr>
      </w:pPr>
    </w:p>
    <w:p w:rsidR="003D634B" w:rsidRDefault="003D634B">
      <w:pPr>
        <w:pStyle w:val="BodyText"/>
        <w:rPr>
          <w:sz w:val="26"/>
        </w:rPr>
      </w:pPr>
    </w:p>
    <w:p w:rsidR="00963C31" w:rsidRDefault="00963C31" w:rsidP="00963C31">
      <w:pPr>
        <w:pStyle w:val="BodyText"/>
        <w:spacing w:before="8"/>
        <w:ind w:firstLine="720"/>
        <w:jc w:val="both"/>
        <w:rPr>
          <w:rStyle w:val="jlqj4b"/>
          <w:lang w:val="sq-AL"/>
        </w:rPr>
      </w:pPr>
      <w:r>
        <w:rPr>
          <w:rStyle w:val="jlqj4b"/>
          <w:lang w:val="sq-AL"/>
        </w:rPr>
        <w:t>Pas skadimit të afatit të aplikimit nga Pjesa IV e këtij njoftimi, dhe para ditës së caktuar për hapjen e ofertave nga Pjesa V e këtij njoftimi, organi kompetent i njësisë së vetëqeverisjes lokale përcakton përmbushjen e kushteve për ushtrimin e së drejtës për merrni me qira dhe përdorni të gjithë aplikantët bazuar në dokumentacionin e bashkangjitur në Aplikim.</w:t>
      </w:r>
    </w:p>
    <w:p w:rsidR="00963C31" w:rsidRDefault="00963C31" w:rsidP="00963C31">
      <w:pPr>
        <w:pStyle w:val="BodyText"/>
        <w:spacing w:before="8"/>
        <w:jc w:val="both"/>
        <w:rPr>
          <w:sz w:val="27"/>
        </w:rPr>
      </w:pPr>
    </w:p>
    <w:p w:rsidR="00963C31" w:rsidRDefault="00963C31" w:rsidP="00963C31">
      <w:pPr>
        <w:pStyle w:val="BodyText"/>
        <w:spacing w:before="9"/>
        <w:ind w:firstLine="720"/>
        <w:jc w:val="both"/>
        <w:rPr>
          <w:rStyle w:val="jlqj4b"/>
          <w:lang w:val="sq-AL"/>
        </w:rPr>
      </w:pPr>
      <w:r>
        <w:rPr>
          <w:rStyle w:val="jlqj4b"/>
          <w:lang w:val="sq-AL"/>
        </w:rPr>
        <w:t>Në ditën e hapjes së ofertës, nga pjesa V e këtij njoftimi, sipas shumës së ofertës, lista e renditjes së ofertuesve që përcaktohet se plotësojnë kushtet për qira dhe përdorim të tokës bujqësore formohet automatikisht nga Aplikimi.</w:t>
      </w:r>
    </w:p>
    <w:p w:rsidR="00963C31" w:rsidRDefault="00963C31" w:rsidP="00963C31">
      <w:pPr>
        <w:pStyle w:val="BodyText"/>
        <w:spacing w:before="9"/>
        <w:rPr>
          <w:sz w:val="27"/>
        </w:rPr>
      </w:pPr>
    </w:p>
    <w:p w:rsidR="00963C31" w:rsidRDefault="00963C31" w:rsidP="00963C31">
      <w:pPr>
        <w:pStyle w:val="BodyText"/>
        <w:spacing w:line="278" w:lineRule="auto"/>
        <w:ind w:left="120" w:right="131" w:firstLine="675"/>
        <w:jc w:val="both"/>
        <w:rPr>
          <w:b/>
          <w:szCs w:val="22"/>
        </w:rPr>
      </w:pPr>
      <w:r>
        <w:rPr>
          <w:rStyle w:val="jlqj4b"/>
          <w:lang w:val="sq-AL"/>
        </w:rPr>
        <w:t>Lista e renditjes së ofertuesve publikohet në faqen zyrtare të internetit të Administratës së Tokës Bujqësore dhe përmban një listë të personave që plotësojnë kushtet për ushtrimin e së drejtës për qira dhe përdorim të tokës bujqësore të renditur sipas shumës së ofertës, kohës së paraqitjes së kërkesave dhe një lista e personave që nuk i plotësojnë kushtet për të ushtruar të drejtën e tokës bujqësore me qira.</w:t>
      </w:r>
    </w:p>
    <w:p w:rsidR="003D634B" w:rsidRDefault="003D634B">
      <w:pPr>
        <w:pStyle w:val="BodyText"/>
        <w:spacing w:before="9"/>
        <w:rPr>
          <w:sz w:val="20"/>
        </w:rPr>
      </w:pPr>
    </w:p>
    <w:p w:rsidR="003C24A8" w:rsidRPr="00F60A01" w:rsidRDefault="00923CA3" w:rsidP="003C24A8">
      <w:pPr>
        <w:jc w:val="center"/>
        <w:rPr>
          <w:b/>
          <w:sz w:val="24"/>
          <w:szCs w:val="24"/>
        </w:rPr>
      </w:pPr>
      <w:r>
        <w:t>-</w:t>
      </w:r>
      <w:r>
        <w:rPr>
          <w:spacing w:val="-2"/>
        </w:rPr>
        <w:t xml:space="preserve"> </w:t>
      </w:r>
      <w:r w:rsidR="003C24A8" w:rsidRPr="00F60A01">
        <w:rPr>
          <w:b/>
          <w:sz w:val="24"/>
          <w:szCs w:val="24"/>
        </w:rPr>
        <w:t>VI</w:t>
      </w:r>
    </w:p>
    <w:p w:rsidR="003C24A8" w:rsidRPr="00F60A01" w:rsidRDefault="003C24A8" w:rsidP="003C24A8">
      <w:pPr>
        <w:jc w:val="center"/>
        <w:rPr>
          <w:b/>
          <w:sz w:val="24"/>
          <w:szCs w:val="24"/>
          <w:lang w:val="sq-AL"/>
        </w:rPr>
      </w:pPr>
      <w:r w:rsidRPr="00F60A01">
        <w:rPr>
          <w:b/>
          <w:sz w:val="24"/>
          <w:szCs w:val="24"/>
          <w:lang w:val="sr-Latn-CS"/>
        </w:rPr>
        <w:t xml:space="preserve">- </w:t>
      </w:r>
      <w:r w:rsidRPr="00F60A01">
        <w:rPr>
          <w:b/>
          <w:sz w:val="24"/>
          <w:szCs w:val="24"/>
          <w:lang w:val="sq-AL"/>
        </w:rPr>
        <w:t xml:space="preserve">Pagimi  i  qirasë </w:t>
      </w:r>
      <w:r w:rsidRPr="00F60A01">
        <w:rPr>
          <w:b/>
          <w:sz w:val="24"/>
          <w:szCs w:val="24"/>
          <w:lang w:val="sr-Cyrl-CS"/>
        </w:rPr>
        <w:t xml:space="preserve"> -</w:t>
      </w:r>
    </w:p>
    <w:p w:rsidR="003C24A8" w:rsidRDefault="003C24A8" w:rsidP="003C24A8">
      <w:pPr>
        <w:spacing w:line="284" w:lineRule="exact"/>
      </w:pPr>
    </w:p>
    <w:p w:rsidR="003C24A8" w:rsidRPr="00357A0E" w:rsidRDefault="003C24A8" w:rsidP="003C24A8">
      <w:pPr>
        <w:ind w:firstLine="708"/>
        <w:rPr>
          <w:sz w:val="24"/>
          <w:szCs w:val="24"/>
          <w:lang w:val="sq-AL"/>
        </w:rPr>
      </w:pPr>
      <w:r w:rsidRPr="00357A0E">
        <w:rPr>
          <w:sz w:val="24"/>
          <w:szCs w:val="24"/>
          <w:lang w:val="sq-AL"/>
        </w:rPr>
        <w:t>Qiraja  do të jetë  e llogarituar në  euro sipas  kursit</w:t>
      </w:r>
      <w:r>
        <w:rPr>
          <w:sz w:val="24"/>
          <w:szCs w:val="24"/>
          <w:lang w:val="sq-AL"/>
        </w:rPr>
        <w:t xml:space="preserve"> të mesëm të bankës Kombëtare </w:t>
      </w:r>
      <w:r w:rsidRPr="00357A0E">
        <w:rPr>
          <w:sz w:val="24"/>
          <w:szCs w:val="24"/>
          <w:lang w:val="sq-AL"/>
        </w:rPr>
        <w:t>të Sërbisë në  ditën e Konkursit .</w:t>
      </w:r>
    </w:p>
    <w:p w:rsidR="003C24A8" w:rsidRPr="00357A0E" w:rsidRDefault="003C24A8" w:rsidP="003C24A8">
      <w:pPr>
        <w:ind w:firstLine="708"/>
        <w:rPr>
          <w:sz w:val="24"/>
          <w:szCs w:val="24"/>
          <w:lang w:val="sq-AL"/>
        </w:rPr>
      </w:pPr>
      <w:r w:rsidRPr="00357A0E">
        <w:rPr>
          <w:sz w:val="24"/>
          <w:szCs w:val="24"/>
          <w:lang w:val="sq-AL"/>
        </w:rPr>
        <w:t>Qiraja  do të  jetë  e paguar më parë në kundër vlerës  të dinarit sipas kursit  të mesëm  të bankës  Kombëtare  të Sërbis në  ditën e pagimit.</w:t>
      </w:r>
    </w:p>
    <w:p w:rsidR="003C24A8" w:rsidRDefault="003C24A8" w:rsidP="003C24A8">
      <w:pPr>
        <w:spacing w:line="153" w:lineRule="exact"/>
      </w:pPr>
    </w:p>
    <w:p w:rsidR="003C24A8" w:rsidRDefault="003C24A8" w:rsidP="003C24A8">
      <w:pPr>
        <w:spacing w:line="153" w:lineRule="exact"/>
      </w:pPr>
    </w:p>
    <w:p w:rsidR="003C24A8" w:rsidRDefault="003C24A8" w:rsidP="003C24A8">
      <w:pPr>
        <w:spacing w:line="153" w:lineRule="exact"/>
      </w:pPr>
    </w:p>
    <w:p w:rsidR="003C24A8" w:rsidRDefault="003C24A8" w:rsidP="003C24A8">
      <w:pPr>
        <w:spacing w:line="153" w:lineRule="exact"/>
      </w:pPr>
    </w:p>
    <w:p w:rsidR="003C24A8" w:rsidRDefault="003C24A8" w:rsidP="003C24A8">
      <w:pPr>
        <w:spacing w:line="153" w:lineRule="exact"/>
      </w:pPr>
    </w:p>
    <w:p w:rsidR="003C24A8" w:rsidRDefault="003C24A8" w:rsidP="003C24A8">
      <w:pPr>
        <w:spacing w:line="153" w:lineRule="exact"/>
      </w:pPr>
    </w:p>
    <w:p w:rsidR="003C24A8" w:rsidRDefault="003C24A8" w:rsidP="003C24A8">
      <w:pPr>
        <w:spacing w:line="153" w:lineRule="exact"/>
      </w:pPr>
    </w:p>
    <w:p w:rsidR="003C24A8" w:rsidRDefault="003C24A8" w:rsidP="003C24A8">
      <w:pPr>
        <w:spacing w:line="153" w:lineRule="exact"/>
      </w:pPr>
    </w:p>
    <w:p w:rsidR="003C24A8" w:rsidRDefault="003C24A8" w:rsidP="003C24A8">
      <w:pPr>
        <w:pStyle w:val="Heading1"/>
        <w:jc w:val="center"/>
        <w:rPr>
          <w:b w:val="0"/>
          <w:color w:val="000000"/>
          <w:lang w:val="sr-Latn-CS"/>
        </w:rPr>
      </w:pPr>
      <w:r w:rsidRPr="003C24A8">
        <w:rPr>
          <w:b w:val="0"/>
          <w:color w:val="000000"/>
          <w:lang w:val="sr-Latn-CS"/>
        </w:rPr>
        <w:lastRenderedPageBreak/>
        <w:t>VII</w:t>
      </w:r>
    </w:p>
    <w:p w:rsidR="003C24A8" w:rsidRPr="003C24A8" w:rsidRDefault="003C24A8" w:rsidP="003C24A8">
      <w:pPr>
        <w:rPr>
          <w:lang w:val="sr-Latn-CS"/>
        </w:rPr>
      </w:pPr>
    </w:p>
    <w:p w:rsidR="003C24A8" w:rsidRDefault="003C24A8" w:rsidP="003C24A8">
      <w:pPr>
        <w:jc w:val="center"/>
        <w:rPr>
          <w:b/>
          <w:sz w:val="24"/>
          <w:szCs w:val="24"/>
        </w:rPr>
      </w:pPr>
      <w:r w:rsidRPr="003C24A8">
        <w:rPr>
          <w:b/>
          <w:sz w:val="24"/>
          <w:szCs w:val="24"/>
        </w:rPr>
        <w:t xml:space="preserve">Pagimi  i  qirasë dhe  mjetet e  siguraura  për  pagimin </w:t>
      </w:r>
      <w:r>
        <w:rPr>
          <w:b/>
          <w:sz w:val="24"/>
          <w:szCs w:val="24"/>
        </w:rPr>
        <w:t>–</w:t>
      </w:r>
    </w:p>
    <w:p w:rsidR="003C24A8" w:rsidRPr="003C24A8" w:rsidRDefault="003C24A8" w:rsidP="003C24A8">
      <w:pPr>
        <w:jc w:val="center"/>
        <w:rPr>
          <w:lang w:val="sr-Latn-CS"/>
        </w:rPr>
      </w:pPr>
    </w:p>
    <w:p w:rsidR="003C24A8" w:rsidRDefault="003C24A8" w:rsidP="003C24A8">
      <w:pPr>
        <w:pStyle w:val="NoSpacing"/>
        <w:ind w:firstLine="708"/>
        <w:jc w:val="both"/>
        <w:rPr>
          <w:rFonts w:ascii="Times New Roman" w:hAnsi="Times New Roman"/>
          <w:sz w:val="24"/>
          <w:szCs w:val="24"/>
          <w:lang w:val="sq-AL"/>
        </w:rPr>
      </w:pPr>
      <w:r w:rsidRPr="00357A0E">
        <w:rPr>
          <w:rFonts w:ascii="Times New Roman" w:hAnsi="Times New Roman"/>
          <w:sz w:val="24"/>
          <w:szCs w:val="24"/>
          <w:lang w:val="sq-AL"/>
        </w:rPr>
        <w:t xml:space="preserve">Ofertuesi më  i volitëshum është  në obligim që  në afatë prej 8 ditësh të Vendimit ti dorëzoj dëshminë për  pagimin e  shumës  të caktaur  me Vendim për  japjne  e çiras të tokës  bujqësore në pronën shtetrore, të  zvogluar  për shumën e depozitit  të paguar të cilin  do  tja  dorëzoj Minstrisë  të bujqësis dhe mbrojtjes  së mjdist  jetsor përmes Adminstratës  komunsle  të Komunës së MEDVEGJËS. </w:t>
      </w:r>
    </w:p>
    <w:p w:rsidR="003C24A8" w:rsidRPr="00357A0E" w:rsidRDefault="003C24A8" w:rsidP="003C24A8">
      <w:pPr>
        <w:pStyle w:val="NoSpacing"/>
        <w:ind w:firstLine="708"/>
        <w:jc w:val="both"/>
        <w:rPr>
          <w:rFonts w:ascii="Times New Roman" w:hAnsi="Times New Roman"/>
          <w:sz w:val="24"/>
          <w:szCs w:val="24"/>
          <w:lang w:val="sq-AL"/>
        </w:rPr>
      </w:pPr>
    </w:p>
    <w:p w:rsidR="003C24A8" w:rsidRDefault="003C24A8" w:rsidP="003C24A8">
      <w:pPr>
        <w:spacing w:line="2" w:lineRule="exact"/>
      </w:pPr>
    </w:p>
    <w:p w:rsidR="003C24A8" w:rsidRPr="00357A0E" w:rsidRDefault="003C24A8" w:rsidP="003C24A8">
      <w:pPr>
        <w:spacing w:line="278" w:lineRule="auto"/>
        <w:ind w:right="20" w:firstLine="1027"/>
        <w:jc w:val="both"/>
        <w:rPr>
          <w:sz w:val="24"/>
          <w:szCs w:val="24"/>
        </w:rPr>
      </w:pPr>
      <w:r w:rsidRPr="00357A0E">
        <w:rPr>
          <w:rStyle w:val="tlid-translation"/>
          <w:rFonts w:eastAsiaTheme="majorEastAsia"/>
          <w:sz w:val="24"/>
          <w:szCs w:val="24"/>
          <w:lang w:val="sq-AL"/>
        </w:rPr>
        <w:t>Nëse periudha e qirasë është më e gjatë se një vit, qiraja paguhet jo më vonë se 30 shtator për secilin vit pasues të qirasë, dhe me fletën e pagesës për vitin e parë të qirasë është e nevojshme të paraqisni:</w:t>
      </w:r>
    </w:p>
    <w:p w:rsidR="003C24A8" w:rsidRPr="00480B8C" w:rsidRDefault="003C24A8" w:rsidP="003C24A8">
      <w:pPr>
        <w:widowControl/>
        <w:numPr>
          <w:ilvl w:val="0"/>
          <w:numId w:val="20"/>
        </w:numPr>
        <w:tabs>
          <w:tab w:val="left" w:pos="1460"/>
        </w:tabs>
        <w:autoSpaceDE/>
        <w:autoSpaceDN/>
        <w:spacing w:line="278" w:lineRule="auto"/>
        <w:ind w:left="1500" w:right="860" w:hanging="300"/>
        <w:rPr>
          <w:rStyle w:val="tlid-translation"/>
          <w:rFonts w:eastAsiaTheme="majorEastAsia"/>
          <w:sz w:val="24"/>
          <w:szCs w:val="24"/>
        </w:rPr>
      </w:pPr>
      <w:r>
        <w:rPr>
          <w:rStyle w:val="tlid-translation"/>
          <w:rFonts w:eastAsiaTheme="majorEastAsia"/>
          <w:sz w:val="24"/>
          <w:szCs w:val="24"/>
          <w:lang w:val="sq-AL"/>
        </w:rPr>
        <w:t>garanci nga  banka</w:t>
      </w:r>
      <w:r w:rsidRPr="00480B8C">
        <w:rPr>
          <w:rStyle w:val="tlid-translation"/>
          <w:rFonts w:eastAsiaTheme="majorEastAsia"/>
          <w:sz w:val="24"/>
          <w:szCs w:val="24"/>
          <w:lang w:val="sq-AL"/>
        </w:rPr>
        <w:t xml:space="preserve"> tregtare në shumën e qirasë vjetore të tokës bujqësore ose</w:t>
      </w:r>
    </w:p>
    <w:p w:rsidR="003C24A8" w:rsidRPr="00480B8C" w:rsidRDefault="003C24A8" w:rsidP="003C24A8">
      <w:pPr>
        <w:widowControl/>
        <w:numPr>
          <w:ilvl w:val="0"/>
          <w:numId w:val="20"/>
        </w:numPr>
        <w:tabs>
          <w:tab w:val="left" w:pos="1460"/>
        </w:tabs>
        <w:autoSpaceDE/>
        <w:autoSpaceDN/>
        <w:spacing w:line="278" w:lineRule="auto"/>
        <w:ind w:left="1500" w:right="860" w:hanging="300"/>
        <w:rPr>
          <w:sz w:val="24"/>
          <w:szCs w:val="24"/>
        </w:rPr>
      </w:pPr>
      <w:r w:rsidRPr="00480B8C">
        <w:rPr>
          <w:sz w:val="24"/>
          <w:szCs w:val="24"/>
        </w:rPr>
        <w:t xml:space="preserve">kontrata mbi garancionin </w:t>
      </w:r>
      <w:r w:rsidRPr="00480B8C">
        <w:rPr>
          <w:rStyle w:val="tlid-translation"/>
          <w:rFonts w:eastAsiaTheme="majorEastAsia"/>
          <w:sz w:val="24"/>
          <w:szCs w:val="24"/>
          <w:lang w:val="sq-AL"/>
        </w:rPr>
        <w:t>ndërmjet Ministrisë si kreditor dhe një person juridik si garant</w:t>
      </w:r>
      <w:r>
        <w:rPr>
          <w:rStyle w:val="tlid-translation"/>
          <w:rFonts w:eastAsiaTheme="majorEastAsia"/>
          <w:sz w:val="24"/>
          <w:szCs w:val="24"/>
          <w:lang w:val="sq-AL"/>
        </w:rPr>
        <w:t>us</w:t>
      </w:r>
      <w:r w:rsidRPr="00480B8C">
        <w:rPr>
          <w:rStyle w:val="tlid-translation"/>
          <w:rFonts w:eastAsiaTheme="majorEastAsia"/>
          <w:sz w:val="24"/>
          <w:szCs w:val="24"/>
          <w:lang w:val="sq-AL"/>
        </w:rPr>
        <w:t xml:space="preserve"> ose</w:t>
      </w:r>
    </w:p>
    <w:p w:rsidR="003C24A8" w:rsidRDefault="003C24A8" w:rsidP="003C24A8">
      <w:pPr>
        <w:widowControl/>
        <w:numPr>
          <w:ilvl w:val="0"/>
          <w:numId w:val="20"/>
        </w:numPr>
        <w:tabs>
          <w:tab w:val="left" w:pos="1460"/>
        </w:tabs>
        <w:autoSpaceDE/>
        <w:autoSpaceDN/>
        <w:spacing w:line="297" w:lineRule="auto"/>
        <w:ind w:left="1440" w:right="1500" w:hanging="240"/>
        <w:rPr>
          <w:sz w:val="24"/>
        </w:rPr>
      </w:pPr>
      <w:r w:rsidRPr="00480B8C">
        <w:rPr>
          <w:rStyle w:val="tlid-translation"/>
          <w:rFonts w:eastAsiaTheme="majorEastAsia"/>
          <w:sz w:val="24"/>
          <w:szCs w:val="24"/>
          <w:lang w:val="sq-AL"/>
        </w:rPr>
        <w:t>dëshmi e pagesës së një depozite në sh</w:t>
      </w:r>
      <w:r>
        <w:rPr>
          <w:rStyle w:val="tlid-translation"/>
          <w:rFonts w:eastAsiaTheme="majorEastAsia"/>
          <w:sz w:val="24"/>
          <w:szCs w:val="24"/>
          <w:lang w:val="sq-AL"/>
        </w:rPr>
        <w:t xml:space="preserve">umën e një qiraje vjetore si </w:t>
      </w:r>
      <w:r w:rsidRPr="00480B8C">
        <w:rPr>
          <w:rStyle w:val="tlid-translation"/>
          <w:rFonts w:eastAsiaTheme="majorEastAsia"/>
          <w:sz w:val="24"/>
          <w:szCs w:val="24"/>
          <w:lang w:val="sq-AL"/>
        </w:rPr>
        <w:t xml:space="preserve"> mjet për të siguruar pagesën e qirasë, e cila në rast të pagesës së rregullt do të llogaritet si qira e paguar për vitin e fundit të qirasë</w:t>
      </w:r>
      <w:r>
        <w:rPr>
          <w:rStyle w:val="tlid-translation"/>
          <w:rFonts w:eastAsiaTheme="majorEastAsia"/>
          <w:lang w:val="sq-AL"/>
        </w:rPr>
        <w:t>.</w:t>
      </w:r>
    </w:p>
    <w:p w:rsidR="003C24A8" w:rsidRDefault="003C24A8" w:rsidP="003C24A8">
      <w:pPr>
        <w:spacing w:line="200" w:lineRule="exact"/>
      </w:pPr>
    </w:p>
    <w:p w:rsidR="003C24A8" w:rsidRDefault="003C24A8" w:rsidP="003C24A8">
      <w:pPr>
        <w:spacing w:line="200" w:lineRule="exact"/>
      </w:pPr>
    </w:p>
    <w:p w:rsidR="003C24A8" w:rsidRDefault="003C24A8" w:rsidP="003C24A8">
      <w:pPr>
        <w:spacing w:line="365" w:lineRule="exact"/>
      </w:pPr>
    </w:p>
    <w:p w:rsidR="003C24A8" w:rsidRDefault="003C24A8" w:rsidP="003C24A8">
      <w:pPr>
        <w:spacing w:line="335" w:lineRule="exact"/>
      </w:pPr>
    </w:p>
    <w:p w:rsidR="003C24A8" w:rsidRDefault="003C24A8" w:rsidP="003C24A8">
      <w:pPr>
        <w:spacing w:line="297" w:lineRule="auto"/>
        <w:ind w:right="280" w:firstLine="400"/>
        <w:jc w:val="both"/>
        <w:rPr>
          <w:rStyle w:val="jlqj4b"/>
          <w:lang w:val="sq-AL"/>
        </w:rPr>
      </w:pPr>
      <w:r w:rsidRPr="00480B8C">
        <w:rPr>
          <w:sz w:val="24"/>
          <w:szCs w:val="24"/>
        </w:rPr>
        <w:t xml:space="preserve">Ky vendim të shpallet në web prezantimin </w:t>
      </w:r>
      <w:r w:rsidRPr="00480B8C">
        <w:rPr>
          <w:rStyle w:val="tlid-translation"/>
          <w:rFonts w:eastAsiaTheme="majorEastAsia"/>
          <w:sz w:val="24"/>
          <w:szCs w:val="24"/>
          <w:lang w:val="sq-AL"/>
        </w:rPr>
        <w:t>e  Administratës për tokën Bujqësore, në "Gazetën Zyrtare të qytetit të Leskovcit",</w:t>
      </w:r>
      <w:r w:rsidRPr="00657036">
        <w:rPr>
          <w:lang w:val="sq-AL"/>
        </w:rPr>
        <w:t xml:space="preserve"> </w:t>
      </w:r>
      <w:r>
        <w:rPr>
          <w:rStyle w:val="jlqj4b"/>
          <w:lang w:val="sq-AL"/>
        </w:rPr>
        <w:t>në gazetën ditore / në mjetin e iformimit zyrtare të njësisë së vetëqeverisjes lokale / gazetën lokale / dhe në faqen e internetit të komunës së MEDVGJËS  dhe zyrat lokale,  në faqen e internetit të komunës së MEDVEGJËS  me kusht që afati i fundit për dorëzimin e aplikimit do të llogaritet nga dita e publikimit në faqen e internetit të Administratës së Tokës Bujqësore.</w:t>
      </w:r>
    </w:p>
    <w:p w:rsidR="003C24A8" w:rsidRDefault="003C24A8" w:rsidP="003C24A8">
      <w:pPr>
        <w:spacing w:line="297" w:lineRule="auto"/>
        <w:ind w:right="280"/>
        <w:jc w:val="both"/>
        <w:rPr>
          <w:rStyle w:val="jlqj4b"/>
          <w:lang w:val="sq-AL"/>
        </w:rPr>
      </w:pPr>
    </w:p>
    <w:p w:rsidR="003C24A8" w:rsidRPr="006F3ED9" w:rsidRDefault="003C24A8" w:rsidP="003C24A8">
      <w:pPr>
        <w:spacing w:line="297" w:lineRule="auto"/>
        <w:ind w:right="280"/>
        <w:jc w:val="both"/>
        <w:rPr>
          <w:b/>
          <w:lang w:val="sq-AL"/>
        </w:rPr>
      </w:pPr>
      <w:r w:rsidRPr="006F3ED9">
        <w:rPr>
          <w:b/>
          <w:lang w:val="sq-AL"/>
        </w:rPr>
        <w:t xml:space="preserve">REPUBLIKA E SERBISË </w:t>
      </w:r>
    </w:p>
    <w:p w:rsidR="003C24A8" w:rsidRPr="006F3ED9" w:rsidRDefault="003C24A8" w:rsidP="003C24A8">
      <w:pPr>
        <w:pStyle w:val="NoSpacing"/>
        <w:jc w:val="both"/>
        <w:rPr>
          <w:rFonts w:ascii="Times New Roman" w:hAnsi="Times New Roman"/>
          <w:b/>
          <w:lang w:val="sq-AL"/>
        </w:rPr>
      </w:pPr>
      <w:r w:rsidRPr="006F3ED9">
        <w:rPr>
          <w:rFonts w:ascii="Times New Roman" w:hAnsi="Times New Roman"/>
          <w:b/>
          <w:lang w:val="sq-AL"/>
        </w:rPr>
        <w:t xml:space="preserve">KOMUNA E MEDVEGJËS </w:t>
      </w:r>
    </w:p>
    <w:p w:rsidR="003C24A8" w:rsidRPr="006F3ED9" w:rsidRDefault="003C24A8" w:rsidP="003C24A8">
      <w:pPr>
        <w:pStyle w:val="NoSpacing"/>
        <w:jc w:val="both"/>
        <w:rPr>
          <w:rFonts w:ascii="Times New Roman" w:hAnsi="Times New Roman"/>
          <w:b/>
          <w:lang w:val="sq-AL"/>
        </w:rPr>
      </w:pPr>
    </w:p>
    <w:p w:rsidR="003C24A8" w:rsidRPr="00C756A7" w:rsidRDefault="003C24A8" w:rsidP="003C24A8">
      <w:pPr>
        <w:pStyle w:val="BodyText"/>
        <w:rPr>
          <w:b/>
          <w:lang w:val="sq-AL"/>
        </w:rPr>
      </w:pPr>
      <w:r>
        <w:rPr>
          <w:b/>
        </w:rPr>
        <w:t>Numër : 03-320-3/2022-</w:t>
      </w:r>
      <w:r>
        <w:rPr>
          <w:b/>
          <w:lang w:val="sq-AL"/>
        </w:rPr>
        <w:t>6</w:t>
      </w:r>
    </w:p>
    <w:p w:rsidR="003C24A8" w:rsidRPr="00480B8C" w:rsidRDefault="003C24A8" w:rsidP="003C24A8">
      <w:pPr>
        <w:pStyle w:val="BodyText"/>
        <w:rPr>
          <w:b/>
        </w:rPr>
      </w:pPr>
      <w:r>
        <w:rPr>
          <w:b/>
        </w:rPr>
        <w:t xml:space="preserve">Data: </w:t>
      </w:r>
      <w:r>
        <w:rPr>
          <w:b/>
          <w:lang w:val="sq-AL"/>
        </w:rPr>
        <w:t>05</w:t>
      </w:r>
      <w:r>
        <w:rPr>
          <w:b/>
        </w:rPr>
        <w:t>.04</w:t>
      </w:r>
      <w:r w:rsidRPr="00480B8C">
        <w:rPr>
          <w:b/>
        </w:rPr>
        <w:t>.202</w:t>
      </w:r>
      <w:r>
        <w:rPr>
          <w:b/>
        </w:rPr>
        <w:t>2</w:t>
      </w:r>
    </w:p>
    <w:p w:rsidR="003C24A8" w:rsidRPr="006F3ED9" w:rsidRDefault="003C24A8" w:rsidP="003C24A8">
      <w:pPr>
        <w:pStyle w:val="Default"/>
        <w:rPr>
          <w:b/>
          <w:bCs/>
          <w:sz w:val="22"/>
          <w:szCs w:val="22"/>
          <w:lang w:val="sq-AL"/>
        </w:rPr>
      </w:pPr>
    </w:p>
    <w:p w:rsidR="003C24A8" w:rsidRPr="006F3ED9" w:rsidRDefault="003C24A8" w:rsidP="003C24A8">
      <w:pPr>
        <w:pStyle w:val="NoSpacing"/>
        <w:jc w:val="both"/>
        <w:rPr>
          <w:rFonts w:ascii="Times New Roman" w:hAnsi="Times New Roman"/>
          <w:b/>
          <w:lang w:val="sq-AL"/>
        </w:rPr>
      </w:pPr>
      <w:r w:rsidRPr="006F3ED9">
        <w:rPr>
          <w:rFonts w:ascii="Times New Roman" w:hAnsi="Times New Roman"/>
          <w:b/>
          <w:bCs/>
          <w:lang w:val="sr-Cyrl-CS"/>
        </w:rPr>
        <w:tab/>
      </w:r>
      <w:r w:rsidRPr="006F3ED9">
        <w:rPr>
          <w:rFonts w:ascii="Times New Roman" w:hAnsi="Times New Roman"/>
          <w:b/>
          <w:bCs/>
          <w:lang w:val="sr-Cyrl-CS"/>
        </w:rPr>
        <w:tab/>
      </w:r>
      <w:r w:rsidRPr="006F3ED9">
        <w:rPr>
          <w:rFonts w:ascii="Times New Roman" w:hAnsi="Times New Roman"/>
          <w:b/>
          <w:bCs/>
          <w:lang w:val="sr-Cyrl-CS"/>
        </w:rPr>
        <w:tab/>
      </w:r>
      <w:r w:rsidRPr="006F3ED9">
        <w:rPr>
          <w:rFonts w:ascii="Times New Roman" w:hAnsi="Times New Roman"/>
          <w:b/>
          <w:bCs/>
          <w:lang w:val="sr-Cyrl-CS"/>
        </w:rPr>
        <w:tab/>
        <w:t xml:space="preserve">       </w:t>
      </w:r>
      <w:r w:rsidRPr="006F3ED9">
        <w:rPr>
          <w:rFonts w:ascii="Times New Roman" w:hAnsi="Times New Roman"/>
          <w:b/>
          <w:bCs/>
          <w:lang w:val="sq-AL"/>
        </w:rPr>
        <w:t xml:space="preserve">                                                    </w:t>
      </w:r>
      <w:r w:rsidRPr="006F3ED9">
        <w:rPr>
          <w:rFonts w:ascii="Times New Roman" w:hAnsi="Times New Roman"/>
          <w:b/>
          <w:lang w:val="sq-AL"/>
        </w:rPr>
        <w:t>KRYETARI I KOMUNËS</w:t>
      </w:r>
    </w:p>
    <w:p w:rsidR="003C24A8" w:rsidRPr="006F3ED9" w:rsidRDefault="003C24A8" w:rsidP="003C24A8">
      <w:pPr>
        <w:pStyle w:val="Default"/>
        <w:rPr>
          <w:b/>
          <w:bCs/>
          <w:sz w:val="22"/>
          <w:szCs w:val="22"/>
          <w:lang w:val="sq-AL"/>
        </w:rPr>
      </w:pPr>
      <w:r w:rsidRPr="006F3ED9">
        <w:rPr>
          <w:b/>
          <w:bCs/>
          <w:sz w:val="22"/>
          <w:szCs w:val="22"/>
          <w:lang w:val="sr-Cyrl-CS"/>
        </w:rPr>
        <w:tab/>
      </w:r>
      <w:r w:rsidRPr="006F3ED9">
        <w:rPr>
          <w:b/>
          <w:bCs/>
          <w:sz w:val="22"/>
          <w:szCs w:val="22"/>
          <w:lang w:val="sr-Cyrl-CS"/>
        </w:rPr>
        <w:tab/>
      </w:r>
      <w:r w:rsidRPr="006F3ED9">
        <w:rPr>
          <w:b/>
          <w:bCs/>
          <w:sz w:val="22"/>
          <w:szCs w:val="22"/>
          <w:lang w:val="sr-Cyrl-CS"/>
        </w:rPr>
        <w:tab/>
      </w:r>
      <w:r w:rsidRPr="006F3ED9">
        <w:rPr>
          <w:b/>
          <w:bCs/>
          <w:sz w:val="22"/>
          <w:szCs w:val="22"/>
          <w:lang w:val="sr-Cyrl-CS"/>
        </w:rPr>
        <w:tab/>
        <w:t xml:space="preserve">         </w:t>
      </w:r>
      <w:r w:rsidRPr="006F3ED9">
        <w:rPr>
          <w:b/>
          <w:bCs/>
          <w:sz w:val="22"/>
          <w:szCs w:val="22"/>
          <w:lang w:val="sq-AL"/>
        </w:rPr>
        <w:tab/>
      </w:r>
      <w:r w:rsidRPr="006F3ED9">
        <w:rPr>
          <w:b/>
          <w:bCs/>
          <w:sz w:val="22"/>
          <w:szCs w:val="22"/>
          <w:lang w:val="sq-AL"/>
        </w:rPr>
        <w:tab/>
      </w:r>
      <w:r w:rsidRPr="006F3ED9">
        <w:rPr>
          <w:b/>
          <w:bCs/>
          <w:sz w:val="22"/>
          <w:szCs w:val="22"/>
          <w:lang w:val="sq-AL"/>
        </w:rPr>
        <w:tab/>
      </w:r>
      <w:r w:rsidRPr="006F3ED9">
        <w:rPr>
          <w:b/>
          <w:bCs/>
          <w:sz w:val="22"/>
          <w:szCs w:val="22"/>
          <w:lang w:val="sq-AL"/>
        </w:rPr>
        <w:tab/>
        <w:t xml:space="preserve">                 </w:t>
      </w:r>
      <w:r>
        <w:rPr>
          <w:b/>
          <w:bCs/>
          <w:sz w:val="22"/>
          <w:szCs w:val="22"/>
          <w:lang w:val="sq-AL"/>
        </w:rPr>
        <w:t>Dragan Kulliq</w:t>
      </w:r>
      <w:r w:rsidRPr="006F3ED9">
        <w:rPr>
          <w:b/>
          <w:bCs/>
          <w:sz w:val="22"/>
          <w:szCs w:val="22"/>
          <w:lang w:val="sq-AL"/>
        </w:rPr>
        <w:t xml:space="preserve"> </w:t>
      </w:r>
    </w:p>
    <w:p w:rsidR="003D634B" w:rsidRDefault="003C24A8" w:rsidP="003C24A8">
      <w:pPr>
        <w:pStyle w:val="BodyText"/>
        <w:spacing w:before="44"/>
        <w:ind w:left="227" w:right="304"/>
        <w:sectPr w:rsidR="003D634B">
          <w:pgSz w:w="11900" w:h="16840"/>
          <w:pgMar w:top="740" w:right="580" w:bottom="560" w:left="600" w:header="0" w:footer="298" w:gutter="0"/>
          <w:cols w:space="720"/>
        </w:sectPr>
      </w:pPr>
      <w:r w:rsidRPr="006F3ED9">
        <w:rPr>
          <w:b/>
          <w:bCs/>
          <w:i/>
          <w:iCs/>
          <w:lang w:val="sq-AL"/>
        </w:rPr>
        <w:t xml:space="preserve">         </w:t>
      </w:r>
      <w:r>
        <w:rPr>
          <w:b/>
          <w:bCs/>
          <w:i/>
          <w:iCs/>
          <w:lang w:val="sq-AL"/>
        </w:rPr>
        <w:tab/>
      </w:r>
      <w:r>
        <w:rPr>
          <w:b/>
          <w:bCs/>
          <w:i/>
          <w:iCs/>
          <w:lang w:val="sq-AL"/>
        </w:rPr>
        <w:tab/>
      </w:r>
      <w:r>
        <w:rPr>
          <w:b/>
          <w:bCs/>
          <w:i/>
          <w:iCs/>
          <w:lang w:val="sq-AL"/>
        </w:rPr>
        <w:tab/>
      </w:r>
      <w:r>
        <w:rPr>
          <w:b/>
          <w:bCs/>
          <w:i/>
          <w:iCs/>
          <w:lang w:val="sq-AL"/>
        </w:rPr>
        <w:tab/>
      </w:r>
      <w:r>
        <w:rPr>
          <w:b/>
          <w:bCs/>
          <w:i/>
          <w:iCs/>
          <w:lang w:val="sq-AL"/>
        </w:rPr>
        <w:tab/>
      </w:r>
      <w:r>
        <w:rPr>
          <w:b/>
          <w:bCs/>
          <w:i/>
          <w:iCs/>
          <w:lang w:val="sq-AL"/>
        </w:rPr>
        <w:tab/>
      </w:r>
      <w:r w:rsidRPr="006F3ED9">
        <w:rPr>
          <w:b/>
          <w:bCs/>
          <w:i/>
          <w:iCs/>
          <w:lang w:val="sq-AL"/>
        </w:rPr>
        <w:t xml:space="preserve">         </w:t>
      </w:r>
      <w:r w:rsidRPr="006F3ED9">
        <w:rPr>
          <w:b/>
          <w:bCs/>
          <w:i/>
          <w:iCs/>
          <w:lang w:val="sr-Cyrl-CS"/>
        </w:rPr>
        <w:t>______________________________</w:t>
      </w:r>
    </w:p>
    <w:p w:rsidR="003D634B" w:rsidRDefault="00923CA3" w:rsidP="003C24A8">
      <w:pPr>
        <w:pStyle w:val="BodyText"/>
        <w:spacing w:before="76" w:line="278" w:lineRule="auto"/>
      </w:pPr>
      <w:r>
        <w:lastRenderedPageBreak/>
        <w:t>Ову</w:t>
      </w:r>
      <w:r>
        <w:rPr>
          <w:spacing w:val="-5"/>
        </w:rPr>
        <w:t xml:space="preserve"> </w:t>
      </w:r>
      <w:r>
        <w:t>одлуку</w:t>
      </w:r>
      <w:r>
        <w:rPr>
          <w:spacing w:val="-3"/>
        </w:rPr>
        <w:t xml:space="preserve"> </w:t>
      </w:r>
      <w:r>
        <w:t>објавити</w:t>
      </w:r>
      <w:r>
        <w:rPr>
          <w:spacing w:val="-3"/>
        </w:rPr>
        <w:t xml:space="preserve"> </w:t>
      </w:r>
      <w:r>
        <w:t>на</w:t>
      </w:r>
      <w:r>
        <w:rPr>
          <w:spacing w:val="-4"/>
        </w:rPr>
        <w:t xml:space="preserve"> </w:t>
      </w:r>
      <w:r>
        <w:t>веб</w:t>
      </w:r>
      <w:r>
        <w:rPr>
          <w:spacing w:val="-4"/>
        </w:rPr>
        <w:t xml:space="preserve"> </w:t>
      </w:r>
      <w:r>
        <w:t>презентацији</w:t>
      </w:r>
      <w:r>
        <w:rPr>
          <w:spacing w:val="-4"/>
        </w:rPr>
        <w:t xml:space="preserve"> </w:t>
      </w:r>
      <w:r>
        <w:t>Управе</w:t>
      </w:r>
      <w:r>
        <w:rPr>
          <w:spacing w:val="-4"/>
        </w:rPr>
        <w:t xml:space="preserve"> </w:t>
      </w:r>
      <w:r>
        <w:t>за</w:t>
      </w:r>
      <w:r>
        <w:rPr>
          <w:spacing w:val="-3"/>
        </w:rPr>
        <w:t xml:space="preserve"> </w:t>
      </w:r>
      <w:r>
        <w:t>пољопривредно</w:t>
      </w:r>
      <w:r>
        <w:rPr>
          <w:spacing w:val="-4"/>
        </w:rPr>
        <w:t xml:space="preserve"> </w:t>
      </w:r>
      <w:r>
        <w:t>земљиште,</w:t>
      </w:r>
      <w:r>
        <w:rPr>
          <w:spacing w:val="-3"/>
        </w:rPr>
        <w:t xml:space="preserve"> </w:t>
      </w:r>
      <w:r>
        <w:t>у</w:t>
      </w:r>
      <w:r>
        <w:rPr>
          <w:spacing w:val="-3"/>
        </w:rPr>
        <w:t xml:space="preserve"> </w:t>
      </w:r>
      <w:r>
        <w:t>службеном</w:t>
      </w:r>
      <w:r>
        <w:rPr>
          <w:spacing w:val="-57"/>
        </w:rPr>
        <w:t xml:space="preserve"> </w:t>
      </w:r>
      <w:r>
        <w:t>гласилу јединице локалне самоуправе, на огласној табли и званичној веб презентацији општине</w:t>
      </w:r>
      <w:r>
        <w:rPr>
          <w:spacing w:val="1"/>
        </w:rPr>
        <w:t xml:space="preserve"> </w:t>
      </w:r>
      <w:r>
        <w:t>МЕДВЕЂА, с тим што ће се рок за подношење пријаве рачунати од дана објављивања на веб</w:t>
      </w:r>
      <w:r>
        <w:rPr>
          <w:spacing w:val="1"/>
        </w:rPr>
        <w:t xml:space="preserve"> </w:t>
      </w:r>
      <w:r>
        <w:t>презентацији Управе за пољопривредно земљиште. Ова одлука се може објавити и у другим</w:t>
      </w:r>
      <w:r>
        <w:rPr>
          <w:spacing w:val="1"/>
        </w:rPr>
        <w:t xml:space="preserve"> </w:t>
      </w:r>
      <w:r>
        <w:t>средствима</w:t>
      </w:r>
      <w:r>
        <w:rPr>
          <w:spacing w:val="-3"/>
        </w:rPr>
        <w:t xml:space="preserve"> </w:t>
      </w:r>
      <w:r>
        <w:t>јавног</w:t>
      </w:r>
      <w:r>
        <w:rPr>
          <w:spacing w:val="-2"/>
        </w:rPr>
        <w:t xml:space="preserve"> </w:t>
      </w:r>
      <w:r>
        <w:t>информисања,</w:t>
      </w:r>
      <w:r>
        <w:rPr>
          <w:spacing w:val="-2"/>
        </w:rPr>
        <w:t xml:space="preserve"> </w:t>
      </w:r>
      <w:r>
        <w:t>што</w:t>
      </w:r>
      <w:r>
        <w:rPr>
          <w:spacing w:val="-1"/>
        </w:rPr>
        <w:t xml:space="preserve"> </w:t>
      </w:r>
      <w:r>
        <w:t>не</w:t>
      </w:r>
      <w:r>
        <w:rPr>
          <w:spacing w:val="-2"/>
        </w:rPr>
        <w:t xml:space="preserve"> </w:t>
      </w:r>
      <w:r>
        <w:t>утиче</w:t>
      </w:r>
      <w:r>
        <w:rPr>
          <w:spacing w:val="-1"/>
        </w:rPr>
        <w:t xml:space="preserve"> </w:t>
      </w:r>
      <w:r>
        <w:t>на</w:t>
      </w:r>
      <w:r>
        <w:rPr>
          <w:spacing w:val="-3"/>
        </w:rPr>
        <w:t xml:space="preserve"> </w:t>
      </w:r>
      <w:r>
        <w:t>поступак</w:t>
      </w:r>
      <w:r>
        <w:rPr>
          <w:spacing w:val="-2"/>
        </w:rPr>
        <w:t xml:space="preserve"> </w:t>
      </w:r>
      <w:r>
        <w:t>јавног</w:t>
      </w:r>
      <w:r>
        <w:rPr>
          <w:spacing w:val="-2"/>
        </w:rPr>
        <w:t xml:space="preserve"> </w:t>
      </w:r>
      <w:r>
        <w:t>надметања.</w:t>
      </w:r>
    </w:p>
    <w:p w:rsidR="003D634B" w:rsidRDefault="003D634B">
      <w:pPr>
        <w:pStyle w:val="BodyText"/>
        <w:spacing w:before="8"/>
        <w:rPr>
          <w:sz w:val="34"/>
        </w:rPr>
      </w:pPr>
    </w:p>
    <w:p w:rsidR="003D634B" w:rsidRDefault="00923CA3">
      <w:pPr>
        <w:pStyle w:val="BodyText"/>
        <w:spacing w:line="278" w:lineRule="auto"/>
        <w:ind w:left="540" w:right="7672" w:hanging="20"/>
      </w:pPr>
      <w:r>
        <w:t>РЕПУБЛИКА СРБИЈА</w:t>
      </w:r>
      <w:r>
        <w:rPr>
          <w:spacing w:val="1"/>
        </w:rPr>
        <w:t xml:space="preserve"> </w:t>
      </w:r>
      <w:r>
        <w:t>ОПШТИНА</w:t>
      </w:r>
      <w:r>
        <w:rPr>
          <w:spacing w:val="-12"/>
        </w:rPr>
        <w:t xml:space="preserve"> </w:t>
      </w:r>
      <w:r>
        <w:t>МЕДВЕЂА</w:t>
      </w:r>
    </w:p>
    <w:p w:rsidR="003D634B" w:rsidRDefault="00923CA3">
      <w:pPr>
        <w:pStyle w:val="BodyText"/>
        <w:spacing w:line="276" w:lineRule="exact"/>
        <w:ind w:left="540"/>
      </w:pPr>
      <w:r>
        <w:t>Председник</w:t>
      </w:r>
      <w:r>
        <w:rPr>
          <w:spacing w:val="-5"/>
        </w:rPr>
        <w:t xml:space="preserve"> </w:t>
      </w:r>
      <w:r>
        <w:t>општине</w:t>
      </w:r>
    </w:p>
    <w:p w:rsidR="003D634B" w:rsidRDefault="003D634B">
      <w:pPr>
        <w:pStyle w:val="BodyText"/>
        <w:spacing w:before="7"/>
        <w:rPr>
          <w:sz w:val="31"/>
        </w:rPr>
      </w:pPr>
    </w:p>
    <w:p w:rsidR="003D634B" w:rsidRDefault="00923CA3">
      <w:pPr>
        <w:pStyle w:val="BodyText"/>
        <w:tabs>
          <w:tab w:val="left" w:pos="7297"/>
        </w:tabs>
        <w:spacing w:before="1"/>
        <w:ind w:left="540"/>
      </w:pPr>
      <w:r>
        <w:t>Број:</w:t>
      </w:r>
      <w:r>
        <w:rPr>
          <w:spacing w:val="-3"/>
        </w:rPr>
        <w:t xml:space="preserve"> </w:t>
      </w:r>
      <w:r>
        <w:t>03-320-3/2022-6</w:t>
      </w:r>
      <w:r>
        <w:tab/>
        <w:t>Председник</w:t>
      </w:r>
      <w:r>
        <w:rPr>
          <w:spacing w:val="-5"/>
        </w:rPr>
        <w:t xml:space="preserve"> </w:t>
      </w:r>
      <w:r>
        <w:t>општине</w:t>
      </w:r>
    </w:p>
    <w:p w:rsidR="003D634B" w:rsidRDefault="00923CA3">
      <w:pPr>
        <w:pStyle w:val="BodyText"/>
        <w:spacing w:before="44"/>
        <w:ind w:left="540"/>
      </w:pPr>
      <w:r>
        <w:t>Дана:</w:t>
      </w:r>
      <w:r>
        <w:rPr>
          <w:spacing w:val="-4"/>
        </w:rPr>
        <w:t xml:space="preserve"> </w:t>
      </w:r>
      <w:r>
        <w:t>05.04.2022.</w:t>
      </w:r>
      <w:r>
        <w:rPr>
          <w:spacing w:val="-3"/>
        </w:rPr>
        <w:t xml:space="preserve"> </w:t>
      </w:r>
      <w:r>
        <w:t>године</w:t>
      </w:r>
    </w:p>
    <w:p w:rsidR="003D634B" w:rsidRDefault="00323876">
      <w:pPr>
        <w:pStyle w:val="BodyText"/>
        <w:spacing w:before="6"/>
        <w:rPr>
          <w:sz w:val="23"/>
        </w:rPr>
      </w:pPr>
      <w:r>
        <w:rPr>
          <w:noProof/>
          <w:lang w:val="sr-Cyrl-RS" w:eastAsia="sr-Cyrl-RS"/>
        </w:rPr>
        <mc:AlternateContent>
          <mc:Choice Requires="wps">
            <w:drawing>
              <wp:anchor distT="0" distB="0" distL="0" distR="0" simplePos="0" relativeHeight="251657728" behindDoc="1" locked="0" layoutInCell="1" allowOverlap="1">
                <wp:simplePos x="0" y="0"/>
                <wp:positionH relativeFrom="page">
                  <wp:posOffset>4648200</wp:posOffset>
                </wp:positionH>
                <wp:positionV relativeFrom="paragraph">
                  <wp:posOffset>200025</wp:posOffset>
                </wp:positionV>
                <wp:extent cx="175260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270"/>
                        </a:xfrm>
                        <a:custGeom>
                          <a:avLst/>
                          <a:gdLst>
                            <a:gd name="T0" fmla="+- 0 7320 7320"/>
                            <a:gd name="T1" fmla="*/ T0 w 2760"/>
                            <a:gd name="T2" fmla="+- 0 10080 7320"/>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366pt;margin-top:15.75pt;width:138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Z+QIAAIwGAAAOAAAAZHJzL2Uyb0RvYy54bWysVduO0zAQfUfiHyw/grq5bOhNm65WvSCk&#10;BVba8gGu7TQRjh1st+mC+HfGdtJtuyAhRB5SOzM+c+aMZ3pze6gF2nNtKiVznFzFGHFJFavkNsdf&#10;1qvBGCNjiWREKMlz/MQNvp29fnXTNlOeqlIJxjUCEGmmbZPj0tpmGkWGlrwm5ko1XIKxULomFrZ6&#10;GzFNWkCvRZTG8TBqlWaNVpQbA18XwYhnHr8oOLWfi8Jwi0SOgZv1b+3fG/eOZjdkutWkKSva0SD/&#10;wKImlYSgR6gFsQTtdPUCqq6oVkYV9oqqOlJFUVHuc4Bskvgim8eSNNznAuKY5iiT+X+w9NP+QaOK&#10;5fgaI0lqKNFKc+4ER6lTp23MFJwemwft8jPNvaJfDRiiM4vbGPBBm/ajYoBCdlZ5RQ6Frt1JyBUd&#10;vPBPR+H5wSIKH5PRu3QYQ30o2JJ05OsSkWl/lu6Mfc+VxyH7e2ND2RisvOiso74GiKIWUMG3AxSj&#10;0XUaXl2Zj25J7/YmQusYtSgdDfu7cHRKeyePlcTx+PdgIFyI6cDSEzBIYNtTJGXPmh5kRxtWiLg+&#10;ib1QjTJOoDWQ6xUCBHByKf7BF2Jf+oYzXQgNDXB59TVGcPU3QZOGWMfMhXBL1ObYa+E+1GrP18qb&#10;7EXpIMizVchTL3/8lFUwwwkXAO5NWPigjutJaaVaVUL42grpqAzjydBrY5SomDM6NkZvN3Oh0Z64&#10;pvaPSwbAzty02knmwUpO2LJbW1KJsAZ/4bWFW9hJ4O6j79ofk3iyHC/H2SBLh8tBFi8Wg7vVPBsM&#10;V3BXF9eL+XyR/HTUkmxaVoxx6dj1EyTJ/q5Du1kWev84Q86yOEt25Z+XyUbnNLwWkEv/G7TuWzT0&#10;9EaxJ2hXrcJIhBEOi1Lp7xi1MA5zbL7tiOYYiQ8S5s0kyTI3P/0mezdKYaNPLZtTC5EUoHJsMVxw&#10;t5zbMHN3ja62JURKfFmluoMxUVSun/08Cay6DYw8n0E3nt1MPd17r+c/kdkvAAAA//8DAFBLAwQU&#10;AAYACAAAACEAYY2yxd0AAAAKAQAADwAAAGRycy9kb3ducmV2LnhtbEyPwU7DMBBE70j9B2srcaN2&#10;W5FWIU6FKvUCB0SpOLvxEluN18F2m/D3OCc47uxo5k21G13Hbhii9SRhuRDAkBqvLbUSTh+Hhy2w&#10;mBRp1XlCCT8YYVfP7ipVaj/QO96OqWU5hGKpJJiU+pLz2Bh0Ki58j5R/Xz44lfIZWq6DGnK46/hK&#10;iII7ZSk3GNXj3mBzOV6dhOLNWL63BfLPwZnLd/N6eDkFKe/n4/MTsIRj+jPDhJ/Roc5MZ38lHVkn&#10;YbNe5S1Jwnr5CGwyCLHNynlSNsDriv+fUP8CAAD//wMAUEsBAi0AFAAGAAgAAAAhALaDOJL+AAAA&#10;4QEAABMAAAAAAAAAAAAAAAAAAAAAAFtDb250ZW50X1R5cGVzXS54bWxQSwECLQAUAAYACAAAACEA&#10;OP0h/9YAAACUAQAACwAAAAAAAAAAAAAAAAAvAQAAX3JlbHMvLnJlbHNQSwECLQAUAAYACAAAACEA&#10;KkPiWfkCAACMBgAADgAAAAAAAAAAAAAAAAAuAgAAZHJzL2Uyb0RvYy54bWxQSwECLQAUAAYACAAA&#10;ACEAYY2yxd0AAAAKAQAADwAAAAAAAAAAAAAAAABTBQAAZHJzL2Rvd25yZXYueG1sUEsFBgAAAAAE&#10;AAQA8wAAAF0GAAAAAA==&#10;" path="m,l2760,e" filled="f" strokeweight=".48pt">
                <v:path arrowok="t" o:connecttype="custom" o:connectlocs="0,0;1752600,0" o:connectangles="0,0"/>
                <w10:wrap type="topAndBottom" anchorx="page"/>
              </v:shape>
            </w:pict>
          </mc:Fallback>
        </mc:AlternateContent>
      </w:r>
    </w:p>
    <w:p w:rsidR="003D634B" w:rsidRDefault="003D634B">
      <w:pPr>
        <w:pStyle w:val="BodyText"/>
        <w:spacing w:before="3"/>
        <w:rPr>
          <w:sz w:val="21"/>
        </w:rPr>
      </w:pPr>
    </w:p>
    <w:p w:rsidR="003D634B" w:rsidRDefault="00923CA3">
      <w:pPr>
        <w:pStyle w:val="BodyText"/>
        <w:spacing w:before="90"/>
        <w:ind w:left="7140"/>
      </w:pPr>
      <w:r>
        <w:t>Кулић</w:t>
      </w:r>
      <w:r>
        <w:rPr>
          <w:spacing w:val="-6"/>
        </w:rPr>
        <w:t xml:space="preserve"> </w:t>
      </w:r>
      <w:r>
        <w:t>Драган</w:t>
      </w:r>
    </w:p>
    <w:sectPr w:rsidR="003D634B" w:rsidSect="003D634B">
      <w:pgSz w:w="11900" w:h="16840"/>
      <w:pgMar w:top="740" w:right="580" w:bottom="560" w:left="600" w:header="0" w:footer="2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6DE" w:rsidRDefault="00AA76DE" w:rsidP="003D634B">
      <w:r>
        <w:separator/>
      </w:r>
    </w:p>
  </w:endnote>
  <w:endnote w:type="continuationSeparator" w:id="0">
    <w:p w:rsidR="00AA76DE" w:rsidRDefault="00AA76DE" w:rsidP="003D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34B" w:rsidRDefault="00323876">
    <w:pPr>
      <w:pStyle w:val="BodyText"/>
      <w:spacing w:line="14" w:lineRule="auto"/>
      <w:rPr>
        <w:sz w:val="20"/>
      </w:rPr>
    </w:pPr>
    <w:r>
      <w:rPr>
        <w:noProof/>
        <w:lang w:val="sr-Cyrl-RS" w:eastAsia="sr-Cyrl-RS"/>
      </w:rPr>
      <mc:AlternateContent>
        <mc:Choice Requires="wps">
          <w:drawing>
            <wp:anchor distT="0" distB="0" distL="114300" distR="114300" simplePos="0" relativeHeight="486115840" behindDoc="1" locked="0" layoutInCell="1" allowOverlap="1">
              <wp:simplePos x="0" y="0"/>
              <wp:positionH relativeFrom="page">
                <wp:posOffset>6946900</wp:posOffset>
              </wp:positionH>
              <wp:positionV relativeFrom="page">
                <wp:posOffset>10313670</wp:posOffset>
              </wp:positionV>
              <wp:extent cx="203200" cy="1663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4B" w:rsidRDefault="003D634B">
                          <w:pPr>
                            <w:spacing w:before="11"/>
                            <w:ind w:left="60"/>
                            <w:rPr>
                              <w:sz w:val="20"/>
                            </w:rPr>
                          </w:pPr>
                          <w:r>
                            <w:fldChar w:fldCharType="begin"/>
                          </w:r>
                          <w:r w:rsidR="00923CA3">
                            <w:rPr>
                              <w:sz w:val="20"/>
                            </w:rPr>
                            <w:instrText xml:space="preserve"> PAGE </w:instrText>
                          </w:r>
                          <w:r>
                            <w:fldChar w:fldCharType="separate"/>
                          </w:r>
                          <w:r w:rsidR="00323876">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7pt;margin-top:812.1pt;width:16pt;height:13.1pt;z-index:-1720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gWrQIAAKgFAAAOAAAAZHJzL2Uyb0RvYy54bWysVNuOmzAQfa/Uf7D8znIJIQEtWWVDqCpt&#10;L9JuP8ABE6yCTW0nsF313zs2IdnLS9WWB2uwx2cu53iub4a2QUcqFRM8xf6VhxHlhSgZ36f420Pu&#10;LDFSmvCSNILTFD9ShW9W799d911CA1GLpqQSAQhXSd+luNa6S1xXFTVtiboSHeVwWAnZEg2/cu+W&#10;kvSA3jZu4HmR2wtZdlIUVCnYzcZDvLL4VUUL/aWqFNWoSTHkpu0q7bozq7u6Jslekq5mxSkN8hdZ&#10;tIRxCHqGyogm6CDZG6iWFVIoUemrQrSuqCpWUFsDVON7r6q5r0lHbS3QHNWd26T+H2zx+fhVIlam&#10;OMCIkxYoeqCDRrdiQIHpTt+pBJzuO3DTA2wDy7ZS1d2J4rtCXGxqwvd0LaXoa0pKyM43N91nV0cc&#10;ZUB2/SdRQhhy0MICDZVsTeugGQjQgaXHMzMmlQI2A28GbGNUwJEfRbOFZc4lyXS5k0p/oKJFxkix&#10;BOItODneKW2SIcnkYmJxkbOmseQ3/MUGOI47EBqumjOThOXyKfbi7XK7DJ0wiLZO6GWZs843oRPl&#10;/mKezbLNJvN/mbh+mNSsLCk3YSZd+eGf8XZS+KiIs7KUaFhp4ExKSu53m0aiIwFd5/azLYeTi5v7&#10;Mg3bBKjlVUl+EHq3Qezk0XLhhHk4d+KFt3Q8P76NIy+Mwyx/WdId4/TfS0J9iuN5MB+1dEn6VW2e&#10;/d7WRpKWaZgcDWtTvDw7kcQocMtLS60mrBntZ60w6V9aAXRPRFu9GomOYtXDbgAUI+KdKB9BuVKA&#10;skCEMO7AqIX8iVEPoyPF6seBSIpR85GD+s2cmQw5GbvJILyAqynWGI3mRo/z6NBJtq8BeXxfXKzh&#10;hVTMqveSxeldwTiwRZxGl5k3z/+t12XArn4DAAD//wMAUEsDBBQABgAIAAAAIQAG1RWc4AAAAA8B&#10;AAAPAAAAZHJzL2Rvd25yZXYueG1sTE/LTsMwELwj8Q/WInGjdqMQ0RCnqhCckBBpOHB0YjexGq9D&#10;7Lbh79mc6G3nodmZYju7gZ3NFKxHCeuVAGaw9dpiJ+Grfnt4AhaiQq0Gj0bCrwmwLW9vCpVrf8HK&#10;nPexYxSCIVcS+hjHnPPQ9sapsPKjQdIOfnIqEpw6rid1oXA38ESIjDtlkT70ajQvvWmP+5OTsPvG&#10;6tX+fDSf1aGydb0R+J4dpby/m3fPwKKZ478ZlvpUHUrq1PgT6sAGwmKT0phIV5akCbDFs04y4pqF&#10;exQp8LLg1zvKPwAAAP//AwBQSwECLQAUAAYACAAAACEAtoM4kv4AAADhAQAAEwAAAAAAAAAAAAAA&#10;AAAAAAAAW0NvbnRlbnRfVHlwZXNdLnhtbFBLAQItABQABgAIAAAAIQA4/SH/1gAAAJQBAAALAAAA&#10;AAAAAAAAAAAAAC8BAABfcmVscy8ucmVsc1BLAQItABQABgAIAAAAIQDIYEgWrQIAAKgFAAAOAAAA&#10;AAAAAAAAAAAAAC4CAABkcnMvZTJvRG9jLnhtbFBLAQItABQABgAIAAAAIQAG1RWc4AAAAA8BAAAP&#10;AAAAAAAAAAAAAAAAAAcFAABkcnMvZG93bnJldi54bWxQSwUGAAAAAAQABADzAAAAFAYAAAAA&#10;" filled="f" stroked="f">
              <v:textbox inset="0,0,0,0">
                <w:txbxContent>
                  <w:p w:rsidR="003D634B" w:rsidRDefault="003D634B">
                    <w:pPr>
                      <w:spacing w:before="11"/>
                      <w:ind w:left="60"/>
                      <w:rPr>
                        <w:sz w:val="20"/>
                      </w:rPr>
                    </w:pPr>
                    <w:r>
                      <w:fldChar w:fldCharType="begin"/>
                    </w:r>
                    <w:r w:rsidR="00923CA3">
                      <w:rPr>
                        <w:sz w:val="20"/>
                      </w:rPr>
                      <w:instrText xml:space="preserve"> PAGE </w:instrText>
                    </w:r>
                    <w:r>
                      <w:fldChar w:fldCharType="separate"/>
                    </w:r>
                    <w:r w:rsidR="00323876">
                      <w:rPr>
                        <w:noProof/>
                        <w:sz w:val="20"/>
                      </w:rPr>
                      <w:t>1</w:t>
                    </w:r>
                    <w:r>
                      <w:fldChar w:fldCharType="end"/>
                    </w:r>
                  </w:p>
                </w:txbxContent>
              </v:textbox>
              <w10:wrap anchorx="page" anchory="page"/>
            </v:shape>
          </w:pict>
        </mc:Fallback>
      </mc:AlternateContent>
    </w:r>
    <w:r>
      <w:rPr>
        <w:noProof/>
        <w:lang w:val="sr-Cyrl-RS" w:eastAsia="sr-Cyrl-RS"/>
      </w:rPr>
      <mc:AlternateContent>
        <mc:Choice Requires="wps">
          <w:drawing>
            <wp:anchor distT="0" distB="0" distL="114300" distR="114300" simplePos="0" relativeHeight="486116352" behindDoc="1" locked="0" layoutInCell="1" allowOverlap="1">
              <wp:simplePos x="0" y="0"/>
              <wp:positionH relativeFrom="page">
                <wp:posOffset>622300</wp:posOffset>
              </wp:positionH>
              <wp:positionV relativeFrom="page">
                <wp:posOffset>10335895</wp:posOffset>
              </wp:positionV>
              <wp:extent cx="2172970" cy="1384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4B" w:rsidRDefault="00923CA3">
                          <w:pPr>
                            <w:spacing w:before="13"/>
                            <w:ind w:left="20"/>
                            <w:rPr>
                              <w:sz w:val="16"/>
                            </w:rPr>
                          </w:pPr>
                          <w:r>
                            <w:rPr>
                              <w:color w:val="BFBFBF"/>
                              <w:sz w:val="16"/>
                            </w:rPr>
                            <w:t>Штампано</w:t>
                          </w:r>
                          <w:r>
                            <w:rPr>
                              <w:color w:val="BFBFBF"/>
                              <w:spacing w:val="-5"/>
                              <w:sz w:val="16"/>
                            </w:rPr>
                            <w:t xml:space="preserve"> </w:t>
                          </w:r>
                          <w:r>
                            <w:rPr>
                              <w:color w:val="BFBFBF"/>
                              <w:sz w:val="16"/>
                            </w:rPr>
                            <w:t>из</w:t>
                          </w:r>
                          <w:r>
                            <w:rPr>
                              <w:color w:val="BFBFBF"/>
                              <w:spacing w:val="-4"/>
                              <w:sz w:val="16"/>
                            </w:rPr>
                            <w:t xml:space="preserve"> </w:t>
                          </w:r>
                          <w:r>
                            <w:rPr>
                              <w:color w:val="BFBFBF"/>
                              <w:sz w:val="16"/>
                            </w:rPr>
                            <w:t>система</w:t>
                          </w:r>
                          <w:r>
                            <w:rPr>
                              <w:color w:val="BFBFBF"/>
                              <w:spacing w:val="-4"/>
                              <w:sz w:val="16"/>
                            </w:rPr>
                            <w:t xml:space="preserve"> </w:t>
                          </w:r>
                          <w:r>
                            <w:rPr>
                              <w:color w:val="BFBFBF"/>
                              <w:sz w:val="16"/>
                            </w:rPr>
                            <w:t>Инзем:</w:t>
                          </w:r>
                          <w:r>
                            <w:rPr>
                              <w:color w:val="BFBFBF"/>
                              <w:spacing w:val="-4"/>
                              <w:sz w:val="16"/>
                            </w:rPr>
                            <w:t xml:space="preserve"> </w:t>
                          </w:r>
                          <w:r>
                            <w:rPr>
                              <w:color w:val="BFBFBF"/>
                              <w:sz w:val="16"/>
                            </w:rPr>
                            <w:t>07.04.2022</w:t>
                          </w:r>
                          <w:r>
                            <w:rPr>
                              <w:color w:val="BFBFBF"/>
                              <w:spacing w:val="-3"/>
                              <w:sz w:val="16"/>
                            </w:rPr>
                            <w:t xml:space="preserve"> </w:t>
                          </w:r>
                          <w:r>
                            <w:rPr>
                              <w:color w:val="BFBFBF"/>
                              <w:sz w:val="16"/>
                            </w:rPr>
                            <w:t>10:16:47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9pt;margin-top:813.85pt;width:171.1pt;height:10.9pt;z-index:-1720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kGrwIAALA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oXcYcdJCix7ooNGtGJBvqtN3KgGn+w7c9ADbxtMwVd2dKL4qxMWmJnxPb6QUfU1JCdnZm+7F1RFH&#10;GZBd/0GUEIYctLBAQyVbAwjFQIAOXXo8d8akUsBm4C+DeAlHBZz5syic2da5JJlud1Lpd1S0yBgp&#10;ltB5i06Od0oDD3CdXEwwLnLWNLb7DX+2AY7jDsSGq+bMZGGb+SP24m20jUInDBZbJ/SyzLnJN6Gz&#10;yP3lPJtlm03m/zRx/TCpWVlSbsJMwvLDP2vcSeKjJM7SUqJhpYEzKSm5320aiY4EhJ3bz3QLkr9w&#10;c5+nYY+BywtKfhB6t0Hs5Ito6YR5OHeg0pHj+fFtvPDCOMzy55TuGKf/Tgn1KY7nwXwU02+5efZ7&#10;zY0kLdMwOhrWpjg6O5HESHDLS9taTVgz2helMOk/lQIqNjXaCtZodFSrHnbD6WUAmBHzTpSPoGAp&#10;QGCgRRh7YNRCfseohxGSYvXtQCTFqHnP4RWYeTMZcjJ2k0F4AVdTrDEazY0e59Khk2xfA/L4zri4&#10;gZdSMSvipyyAgVnAWLBcTiPMzJ3LtfV6GrTrXwAAAP//AwBQSwMEFAAGAAgAAAAhAE7A/E/hAAAA&#10;DAEAAA8AAABkcnMvZG93bnJldi54bWxMj8FOwzAQRO9I/IO1lbhRp1FImxCnqhCckBBpOHB0Yjex&#10;Gq9D7Lbh79meynFnRzNviu1sB3bWkzcOBayWETCNrVMGOwFf9dvjBpgPEpUcHGoBv9rDtry/K2Su&#10;3AUrfd6HjlEI+lwK6EMYc85922sr/dKNGul3cJOVgc6p42qSFwq3A4+jKOVWGqSGXo76pdftcX+y&#10;AnbfWL2an4/mszpUpq6zCN/ToxAPi3n3DCzoOdzMcMUndCiJqXEnVJ4NArINTQmkp/F6DYwcSRLF&#10;wJqrlGRPwMuC/x9R/gEAAP//AwBQSwECLQAUAAYACAAAACEAtoM4kv4AAADhAQAAEwAAAAAAAAAA&#10;AAAAAAAAAAAAW0NvbnRlbnRfVHlwZXNdLnhtbFBLAQItABQABgAIAAAAIQA4/SH/1gAAAJQBAAAL&#10;AAAAAAAAAAAAAAAAAC8BAABfcmVscy8ucmVsc1BLAQItABQABgAIAAAAIQDaJikGrwIAALAFAAAO&#10;AAAAAAAAAAAAAAAAAC4CAABkcnMvZTJvRG9jLnhtbFBLAQItABQABgAIAAAAIQBOwPxP4QAAAAwB&#10;AAAPAAAAAAAAAAAAAAAAAAkFAABkcnMvZG93bnJldi54bWxQSwUGAAAAAAQABADzAAAAFwYAAAAA&#10;" filled="f" stroked="f">
              <v:textbox inset="0,0,0,0">
                <w:txbxContent>
                  <w:p w:rsidR="003D634B" w:rsidRDefault="00923CA3">
                    <w:pPr>
                      <w:spacing w:before="13"/>
                      <w:ind w:left="20"/>
                      <w:rPr>
                        <w:sz w:val="16"/>
                      </w:rPr>
                    </w:pPr>
                    <w:r>
                      <w:rPr>
                        <w:color w:val="BFBFBF"/>
                        <w:sz w:val="16"/>
                      </w:rPr>
                      <w:t>Штампано</w:t>
                    </w:r>
                    <w:r>
                      <w:rPr>
                        <w:color w:val="BFBFBF"/>
                        <w:spacing w:val="-5"/>
                        <w:sz w:val="16"/>
                      </w:rPr>
                      <w:t xml:space="preserve"> </w:t>
                    </w:r>
                    <w:r>
                      <w:rPr>
                        <w:color w:val="BFBFBF"/>
                        <w:sz w:val="16"/>
                      </w:rPr>
                      <w:t>из</w:t>
                    </w:r>
                    <w:r>
                      <w:rPr>
                        <w:color w:val="BFBFBF"/>
                        <w:spacing w:val="-4"/>
                        <w:sz w:val="16"/>
                      </w:rPr>
                      <w:t xml:space="preserve"> </w:t>
                    </w:r>
                    <w:r>
                      <w:rPr>
                        <w:color w:val="BFBFBF"/>
                        <w:sz w:val="16"/>
                      </w:rPr>
                      <w:t>система</w:t>
                    </w:r>
                    <w:r>
                      <w:rPr>
                        <w:color w:val="BFBFBF"/>
                        <w:spacing w:val="-4"/>
                        <w:sz w:val="16"/>
                      </w:rPr>
                      <w:t xml:space="preserve"> </w:t>
                    </w:r>
                    <w:r>
                      <w:rPr>
                        <w:color w:val="BFBFBF"/>
                        <w:sz w:val="16"/>
                      </w:rPr>
                      <w:t>Инзем:</w:t>
                    </w:r>
                    <w:r>
                      <w:rPr>
                        <w:color w:val="BFBFBF"/>
                        <w:spacing w:val="-4"/>
                        <w:sz w:val="16"/>
                      </w:rPr>
                      <w:t xml:space="preserve"> </w:t>
                    </w:r>
                    <w:r>
                      <w:rPr>
                        <w:color w:val="BFBFBF"/>
                        <w:sz w:val="16"/>
                      </w:rPr>
                      <w:t>07.04.2022</w:t>
                    </w:r>
                    <w:r>
                      <w:rPr>
                        <w:color w:val="BFBFBF"/>
                        <w:spacing w:val="-3"/>
                        <w:sz w:val="16"/>
                      </w:rPr>
                      <w:t xml:space="preserve"> </w:t>
                    </w:r>
                    <w:r>
                      <w:rPr>
                        <w:color w:val="BFBFBF"/>
                        <w:sz w:val="16"/>
                      </w:rPr>
                      <w:t>10:16:47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6DE" w:rsidRDefault="00AA76DE" w:rsidP="003D634B">
      <w:r>
        <w:separator/>
      </w:r>
    </w:p>
  </w:footnote>
  <w:footnote w:type="continuationSeparator" w:id="0">
    <w:p w:rsidR="00AA76DE" w:rsidRDefault="00AA76DE" w:rsidP="003D63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109CF92E"/>
    <w:lvl w:ilvl="0" w:tplc="FFFFFFFF">
      <w:start w:val="1"/>
      <w:numFmt w:val="bullet"/>
      <w:lvlText w:val="и"/>
      <w:lvlJc w:val="left"/>
    </w:lvl>
    <w:lvl w:ilvl="1" w:tplc="FFFFFFFF">
      <w:start w:val="2"/>
      <w:numFmt w:val="decimal"/>
      <w:lvlText w:val="%2."/>
      <w:lvlJc w:val="left"/>
    </w:lvl>
    <w:lvl w:ilvl="2" w:tplc="FFFFFFFF">
      <w:start w:val="3"/>
      <w:numFmt w:val="decimal"/>
      <w:lvlText w:val="%3."/>
      <w:lvlJc w:val="left"/>
    </w:lvl>
    <w:lvl w:ilvl="3" w:tplc="FFFFFFFF">
      <w:start w:val="3"/>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0DED7262"/>
    <w:lvl w:ilvl="0" w:tplc="FFFFFFFF">
      <w:start w:val="1"/>
      <w:numFmt w:val="bullet"/>
      <w:lvlText w:val="у"/>
      <w:lvlJc w:val="left"/>
    </w:lvl>
    <w:lvl w:ilvl="1" w:tplc="FFFFFFFF">
      <w:start w:val="1"/>
      <w:numFmt w:val="decimal"/>
      <w:lvlText w:val="%2"/>
      <w:lvlJc w:val="left"/>
    </w:lvl>
    <w:lvl w:ilvl="2" w:tplc="FFFFFFFF">
      <w:start w:val="1"/>
      <w:numFmt w:val="decimal"/>
      <w:lvlText w:val="%3"/>
      <w:lvlJc w:val="left"/>
    </w:lvl>
    <w:lvl w:ilvl="3" w:tplc="FFFFFFFF">
      <w:start w:val="5"/>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A6E6391E"/>
    <w:lvl w:ilvl="0" w:tplc="0409000F">
      <w:start w:val="1"/>
      <w:numFmt w:val="decimal"/>
      <w:lvlText w:val="%1."/>
      <w:lvlJc w:val="left"/>
    </w:lvl>
    <w:lvl w:ilvl="1" w:tplc="FFFFFFFF">
      <w:start w:val="6"/>
      <w:numFmt w:val="decimal"/>
      <w:lvlText w:val="%2."/>
      <w:lvlJc w:val="left"/>
    </w:lvl>
    <w:lvl w:ilvl="2" w:tplc="FFFFFFFF">
      <w:start w:val="7"/>
      <w:numFmt w:val="decimal"/>
      <w:lvlText w:val="%3."/>
      <w:lvlJc w:val="left"/>
    </w:lvl>
    <w:lvl w:ilvl="3" w:tplc="FFFFFFFF">
      <w:start w:val="8"/>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1BEFD79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8"/>
    <w:multiLevelType w:val="hybridMultilevel"/>
    <w:tmpl w:val="6B68079A"/>
    <w:lvl w:ilvl="0" w:tplc="FFFFFFFF">
      <w:start w:val="1"/>
      <w:numFmt w:val="bullet"/>
      <w:lvlText w:val="-"/>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9"/>
    <w:multiLevelType w:val="hybridMultilevel"/>
    <w:tmpl w:val="4E6AFB66"/>
    <w:lvl w:ilvl="0" w:tplc="FFFFFFFF">
      <w:start w:val="1"/>
      <w:numFmt w:val="bullet"/>
      <w:lvlText w:val="-"/>
      <w:lvlJc w:val="left"/>
    </w:lvl>
    <w:lvl w:ilvl="1" w:tplc="FFFFFFFF">
      <w:start w:val="2"/>
      <w:numFmt w:val="decimal"/>
      <w:lvlText w:val="%2."/>
      <w:lvlJc w:val="left"/>
    </w:lvl>
    <w:lvl w:ilvl="2" w:tplc="FFFFFFFF">
      <w:start w:val="3"/>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8"/>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8414A19"/>
    <w:multiLevelType w:val="hybridMultilevel"/>
    <w:tmpl w:val="E25C8890"/>
    <w:lvl w:ilvl="0" w:tplc="0409000F">
      <w:start w:val="1"/>
      <w:numFmt w:val="decimal"/>
      <w:lvlText w:val="%1."/>
      <w:lvlJc w:val="left"/>
      <w:pPr>
        <w:ind w:left="720" w:hanging="360"/>
      </w:pPr>
    </w:lvl>
    <w:lvl w:ilvl="1" w:tplc="76DC56EC">
      <w:numFmt w:val="bullet"/>
      <w:lvlText w:val="-"/>
      <w:lvlJc w:val="left"/>
      <w:pPr>
        <w:ind w:left="1211" w:hanging="360"/>
      </w:pPr>
      <w:rPr>
        <w:rFonts w:ascii="Times New Roman" w:eastAsia="Times New Roman" w:hAnsi="Times New Roman" w:cs="Times New Roman" w:hint="default"/>
        <w:b w:val="0"/>
        <w:bCs w:val="0"/>
        <w:i w:val="0"/>
        <w:iCs w:val="0"/>
        <w:w w:val="10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33523B"/>
    <w:multiLevelType w:val="hybridMultilevel"/>
    <w:tmpl w:val="E528D406"/>
    <w:lvl w:ilvl="0" w:tplc="7A243C08">
      <w:numFmt w:val="bullet"/>
      <w:lvlText w:val="-"/>
      <w:lvlJc w:val="left"/>
      <w:pPr>
        <w:ind w:left="120" w:hanging="140"/>
      </w:pPr>
      <w:rPr>
        <w:rFonts w:ascii="Times New Roman" w:eastAsia="Times New Roman" w:hAnsi="Times New Roman" w:cs="Times New Roman" w:hint="default"/>
        <w:w w:val="100"/>
        <w:sz w:val="24"/>
        <w:szCs w:val="24"/>
        <w:lang w:eastAsia="en-US" w:bidi="ar-SA"/>
      </w:rPr>
    </w:lvl>
    <w:lvl w:ilvl="1" w:tplc="6A02441A">
      <w:numFmt w:val="bullet"/>
      <w:lvlText w:val="•"/>
      <w:lvlJc w:val="left"/>
      <w:pPr>
        <w:ind w:left="1180" w:hanging="140"/>
      </w:pPr>
      <w:rPr>
        <w:rFonts w:hint="default"/>
        <w:lang w:eastAsia="en-US" w:bidi="ar-SA"/>
      </w:rPr>
    </w:lvl>
    <w:lvl w:ilvl="2" w:tplc="1F1E26EE">
      <w:numFmt w:val="bullet"/>
      <w:lvlText w:val="•"/>
      <w:lvlJc w:val="left"/>
      <w:pPr>
        <w:ind w:left="2240" w:hanging="140"/>
      </w:pPr>
      <w:rPr>
        <w:rFonts w:hint="default"/>
        <w:lang w:eastAsia="en-US" w:bidi="ar-SA"/>
      </w:rPr>
    </w:lvl>
    <w:lvl w:ilvl="3" w:tplc="FEB618FC">
      <w:numFmt w:val="bullet"/>
      <w:lvlText w:val="•"/>
      <w:lvlJc w:val="left"/>
      <w:pPr>
        <w:ind w:left="3300" w:hanging="140"/>
      </w:pPr>
      <w:rPr>
        <w:rFonts w:hint="default"/>
        <w:lang w:eastAsia="en-US" w:bidi="ar-SA"/>
      </w:rPr>
    </w:lvl>
    <w:lvl w:ilvl="4" w:tplc="BF12C132">
      <w:numFmt w:val="bullet"/>
      <w:lvlText w:val="•"/>
      <w:lvlJc w:val="left"/>
      <w:pPr>
        <w:ind w:left="4360" w:hanging="140"/>
      </w:pPr>
      <w:rPr>
        <w:rFonts w:hint="default"/>
        <w:lang w:eastAsia="en-US" w:bidi="ar-SA"/>
      </w:rPr>
    </w:lvl>
    <w:lvl w:ilvl="5" w:tplc="545262E0">
      <w:numFmt w:val="bullet"/>
      <w:lvlText w:val="•"/>
      <w:lvlJc w:val="left"/>
      <w:pPr>
        <w:ind w:left="5420" w:hanging="140"/>
      </w:pPr>
      <w:rPr>
        <w:rFonts w:hint="default"/>
        <w:lang w:eastAsia="en-US" w:bidi="ar-SA"/>
      </w:rPr>
    </w:lvl>
    <w:lvl w:ilvl="6" w:tplc="93B2A65C">
      <w:numFmt w:val="bullet"/>
      <w:lvlText w:val="•"/>
      <w:lvlJc w:val="left"/>
      <w:pPr>
        <w:ind w:left="6480" w:hanging="140"/>
      </w:pPr>
      <w:rPr>
        <w:rFonts w:hint="default"/>
        <w:lang w:eastAsia="en-US" w:bidi="ar-SA"/>
      </w:rPr>
    </w:lvl>
    <w:lvl w:ilvl="7" w:tplc="B3B47ED0">
      <w:numFmt w:val="bullet"/>
      <w:lvlText w:val="•"/>
      <w:lvlJc w:val="left"/>
      <w:pPr>
        <w:ind w:left="7540" w:hanging="140"/>
      </w:pPr>
      <w:rPr>
        <w:rFonts w:hint="default"/>
        <w:lang w:eastAsia="en-US" w:bidi="ar-SA"/>
      </w:rPr>
    </w:lvl>
    <w:lvl w:ilvl="8" w:tplc="7004E4EE">
      <w:numFmt w:val="bullet"/>
      <w:lvlText w:val="•"/>
      <w:lvlJc w:val="left"/>
      <w:pPr>
        <w:ind w:left="8600" w:hanging="140"/>
      </w:pPr>
      <w:rPr>
        <w:rFonts w:hint="default"/>
        <w:lang w:eastAsia="en-US" w:bidi="ar-SA"/>
      </w:rPr>
    </w:lvl>
  </w:abstractNum>
  <w:abstractNum w:abstractNumId="9">
    <w:nsid w:val="14F64409"/>
    <w:multiLevelType w:val="hybridMultilevel"/>
    <w:tmpl w:val="8E40D92E"/>
    <w:lvl w:ilvl="0" w:tplc="5A4EBF3E">
      <w:start w:val="1"/>
      <w:numFmt w:val="decimal"/>
      <w:lvlText w:val="%1."/>
      <w:lvlJc w:val="left"/>
      <w:pPr>
        <w:ind w:left="120" w:hanging="182"/>
      </w:pPr>
      <w:rPr>
        <w:rFonts w:ascii="Times New Roman" w:eastAsia="Times New Roman" w:hAnsi="Times New Roman" w:cs="Times New Roman" w:hint="default"/>
        <w:w w:val="100"/>
        <w:sz w:val="22"/>
        <w:szCs w:val="22"/>
        <w:lang w:eastAsia="en-US" w:bidi="ar-SA"/>
      </w:rPr>
    </w:lvl>
    <w:lvl w:ilvl="1" w:tplc="35ECE774">
      <w:numFmt w:val="bullet"/>
      <w:lvlText w:val="-"/>
      <w:lvlJc w:val="left"/>
      <w:pPr>
        <w:ind w:left="1560" w:hanging="260"/>
      </w:pPr>
      <w:rPr>
        <w:rFonts w:ascii="Times New Roman" w:eastAsia="Times New Roman" w:hAnsi="Times New Roman" w:cs="Times New Roman" w:hint="default"/>
        <w:w w:val="100"/>
        <w:sz w:val="24"/>
        <w:szCs w:val="24"/>
        <w:lang w:eastAsia="en-US" w:bidi="ar-SA"/>
      </w:rPr>
    </w:lvl>
    <w:lvl w:ilvl="2" w:tplc="04745200">
      <w:numFmt w:val="bullet"/>
      <w:lvlText w:val="•"/>
      <w:lvlJc w:val="left"/>
      <w:pPr>
        <w:ind w:left="2740" w:hanging="260"/>
      </w:pPr>
      <w:rPr>
        <w:rFonts w:hint="default"/>
        <w:lang w:eastAsia="en-US" w:bidi="ar-SA"/>
      </w:rPr>
    </w:lvl>
    <w:lvl w:ilvl="3" w:tplc="346C97DC">
      <w:numFmt w:val="bullet"/>
      <w:lvlText w:val="•"/>
      <w:lvlJc w:val="left"/>
      <w:pPr>
        <w:ind w:left="4020" w:hanging="260"/>
      </w:pPr>
      <w:rPr>
        <w:rFonts w:hint="default"/>
        <w:lang w:eastAsia="en-US" w:bidi="ar-SA"/>
      </w:rPr>
    </w:lvl>
    <w:lvl w:ilvl="4" w:tplc="8182F1F0">
      <w:numFmt w:val="bullet"/>
      <w:lvlText w:val="•"/>
      <w:lvlJc w:val="left"/>
      <w:pPr>
        <w:ind w:left="4977" w:hanging="260"/>
      </w:pPr>
      <w:rPr>
        <w:rFonts w:hint="default"/>
        <w:lang w:eastAsia="en-US" w:bidi="ar-SA"/>
      </w:rPr>
    </w:lvl>
    <w:lvl w:ilvl="5" w:tplc="32E85132">
      <w:numFmt w:val="bullet"/>
      <w:lvlText w:val="•"/>
      <w:lvlJc w:val="left"/>
      <w:pPr>
        <w:ind w:left="5934" w:hanging="260"/>
      </w:pPr>
      <w:rPr>
        <w:rFonts w:hint="default"/>
        <w:lang w:eastAsia="en-US" w:bidi="ar-SA"/>
      </w:rPr>
    </w:lvl>
    <w:lvl w:ilvl="6" w:tplc="7E5875B4">
      <w:numFmt w:val="bullet"/>
      <w:lvlText w:val="•"/>
      <w:lvlJc w:val="left"/>
      <w:pPr>
        <w:ind w:left="6891" w:hanging="260"/>
      </w:pPr>
      <w:rPr>
        <w:rFonts w:hint="default"/>
        <w:lang w:eastAsia="en-US" w:bidi="ar-SA"/>
      </w:rPr>
    </w:lvl>
    <w:lvl w:ilvl="7" w:tplc="EFA4F7B0">
      <w:numFmt w:val="bullet"/>
      <w:lvlText w:val="•"/>
      <w:lvlJc w:val="left"/>
      <w:pPr>
        <w:ind w:left="7848" w:hanging="260"/>
      </w:pPr>
      <w:rPr>
        <w:rFonts w:hint="default"/>
        <w:lang w:eastAsia="en-US" w:bidi="ar-SA"/>
      </w:rPr>
    </w:lvl>
    <w:lvl w:ilvl="8" w:tplc="C1D6C160">
      <w:numFmt w:val="bullet"/>
      <w:lvlText w:val="•"/>
      <w:lvlJc w:val="left"/>
      <w:pPr>
        <w:ind w:left="8805" w:hanging="260"/>
      </w:pPr>
      <w:rPr>
        <w:rFonts w:hint="default"/>
        <w:lang w:eastAsia="en-US" w:bidi="ar-SA"/>
      </w:rPr>
    </w:lvl>
  </w:abstractNum>
  <w:abstractNum w:abstractNumId="10">
    <w:nsid w:val="1A4448D0"/>
    <w:multiLevelType w:val="hybridMultilevel"/>
    <w:tmpl w:val="AC34C376"/>
    <w:lvl w:ilvl="0" w:tplc="F92EF60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22C465F4"/>
    <w:multiLevelType w:val="hybridMultilevel"/>
    <w:tmpl w:val="05EC972E"/>
    <w:lvl w:ilvl="0" w:tplc="3196C6CE">
      <w:start w:val="1"/>
      <w:numFmt w:val="decimal"/>
      <w:lvlText w:val="%1."/>
      <w:lvlJc w:val="left"/>
      <w:pPr>
        <w:ind w:left="726" w:hanging="300"/>
        <w:jc w:val="right"/>
      </w:pPr>
      <w:rPr>
        <w:rFonts w:ascii="Times New Roman" w:eastAsia="Times New Roman" w:hAnsi="Times New Roman" w:cs="Times New Roman" w:hint="default"/>
        <w:w w:val="100"/>
        <w:sz w:val="24"/>
        <w:szCs w:val="24"/>
        <w:lang w:eastAsia="en-US" w:bidi="ar-SA"/>
      </w:rPr>
    </w:lvl>
    <w:lvl w:ilvl="1" w:tplc="569AC5B2">
      <w:numFmt w:val="bullet"/>
      <w:lvlText w:val="•"/>
      <w:lvlJc w:val="left"/>
      <w:pPr>
        <w:ind w:left="1786" w:hanging="300"/>
      </w:pPr>
      <w:rPr>
        <w:rFonts w:hint="default"/>
        <w:lang w:eastAsia="en-US" w:bidi="ar-SA"/>
      </w:rPr>
    </w:lvl>
    <w:lvl w:ilvl="2" w:tplc="C3B6A866">
      <w:numFmt w:val="bullet"/>
      <w:lvlText w:val="•"/>
      <w:lvlJc w:val="left"/>
      <w:pPr>
        <w:ind w:left="2846" w:hanging="300"/>
      </w:pPr>
      <w:rPr>
        <w:rFonts w:hint="default"/>
        <w:lang w:eastAsia="en-US" w:bidi="ar-SA"/>
      </w:rPr>
    </w:lvl>
    <w:lvl w:ilvl="3" w:tplc="C7548C04">
      <w:numFmt w:val="bullet"/>
      <w:lvlText w:val="•"/>
      <w:lvlJc w:val="left"/>
      <w:pPr>
        <w:ind w:left="3906" w:hanging="300"/>
      </w:pPr>
      <w:rPr>
        <w:rFonts w:hint="default"/>
        <w:lang w:eastAsia="en-US" w:bidi="ar-SA"/>
      </w:rPr>
    </w:lvl>
    <w:lvl w:ilvl="4" w:tplc="DEDC4584">
      <w:numFmt w:val="bullet"/>
      <w:lvlText w:val="•"/>
      <w:lvlJc w:val="left"/>
      <w:pPr>
        <w:ind w:left="4966" w:hanging="300"/>
      </w:pPr>
      <w:rPr>
        <w:rFonts w:hint="default"/>
        <w:lang w:eastAsia="en-US" w:bidi="ar-SA"/>
      </w:rPr>
    </w:lvl>
    <w:lvl w:ilvl="5" w:tplc="6AFE32AE">
      <w:numFmt w:val="bullet"/>
      <w:lvlText w:val="•"/>
      <w:lvlJc w:val="left"/>
      <w:pPr>
        <w:ind w:left="6026" w:hanging="300"/>
      </w:pPr>
      <w:rPr>
        <w:rFonts w:hint="default"/>
        <w:lang w:eastAsia="en-US" w:bidi="ar-SA"/>
      </w:rPr>
    </w:lvl>
    <w:lvl w:ilvl="6" w:tplc="83500470">
      <w:numFmt w:val="bullet"/>
      <w:lvlText w:val="•"/>
      <w:lvlJc w:val="left"/>
      <w:pPr>
        <w:ind w:left="7086" w:hanging="300"/>
      </w:pPr>
      <w:rPr>
        <w:rFonts w:hint="default"/>
        <w:lang w:eastAsia="en-US" w:bidi="ar-SA"/>
      </w:rPr>
    </w:lvl>
    <w:lvl w:ilvl="7" w:tplc="A98600E8">
      <w:numFmt w:val="bullet"/>
      <w:lvlText w:val="•"/>
      <w:lvlJc w:val="left"/>
      <w:pPr>
        <w:ind w:left="8146" w:hanging="300"/>
      </w:pPr>
      <w:rPr>
        <w:rFonts w:hint="default"/>
        <w:lang w:eastAsia="en-US" w:bidi="ar-SA"/>
      </w:rPr>
    </w:lvl>
    <w:lvl w:ilvl="8" w:tplc="1E088BA4">
      <w:numFmt w:val="bullet"/>
      <w:lvlText w:val="•"/>
      <w:lvlJc w:val="left"/>
      <w:pPr>
        <w:ind w:left="9206" w:hanging="300"/>
      </w:pPr>
      <w:rPr>
        <w:rFonts w:hint="default"/>
        <w:lang w:eastAsia="en-US" w:bidi="ar-SA"/>
      </w:rPr>
    </w:lvl>
  </w:abstractNum>
  <w:abstractNum w:abstractNumId="12">
    <w:nsid w:val="2A28001C"/>
    <w:multiLevelType w:val="hybridMultilevel"/>
    <w:tmpl w:val="21A4DBE0"/>
    <w:lvl w:ilvl="0" w:tplc="B8620F80">
      <w:start w:val="2"/>
      <w:numFmt w:val="bullet"/>
      <w:lvlText w:val="-"/>
      <w:lvlJc w:val="left"/>
      <w:pPr>
        <w:ind w:left="1571" w:hanging="360"/>
      </w:pPr>
      <w:rPr>
        <w:rFonts w:ascii="Times New Roman" w:eastAsiaTheme="majorEastAsia"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nsid w:val="30697A80"/>
    <w:multiLevelType w:val="hybridMultilevel"/>
    <w:tmpl w:val="A94E8A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D06245"/>
    <w:multiLevelType w:val="hybridMultilevel"/>
    <w:tmpl w:val="87A4186C"/>
    <w:lvl w:ilvl="0" w:tplc="0409000F">
      <w:start w:val="1"/>
      <w:numFmt w:val="decimal"/>
      <w:lvlText w:val="%1."/>
      <w:lvlJc w:val="left"/>
      <w:pPr>
        <w:ind w:left="720" w:hanging="360"/>
      </w:pPr>
    </w:lvl>
    <w:lvl w:ilvl="1" w:tplc="04090015">
      <w:start w:val="1"/>
      <w:numFmt w:val="upperLetter"/>
      <w:lvlText w:val="%2."/>
      <w:lvlJc w:val="left"/>
      <w:pPr>
        <w:ind w:left="1211"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321BA0"/>
    <w:multiLevelType w:val="hybridMultilevel"/>
    <w:tmpl w:val="0554D8B6"/>
    <w:lvl w:ilvl="0" w:tplc="68702C0A">
      <w:start w:val="1"/>
      <w:numFmt w:val="decimal"/>
      <w:lvlText w:val="%1."/>
      <w:lvlJc w:val="left"/>
      <w:pPr>
        <w:ind w:left="1110" w:hanging="400"/>
        <w:jc w:val="right"/>
      </w:pPr>
      <w:rPr>
        <w:rFonts w:ascii="Times New Roman" w:eastAsia="Times New Roman" w:hAnsi="Times New Roman" w:cs="Times New Roman" w:hint="default"/>
        <w:w w:val="100"/>
        <w:sz w:val="24"/>
        <w:szCs w:val="24"/>
        <w:lang w:eastAsia="en-US" w:bidi="ar-SA"/>
      </w:rPr>
    </w:lvl>
    <w:lvl w:ilvl="1" w:tplc="F650EAFA">
      <w:numFmt w:val="bullet"/>
      <w:lvlText w:val="•"/>
      <w:lvlJc w:val="left"/>
      <w:pPr>
        <w:ind w:left="3271" w:hanging="400"/>
      </w:pPr>
      <w:rPr>
        <w:rFonts w:hint="default"/>
        <w:lang w:eastAsia="en-US" w:bidi="ar-SA"/>
      </w:rPr>
    </w:lvl>
    <w:lvl w:ilvl="2" w:tplc="1CAA1D3E">
      <w:numFmt w:val="bullet"/>
      <w:lvlText w:val="•"/>
      <w:lvlJc w:val="left"/>
      <w:pPr>
        <w:ind w:left="4119" w:hanging="400"/>
      </w:pPr>
      <w:rPr>
        <w:rFonts w:hint="default"/>
        <w:lang w:eastAsia="en-US" w:bidi="ar-SA"/>
      </w:rPr>
    </w:lvl>
    <w:lvl w:ilvl="3" w:tplc="2368CA12">
      <w:numFmt w:val="bullet"/>
      <w:lvlText w:val="•"/>
      <w:lvlJc w:val="left"/>
      <w:pPr>
        <w:ind w:left="4968" w:hanging="400"/>
      </w:pPr>
      <w:rPr>
        <w:rFonts w:hint="default"/>
        <w:lang w:eastAsia="en-US" w:bidi="ar-SA"/>
      </w:rPr>
    </w:lvl>
    <w:lvl w:ilvl="4" w:tplc="C5862E92">
      <w:numFmt w:val="bullet"/>
      <w:lvlText w:val="•"/>
      <w:lvlJc w:val="left"/>
      <w:pPr>
        <w:ind w:left="5817" w:hanging="400"/>
      </w:pPr>
      <w:rPr>
        <w:rFonts w:hint="default"/>
        <w:lang w:eastAsia="en-US" w:bidi="ar-SA"/>
      </w:rPr>
    </w:lvl>
    <w:lvl w:ilvl="5" w:tplc="02780202">
      <w:numFmt w:val="bullet"/>
      <w:lvlText w:val="•"/>
      <w:lvlJc w:val="left"/>
      <w:pPr>
        <w:ind w:left="6666" w:hanging="400"/>
      </w:pPr>
      <w:rPr>
        <w:rFonts w:hint="default"/>
        <w:lang w:eastAsia="en-US" w:bidi="ar-SA"/>
      </w:rPr>
    </w:lvl>
    <w:lvl w:ilvl="6" w:tplc="570E16B4">
      <w:numFmt w:val="bullet"/>
      <w:lvlText w:val="•"/>
      <w:lvlJc w:val="left"/>
      <w:pPr>
        <w:ind w:left="7515" w:hanging="400"/>
      </w:pPr>
      <w:rPr>
        <w:rFonts w:hint="default"/>
        <w:lang w:eastAsia="en-US" w:bidi="ar-SA"/>
      </w:rPr>
    </w:lvl>
    <w:lvl w:ilvl="7" w:tplc="365250F2">
      <w:numFmt w:val="bullet"/>
      <w:lvlText w:val="•"/>
      <w:lvlJc w:val="left"/>
      <w:pPr>
        <w:ind w:left="8364" w:hanging="400"/>
      </w:pPr>
      <w:rPr>
        <w:rFonts w:hint="default"/>
        <w:lang w:eastAsia="en-US" w:bidi="ar-SA"/>
      </w:rPr>
    </w:lvl>
    <w:lvl w:ilvl="8" w:tplc="CF380FBE">
      <w:numFmt w:val="bullet"/>
      <w:lvlText w:val="•"/>
      <w:lvlJc w:val="left"/>
      <w:pPr>
        <w:ind w:left="9213" w:hanging="400"/>
      </w:pPr>
      <w:rPr>
        <w:rFonts w:hint="default"/>
        <w:lang w:eastAsia="en-US" w:bidi="ar-SA"/>
      </w:rPr>
    </w:lvl>
  </w:abstractNum>
  <w:abstractNum w:abstractNumId="16">
    <w:nsid w:val="47235097"/>
    <w:multiLevelType w:val="hybridMultilevel"/>
    <w:tmpl w:val="DDCA0F12"/>
    <w:lvl w:ilvl="0" w:tplc="6A98BE96">
      <w:start w:val="1"/>
      <w:numFmt w:val="decimal"/>
      <w:lvlText w:val="%1)"/>
      <w:lvlJc w:val="left"/>
      <w:pPr>
        <w:ind w:left="1179" w:hanging="260"/>
      </w:pPr>
      <w:rPr>
        <w:rFonts w:ascii="Times New Roman" w:eastAsia="Times New Roman" w:hAnsi="Times New Roman" w:cs="Times New Roman" w:hint="default"/>
        <w:w w:val="100"/>
        <w:sz w:val="24"/>
        <w:szCs w:val="24"/>
        <w:lang w:eastAsia="en-US" w:bidi="ar-SA"/>
      </w:rPr>
    </w:lvl>
    <w:lvl w:ilvl="1" w:tplc="0DA26954">
      <w:numFmt w:val="bullet"/>
      <w:lvlText w:val="•"/>
      <w:lvlJc w:val="left"/>
      <w:pPr>
        <w:ind w:left="2620" w:hanging="260"/>
      </w:pPr>
      <w:rPr>
        <w:rFonts w:hint="default"/>
        <w:lang w:eastAsia="en-US" w:bidi="ar-SA"/>
      </w:rPr>
    </w:lvl>
    <w:lvl w:ilvl="2" w:tplc="5C801894">
      <w:numFmt w:val="bullet"/>
      <w:lvlText w:val="•"/>
      <w:lvlJc w:val="left"/>
      <w:pPr>
        <w:ind w:left="3520" w:hanging="260"/>
      </w:pPr>
      <w:rPr>
        <w:rFonts w:hint="default"/>
        <w:lang w:eastAsia="en-US" w:bidi="ar-SA"/>
      </w:rPr>
    </w:lvl>
    <w:lvl w:ilvl="3" w:tplc="4DDE9B80">
      <w:numFmt w:val="bullet"/>
      <w:lvlText w:val="•"/>
      <w:lvlJc w:val="left"/>
      <w:pPr>
        <w:ind w:left="4420" w:hanging="260"/>
      </w:pPr>
      <w:rPr>
        <w:rFonts w:hint="default"/>
        <w:lang w:eastAsia="en-US" w:bidi="ar-SA"/>
      </w:rPr>
    </w:lvl>
    <w:lvl w:ilvl="4" w:tplc="07E2B0AA">
      <w:numFmt w:val="bullet"/>
      <w:lvlText w:val="•"/>
      <w:lvlJc w:val="left"/>
      <w:pPr>
        <w:ind w:left="5320" w:hanging="260"/>
      </w:pPr>
      <w:rPr>
        <w:rFonts w:hint="default"/>
        <w:lang w:eastAsia="en-US" w:bidi="ar-SA"/>
      </w:rPr>
    </w:lvl>
    <w:lvl w:ilvl="5" w:tplc="20F0DF48">
      <w:numFmt w:val="bullet"/>
      <w:lvlText w:val="•"/>
      <w:lvlJc w:val="left"/>
      <w:pPr>
        <w:ind w:left="6220" w:hanging="260"/>
      </w:pPr>
      <w:rPr>
        <w:rFonts w:hint="default"/>
        <w:lang w:eastAsia="en-US" w:bidi="ar-SA"/>
      </w:rPr>
    </w:lvl>
    <w:lvl w:ilvl="6" w:tplc="7B32A25E">
      <w:numFmt w:val="bullet"/>
      <w:lvlText w:val="•"/>
      <w:lvlJc w:val="left"/>
      <w:pPr>
        <w:ind w:left="7120" w:hanging="260"/>
      </w:pPr>
      <w:rPr>
        <w:rFonts w:hint="default"/>
        <w:lang w:eastAsia="en-US" w:bidi="ar-SA"/>
      </w:rPr>
    </w:lvl>
    <w:lvl w:ilvl="7" w:tplc="5CFCB3B0">
      <w:numFmt w:val="bullet"/>
      <w:lvlText w:val="•"/>
      <w:lvlJc w:val="left"/>
      <w:pPr>
        <w:ind w:left="8020" w:hanging="260"/>
      </w:pPr>
      <w:rPr>
        <w:rFonts w:hint="default"/>
        <w:lang w:eastAsia="en-US" w:bidi="ar-SA"/>
      </w:rPr>
    </w:lvl>
    <w:lvl w:ilvl="8" w:tplc="1C50AE5E">
      <w:numFmt w:val="bullet"/>
      <w:lvlText w:val="•"/>
      <w:lvlJc w:val="left"/>
      <w:pPr>
        <w:ind w:left="8920" w:hanging="260"/>
      </w:pPr>
      <w:rPr>
        <w:rFonts w:hint="default"/>
        <w:lang w:eastAsia="en-US" w:bidi="ar-SA"/>
      </w:rPr>
    </w:lvl>
  </w:abstractNum>
  <w:abstractNum w:abstractNumId="17">
    <w:nsid w:val="600C72B8"/>
    <w:multiLevelType w:val="hybridMultilevel"/>
    <w:tmpl w:val="93AE2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8F092D"/>
    <w:multiLevelType w:val="hybridMultilevel"/>
    <w:tmpl w:val="F52E7F5A"/>
    <w:lvl w:ilvl="0" w:tplc="0409000F">
      <w:start w:val="1"/>
      <w:numFmt w:val="decimal"/>
      <w:lvlText w:val="%1."/>
      <w:lvlJc w:val="left"/>
      <w:pPr>
        <w:ind w:left="720" w:hanging="360"/>
      </w:pPr>
    </w:lvl>
    <w:lvl w:ilvl="1" w:tplc="AE629022">
      <w:start w:val="2"/>
      <w:numFmt w:val="bullet"/>
      <w:lvlText w:val="–"/>
      <w:lvlJc w:val="left"/>
      <w:pPr>
        <w:ind w:left="1211" w:hanging="360"/>
      </w:pPr>
      <w:rPr>
        <w:rFonts w:ascii="Times New Roman" w:eastAsiaTheme="maj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4901BF"/>
    <w:multiLevelType w:val="hybridMultilevel"/>
    <w:tmpl w:val="63E82F7C"/>
    <w:lvl w:ilvl="0" w:tplc="FD9047CC">
      <w:start w:val="1"/>
      <w:numFmt w:val="decimal"/>
      <w:lvlText w:val="%1."/>
      <w:lvlJc w:val="left"/>
      <w:pPr>
        <w:ind w:left="946" w:hanging="520"/>
      </w:pPr>
      <w:rPr>
        <w:rFonts w:ascii="Times New Roman" w:eastAsia="Times New Roman" w:hAnsi="Times New Roman" w:cs="Times New Roman" w:hint="default"/>
        <w:w w:val="100"/>
        <w:sz w:val="24"/>
        <w:szCs w:val="24"/>
        <w:lang w:eastAsia="en-US" w:bidi="ar-SA"/>
      </w:rPr>
    </w:lvl>
    <w:lvl w:ilvl="1" w:tplc="C6D0B902">
      <w:numFmt w:val="bullet"/>
      <w:lvlText w:val="-"/>
      <w:lvlJc w:val="left"/>
      <w:pPr>
        <w:ind w:left="1366" w:hanging="440"/>
      </w:pPr>
      <w:rPr>
        <w:rFonts w:ascii="Times New Roman" w:eastAsia="Times New Roman" w:hAnsi="Times New Roman" w:cs="Times New Roman" w:hint="default"/>
        <w:w w:val="100"/>
        <w:sz w:val="24"/>
        <w:szCs w:val="24"/>
        <w:lang w:eastAsia="en-US" w:bidi="ar-SA"/>
      </w:rPr>
    </w:lvl>
    <w:lvl w:ilvl="2" w:tplc="1B18E576">
      <w:numFmt w:val="bullet"/>
      <w:lvlText w:val="•"/>
      <w:lvlJc w:val="left"/>
      <w:pPr>
        <w:ind w:left="2408" w:hanging="440"/>
      </w:pPr>
      <w:rPr>
        <w:rFonts w:hint="default"/>
        <w:lang w:eastAsia="en-US" w:bidi="ar-SA"/>
      </w:rPr>
    </w:lvl>
    <w:lvl w:ilvl="3" w:tplc="8966A520">
      <w:numFmt w:val="bullet"/>
      <w:lvlText w:val="•"/>
      <w:lvlJc w:val="left"/>
      <w:pPr>
        <w:ind w:left="3450" w:hanging="440"/>
      </w:pPr>
      <w:rPr>
        <w:rFonts w:hint="default"/>
        <w:lang w:eastAsia="en-US" w:bidi="ar-SA"/>
      </w:rPr>
    </w:lvl>
    <w:lvl w:ilvl="4" w:tplc="6D8ACD7E">
      <w:numFmt w:val="bullet"/>
      <w:lvlText w:val="•"/>
      <w:lvlJc w:val="left"/>
      <w:pPr>
        <w:ind w:left="4492" w:hanging="440"/>
      </w:pPr>
      <w:rPr>
        <w:rFonts w:hint="default"/>
        <w:lang w:eastAsia="en-US" w:bidi="ar-SA"/>
      </w:rPr>
    </w:lvl>
    <w:lvl w:ilvl="5" w:tplc="E0584696">
      <w:numFmt w:val="bullet"/>
      <w:lvlText w:val="•"/>
      <w:lvlJc w:val="left"/>
      <w:pPr>
        <w:ind w:left="5534" w:hanging="440"/>
      </w:pPr>
      <w:rPr>
        <w:rFonts w:hint="default"/>
        <w:lang w:eastAsia="en-US" w:bidi="ar-SA"/>
      </w:rPr>
    </w:lvl>
    <w:lvl w:ilvl="6" w:tplc="46ACAAEA">
      <w:numFmt w:val="bullet"/>
      <w:lvlText w:val="•"/>
      <w:lvlJc w:val="left"/>
      <w:pPr>
        <w:ind w:left="6577" w:hanging="440"/>
      </w:pPr>
      <w:rPr>
        <w:rFonts w:hint="default"/>
        <w:lang w:eastAsia="en-US" w:bidi="ar-SA"/>
      </w:rPr>
    </w:lvl>
    <w:lvl w:ilvl="7" w:tplc="5A68BC4A">
      <w:numFmt w:val="bullet"/>
      <w:lvlText w:val="•"/>
      <w:lvlJc w:val="left"/>
      <w:pPr>
        <w:ind w:left="7619" w:hanging="440"/>
      </w:pPr>
      <w:rPr>
        <w:rFonts w:hint="default"/>
        <w:lang w:eastAsia="en-US" w:bidi="ar-SA"/>
      </w:rPr>
    </w:lvl>
    <w:lvl w:ilvl="8" w:tplc="0C30E1E4">
      <w:numFmt w:val="bullet"/>
      <w:lvlText w:val="•"/>
      <w:lvlJc w:val="left"/>
      <w:pPr>
        <w:ind w:left="8661" w:hanging="440"/>
      </w:pPr>
      <w:rPr>
        <w:rFonts w:hint="default"/>
        <w:lang w:eastAsia="en-US" w:bidi="ar-SA"/>
      </w:rPr>
    </w:lvl>
  </w:abstractNum>
  <w:num w:numId="1">
    <w:abstractNumId w:val="9"/>
  </w:num>
  <w:num w:numId="2">
    <w:abstractNumId w:val="8"/>
  </w:num>
  <w:num w:numId="3">
    <w:abstractNumId w:val="11"/>
  </w:num>
  <w:num w:numId="4">
    <w:abstractNumId w:val="16"/>
  </w:num>
  <w:num w:numId="5">
    <w:abstractNumId w:val="19"/>
  </w:num>
  <w:num w:numId="6">
    <w:abstractNumId w:val="15"/>
  </w:num>
  <w:num w:numId="7">
    <w:abstractNumId w:val="0"/>
  </w:num>
  <w:num w:numId="8">
    <w:abstractNumId w:val="1"/>
  </w:num>
  <w:num w:numId="9">
    <w:abstractNumId w:val="2"/>
  </w:num>
  <w:num w:numId="10">
    <w:abstractNumId w:val="3"/>
  </w:num>
  <w:num w:numId="11">
    <w:abstractNumId w:val="4"/>
  </w:num>
  <w:num w:numId="12">
    <w:abstractNumId w:val="10"/>
  </w:num>
  <w:num w:numId="13">
    <w:abstractNumId w:val="5"/>
  </w:num>
  <w:num w:numId="14">
    <w:abstractNumId w:val="13"/>
  </w:num>
  <w:num w:numId="15">
    <w:abstractNumId w:val="17"/>
  </w:num>
  <w:num w:numId="16">
    <w:abstractNumId w:val="12"/>
  </w:num>
  <w:num w:numId="17">
    <w:abstractNumId w:val="18"/>
  </w:num>
  <w:num w:numId="18">
    <w:abstractNumId w:val="14"/>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34B"/>
    <w:rsid w:val="00061BEE"/>
    <w:rsid w:val="000A04D4"/>
    <w:rsid w:val="000D5E9F"/>
    <w:rsid w:val="0015284E"/>
    <w:rsid w:val="002150FB"/>
    <w:rsid w:val="002318DC"/>
    <w:rsid w:val="002D152A"/>
    <w:rsid w:val="00323876"/>
    <w:rsid w:val="003C24A8"/>
    <w:rsid w:val="003D634B"/>
    <w:rsid w:val="003D6877"/>
    <w:rsid w:val="00434A94"/>
    <w:rsid w:val="00705D8E"/>
    <w:rsid w:val="00722D63"/>
    <w:rsid w:val="00757DDF"/>
    <w:rsid w:val="0080403B"/>
    <w:rsid w:val="00826AEE"/>
    <w:rsid w:val="00923CA3"/>
    <w:rsid w:val="00963C31"/>
    <w:rsid w:val="00A54587"/>
    <w:rsid w:val="00AA76DE"/>
    <w:rsid w:val="00AE1EB6"/>
    <w:rsid w:val="00C57FE1"/>
    <w:rsid w:val="00C94FF5"/>
    <w:rsid w:val="00CA1CCB"/>
    <w:rsid w:val="00DC2096"/>
    <w:rsid w:val="00E34B9D"/>
    <w:rsid w:val="00EE1F92"/>
    <w:rsid w:val="00F5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D634B"/>
    <w:rPr>
      <w:rFonts w:ascii="Times New Roman" w:eastAsia="Times New Roman" w:hAnsi="Times New Roman" w:cs="Times New Roman"/>
    </w:rPr>
  </w:style>
  <w:style w:type="paragraph" w:styleId="Heading1">
    <w:name w:val="heading 1"/>
    <w:basedOn w:val="Normal"/>
    <w:next w:val="Normal"/>
    <w:link w:val="Heading1Char"/>
    <w:uiPriority w:val="9"/>
    <w:qFormat/>
    <w:rsid w:val="00A545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45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45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5458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D634B"/>
    <w:rPr>
      <w:sz w:val="24"/>
      <w:szCs w:val="24"/>
    </w:rPr>
  </w:style>
  <w:style w:type="paragraph" w:styleId="ListParagraph">
    <w:name w:val="List Paragraph"/>
    <w:basedOn w:val="Normal"/>
    <w:uiPriority w:val="1"/>
    <w:qFormat/>
    <w:rsid w:val="003D634B"/>
    <w:pPr>
      <w:ind w:left="120" w:hanging="400"/>
    </w:pPr>
  </w:style>
  <w:style w:type="paragraph" w:customStyle="1" w:styleId="TableParagraph">
    <w:name w:val="Table Paragraph"/>
    <w:basedOn w:val="Normal"/>
    <w:uiPriority w:val="1"/>
    <w:qFormat/>
    <w:rsid w:val="003D634B"/>
    <w:pPr>
      <w:spacing w:before="46" w:line="244" w:lineRule="exact"/>
      <w:jc w:val="center"/>
    </w:pPr>
  </w:style>
  <w:style w:type="paragraph" w:styleId="NoSpacing">
    <w:name w:val="No Spacing"/>
    <w:uiPriority w:val="1"/>
    <w:qFormat/>
    <w:rsid w:val="00C57FE1"/>
    <w:pPr>
      <w:widowControl/>
      <w:autoSpaceDE/>
      <w:autoSpaceDN/>
    </w:pPr>
    <w:rPr>
      <w:rFonts w:ascii="Calibri" w:eastAsia="Calibri" w:hAnsi="Calibri" w:cs="Times New Roman"/>
    </w:rPr>
  </w:style>
  <w:style w:type="character" w:customStyle="1" w:styleId="BodyTextChar">
    <w:name w:val="Body Text Char"/>
    <w:basedOn w:val="DefaultParagraphFont"/>
    <w:link w:val="BodyText"/>
    <w:rsid w:val="00705D8E"/>
    <w:rPr>
      <w:rFonts w:ascii="Times New Roman" w:eastAsia="Times New Roman" w:hAnsi="Times New Roman" w:cs="Times New Roman"/>
      <w:sz w:val="24"/>
      <w:szCs w:val="24"/>
    </w:rPr>
  </w:style>
  <w:style w:type="character" w:customStyle="1" w:styleId="tlid-translation">
    <w:name w:val="tlid-translation"/>
    <w:basedOn w:val="DefaultParagraphFont"/>
    <w:rsid w:val="00757DDF"/>
  </w:style>
  <w:style w:type="character" w:customStyle="1" w:styleId="Heading1Char">
    <w:name w:val="Heading 1 Char"/>
    <w:basedOn w:val="DefaultParagraphFont"/>
    <w:link w:val="Heading1"/>
    <w:uiPriority w:val="9"/>
    <w:rsid w:val="00A54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545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458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54587"/>
    <w:rPr>
      <w:rFonts w:asciiTheme="majorHAnsi" w:eastAsiaTheme="majorEastAsia" w:hAnsiTheme="majorHAnsi" w:cstheme="majorBidi"/>
      <w:b/>
      <w:bCs/>
      <w:i/>
      <w:iCs/>
      <w:color w:val="4F81BD" w:themeColor="accent1"/>
    </w:rPr>
  </w:style>
  <w:style w:type="paragraph" w:styleId="BodyText2">
    <w:name w:val="Body Text 2"/>
    <w:basedOn w:val="Normal"/>
    <w:link w:val="BodyText2Char"/>
    <w:uiPriority w:val="99"/>
    <w:semiHidden/>
    <w:unhideWhenUsed/>
    <w:rsid w:val="002D152A"/>
    <w:pPr>
      <w:spacing w:after="120" w:line="480" w:lineRule="auto"/>
    </w:pPr>
  </w:style>
  <w:style w:type="character" w:customStyle="1" w:styleId="BodyText2Char">
    <w:name w:val="Body Text 2 Char"/>
    <w:basedOn w:val="DefaultParagraphFont"/>
    <w:link w:val="BodyText2"/>
    <w:uiPriority w:val="99"/>
    <w:semiHidden/>
    <w:rsid w:val="002D152A"/>
    <w:rPr>
      <w:rFonts w:ascii="Times New Roman" w:eastAsia="Times New Roman" w:hAnsi="Times New Roman" w:cs="Times New Roman"/>
    </w:rPr>
  </w:style>
  <w:style w:type="character" w:customStyle="1" w:styleId="jlqj4b">
    <w:name w:val="jlqj4b"/>
    <w:basedOn w:val="DefaultParagraphFont"/>
    <w:rsid w:val="00963C31"/>
  </w:style>
  <w:style w:type="paragraph" w:customStyle="1" w:styleId="Default">
    <w:name w:val="Default"/>
    <w:rsid w:val="003C24A8"/>
    <w:pPr>
      <w:widowControl/>
      <w:adjustRightInd w:val="0"/>
    </w:pPr>
    <w:rPr>
      <w:rFonts w:ascii="Times New Roman" w:eastAsia="Calibri" w:hAnsi="Times New Roman" w:cs="Times New Roman"/>
      <w:color w:val="000000"/>
      <w:sz w:val="24"/>
      <w:szCs w:val="24"/>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D634B"/>
    <w:rPr>
      <w:rFonts w:ascii="Times New Roman" w:eastAsia="Times New Roman" w:hAnsi="Times New Roman" w:cs="Times New Roman"/>
    </w:rPr>
  </w:style>
  <w:style w:type="paragraph" w:styleId="Heading1">
    <w:name w:val="heading 1"/>
    <w:basedOn w:val="Normal"/>
    <w:next w:val="Normal"/>
    <w:link w:val="Heading1Char"/>
    <w:uiPriority w:val="9"/>
    <w:qFormat/>
    <w:rsid w:val="00A545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45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45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5458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D634B"/>
    <w:rPr>
      <w:sz w:val="24"/>
      <w:szCs w:val="24"/>
    </w:rPr>
  </w:style>
  <w:style w:type="paragraph" w:styleId="ListParagraph">
    <w:name w:val="List Paragraph"/>
    <w:basedOn w:val="Normal"/>
    <w:uiPriority w:val="1"/>
    <w:qFormat/>
    <w:rsid w:val="003D634B"/>
    <w:pPr>
      <w:ind w:left="120" w:hanging="400"/>
    </w:pPr>
  </w:style>
  <w:style w:type="paragraph" w:customStyle="1" w:styleId="TableParagraph">
    <w:name w:val="Table Paragraph"/>
    <w:basedOn w:val="Normal"/>
    <w:uiPriority w:val="1"/>
    <w:qFormat/>
    <w:rsid w:val="003D634B"/>
    <w:pPr>
      <w:spacing w:before="46" w:line="244" w:lineRule="exact"/>
      <w:jc w:val="center"/>
    </w:pPr>
  </w:style>
  <w:style w:type="paragraph" w:styleId="NoSpacing">
    <w:name w:val="No Spacing"/>
    <w:uiPriority w:val="1"/>
    <w:qFormat/>
    <w:rsid w:val="00C57FE1"/>
    <w:pPr>
      <w:widowControl/>
      <w:autoSpaceDE/>
      <w:autoSpaceDN/>
    </w:pPr>
    <w:rPr>
      <w:rFonts w:ascii="Calibri" w:eastAsia="Calibri" w:hAnsi="Calibri" w:cs="Times New Roman"/>
    </w:rPr>
  </w:style>
  <w:style w:type="character" w:customStyle="1" w:styleId="BodyTextChar">
    <w:name w:val="Body Text Char"/>
    <w:basedOn w:val="DefaultParagraphFont"/>
    <w:link w:val="BodyText"/>
    <w:rsid w:val="00705D8E"/>
    <w:rPr>
      <w:rFonts w:ascii="Times New Roman" w:eastAsia="Times New Roman" w:hAnsi="Times New Roman" w:cs="Times New Roman"/>
      <w:sz w:val="24"/>
      <w:szCs w:val="24"/>
    </w:rPr>
  </w:style>
  <w:style w:type="character" w:customStyle="1" w:styleId="tlid-translation">
    <w:name w:val="tlid-translation"/>
    <w:basedOn w:val="DefaultParagraphFont"/>
    <w:rsid w:val="00757DDF"/>
  </w:style>
  <w:style w:type="character" w:customStyle="1" w:styleId="Heading1Char">
    <w:name w:val="Heading 1 Char"/>
    <w:basedOn w:val="DefaultParagraphFont"/>
    <w:link w:val="Heading1"/>
    <w:uiPriority w:val="9"/>
    <w:rsid w:val="00A54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545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458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54587"/>
    <w:rPr>
      <w:rFonts w:asciiTheme="majorHAnsi" w:eastAsiaTheme="majorEastAsia" w:hAnsiTheme="majorHAnsi" w:cstheme="majorBidi"/>
      <w:b/>
      <w:bCs/>
      <w:i/>
      <w:iCs/>
      <w:color w:val="4F81BD" w:themeColor="accent1"/>
    </w:rPr>
  </w:style>
  <w:style w:type="paragraph" w:styleId="BodyText2">
    <w:name w:val="Body Text 2"/>
    <w:basedOn w:val="Normal"/>
    <w:link w:val="BodyText2Char"/>
    <w:uiPriority w:val="99"/>
    <w:semiHidden/>
    <w:unhideWhenUsed/>
    <w:rsid w:val="002D152A"/>
    <w:pPr>
      <w:spacing w:after="120" w:line="480" w:lineRule="auto"/>
    </w:pPr>
  </w:style>
  <w:style w:type="character" w:customStyle="1" w:styleId="BodyText2Char">
    <w:name w:val="Body Text 2 Char"/>
    <w:basedOn w:val="DefaultParagraphFont"/>
    <w:link w:val="BodyText2"/>
    <w:uiPriority w:val="99"/>
    <w:semiHidden/>
    <w:rsid w:val="002D152A"/>
    <w:rPr>
      <w:rFonts w:ascii="Times New Roman" w:eastAsia="Times New Roman" w:hAnsi="Times New Roman" w:cs="Times New Roman"/>
    </w:rPr>
  </w:style>
  <w:style w:type="character" w:customStyle="1" w:styleId="jlqj4b">
    <w:name w:val="jlqj4b"/>
    <w:basedOn w:val="DefaultParagraphFont"/>
    <w:rsid w:val="00963C31"/>
  </w:style>
  <w:style w:type="paragraph" w:customStyle="1" w:styleId="Default">
    <w:name w:val="Default"/>
    <w:rsid w:val="003C24A8"/>
    <w:pPr>
      <w:widowControl/>
      <w:adjustRightInd w:val="0"/>
    </w:pPr>
    <w:rPr>
      <w:rFonts w:ascii="Times New Roman" w:eastAsia="Calibri" w:hAnsi="Times New Roman" w:cs="Times New Roman"/>
      <w:color w:val="000000"/>
      <w:sz w:val="24"/>
      <w:szCs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F3AF7-8F87-43C9-AF02-2E5E9E317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3101</Words>
  <Characters>17678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n_cicmilovic</dc:creator>
  <cp:lastModifiedBy>n_cicmilovic</cp:lastModifiedBy>
  <cp:revision>2</cp:revision>
  <dcterms:created xsi:type="dcterms:W3CDTF">2022-04-13T07:09:00Z</dcterms:created>
  <dcterms:modified xsi:type="dcterms:W3CDTF">2022-04-13T07:09:00Z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LastSaved">
    <vt:filetime>2022-04-08T00:00:00Z</vt:filetime>
  </property>
</Properties>
</file>