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5C" w:rsidRPr="00AD565C" w:rsidRDefault="00AD565C" w:rsidP="00AD565C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sr-Cyrl-CS"/>
        </w:rPr>
      </w:pPr>
    </w:p>
    <w:p w:rsidR="00DA7A39" w:rsidRPr="00F75941" w:rsidRDefault="00DA7A39" w:rsidP="00DA7A3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5941">
        <w:rPr>
          <w:rFonts w:ascii="Times New Roman" w:hAnsi="Times New Roman" w:cs="Times New Roman"/>
          <w:sz w:val="24"/>
          <w:szCs w:val="24"/>
        </w:rPr>
        <w:t>nenit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Pr="00F75941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A64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="00821A64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="00821A64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="00821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A6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821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A64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821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A64"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Gazeta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Serbisë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", nr.104/2009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99/2011)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F75941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Gazeta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Serbisë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" , n</w:t>
      </w:r>
      <w:r>
        <w:rPr>
          <w:rFonts w:ascii="Times New Roman" w:hAnsi="Times New Roman" w:cs="Times New Roman"/>
          <w:sz w:val="24"/>
          <w:szCs w:val="24"/>
        </w:rPr>
        <w:t xml:space="preserve">r. 15/12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88/18),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75941">
        <w:rPr>
          <w:rFonts w:ascii="Times New Roman" w:hAnsi="Times New Roman" w:cs="Times New Roman"/>
          <w:sz w:val="24"/>
          <w:szCs w:val="24"/>
        </w:rPr>
        <w:t>omunale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75941">
        <w:rPr>
          <w:rFonts w:ascii="Times New Roman" w:hAnsi="Times New Roman" w:cs="Times New Roman"/>
          <w:sz w:val="24"/>
          <w:szCs w:val="24"/>
        </w:rPr>
        <w:t>omunës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Medvegjës</w:t>
      </w:r>
      <w:proofErr w:type="spellEnd"/>
    </w:p>
    <w:p w:rsidR="00AD565C" w:rsidRPr="00AD565C" w:rsidRDefault="00AD565C" w:rsidP="00AD565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</w:p>
    <w:p w:rsidR="00DA7A39" w:rsidRPr="00F75941" w:rsidRDefault="00DA7A39" w:rsidP="00DA7A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PARAQET NË PAMJE</w:t>
      </w:r>
    </w:p>
    <w:p w:rsidR="00DA7A39" w:rsidRPr="00F75941" w:rsidRDefault="00DA7A39" w:rsidP="00DA7A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 xml:space="preserve">PJESA E </w:t>
      </w:r>
      <w:r w:rsidR="00821A64">
        <w:rPr>
          <w:rFonts w:ascii="Times New Roman" w:hAnsi="Times New Roman" w:cs="Times New Roman"/>
          <w:sz w:val="24"/>
          <w:szCs w:val="24"/>
        </w:rPr>
        <w:t>REGJISTRIT UNIK TË</w:t>
      </w:r>
      <w:r w:rsidRPr="00F75941">
        <w:rPr>
          <w:rFonts w:ascii="Times New Roman" w:hAnsi="Times New Roman" w:cs="Times New Roman"/>
          <w:sz w:val="24"/>
          <w:szCs w:val="24"/>
        </w:rPr>
        <w:t xml:space="preserve"> VOTUESVE PËR TERRITORIN E</w:t>
      </w:r>
    </w:p>
    <w:p w:rsidR="00DA7A39" w:rsidRPr="00F75941" w:rsidRDefault="00DA7A39" w:rsidP="00DA7A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KOMUNËS SË MEDVEGJËS</w:t>
      </w:r>
    </w:p>
    <w:p w:rsidR="00AD565C" w:rsidRPr="00AD565C" w:rsidRDefault="00AD565C" w:rsidP="00AD565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</w:p>
    <w:p w:rsidR="00AD565C" w:rsidRPr="00847C8A" w:rsidRDefault="00AD565C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</w:p>
    <w:p w:rsidR="00DA7A39" w:rsidRPr="00F75941" w:rsidRDefault="00AD565C" w:rsidP="00DA7A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b/>
          <w:sz w:val="24"/>
          <w:szCs w:val="24"/>
        </w:rPr>
        <w:t>           </w:t>
      </w:r>
      <w:r w:rsidRPr="00847C8A">
        <w:rPr>
          <w:rFonts w:ascii="Times New Roman" w:hAnsi="Times New Roman" w:cs="Times New Roman"/>
          <w:b/>
          <w:sz w:val="24"/>
          <w:szCs w:val="24"/>
        </w:rPr>
        <w:tab/>
      </w:r>
      <w:r w:rsidR="00DA7A39" w:rsidRPr="00F75941">
        <w:rPr>
          <w:rFonts w:ascii="Times New Roman" w:hAnsi="Times New Roman" w:cs="Times New Roman"/>
          <w:sz w:val="24"/>
          <w:szCs w:val="24"/>
        </w:rPr>
        <w:t>           </w:t>
      </w:r>
      <w:proofErr w:type="spellStart"/>
      <w:proofErr w:type="gramStart"/>
      <w:r w:rsidR="00DA7A39" w:rsidRPr="00F75941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A64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="00821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A64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="00F0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 w:rsidR="00DA7A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A7A39">
        <w:rPr>
          <w:rFonts w:ascii="Times New Roman" w:hAnsi="Times New Roman" w:cs="Times New Roman"/>
          <w:sz w:val="24"/>
          <w:szCs w:val="24"/>
        </w:rPr>
        <w:t>K</w:t>
      </w:r>
      <w:r w:rsidR="00DA7A39" w:rsidRPr="00F75941">
        <w:rPr>
          <w:rFonts w:ascii="Times New Roman" w:hAnsi="Times New Roman" w:cs="Times New Roman"/>
          <w:sz w:val="24"/>
          <w:szCs w:val="24"/>
        </w:rPr>
        <w:t>omunës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Medvegjës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selin</w:t>
      </w:r>
      <w:proofErr w:type="spellEnd"/>
      <w:r w:rsidR="00DA7A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A7A39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DA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DA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A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>
        <w:rPr>
          <w:rFonts w:ascii="Times New Roman" w:hAnsi="Times New Roman" w:cs="Times New Roman"/>
          <w:sz w:val="24"/>
          <w:szCs w:val="24"/>
        </w:rPr>
        <w:t>K</w:t>
      </w:r>
      <w:r w:rsidR="00DA7A39" w:rsidRPr="00F75941">
        <w:rPr>
          <w:rFonts w:ascii="Times New Roman" w:hAnsi="Times New Roman" w:cs="Times New Roman"/>
          <w:sz w:val="24"/>
          <w:szCs w:val="24"/>
        </w:rPr>
        <w:t>omunës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Medvegjës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Krala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Millana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48,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përdhes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zyra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39" w:rsidRPr="00F75941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="00DA7A39" w:rsidRPr="00F75941">
        <w:rPr>
          <w:rFonts w:ascii="Times New Roman" w:hAnsi="Times New Roman" w:cs="Times New Roman"/>
          <w:sz w:val="24"/>
          <w:szCs w:val="24"/>
        </w:rPr>
        <w:t xml:space="preserve"> 2</w:t>
      </w:r>
      <w:r w:rsidR="00821A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7A39" w:rsidRPr="00F75941" w:rsidRDefault="00DA7A39" w:rsidP="00DA7A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03C8E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unike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5941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43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B7">
        <w:rPr>
          <w:rFonts w:ascii="Times New Roman" w:hAnsi="Times New Roman" w:cs="Times New Roman"/>
          <w:sz w:val="24"/>
          <w:szCs w:val="24"/>
        </w:rPr>
        <w:t>pajisjeve</w:t>
      </w:r>
      <w:proofErr w:type="spellEnd"/>
      <w:r w:rsidR="0043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B7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 w:rsidR="004368B7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4368B7">
        <w:rPr>
          <w:rFonts w:ascii="Times New Roman" w:hAnsi="Times New Roman" w:cs="Times New Roman"/>
          <w:sz w:val="24"/>
          <w:szCs w:val="24"/>
        </w:rPr>
        <w:t>shë</w:t>
      </w:r>
      <w:r w:rsidRPr="00F75941">
        <w:rPr>
          <w:rFonts w:ascii="Times New Roman" w:hAnsi="Times New Roman" w:cs="Times New Roman"/>
          <w:sz w:val="24"/>
          <w:szCs w:val="24"/>
        </w:rPr>
        <w:t>nuar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identifikimit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B7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="0043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3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3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B7">
        <w:rPr>
          <w:rFonts w:ascii="Times New Roman" w:hAnsi="Times New Roman" w:cs="Times New Roman"/>
          <w:sz w:val="24"/>
          <w:szCs w:val="24"/>
        </w:rPr>
        <w:t>kontrolluar</w:t>
      </w:r>
      <w:proofErr w:type="spellEnd"/>
      <w:r w:rsidR="004368B7">
        <w:rPr>
          <w:rFonts w:ascii="Times New Roman" w:hAnsi="Times New Roman" w:cs="Times New Roman"/>
          <w:sz w:val="24"/>
          <w:szCs w:val="24"/>
        </w:rPr>
        <w:t xml:space="preserve"> </w:t>
      </w:r>
      <w:r w:rsidRPr="00F7594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qytetari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regjistruar</w:t>
      </w:r>
      <w:proofErr w:type="spellEnd"/>
      <w:r w:rsidR="0045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5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823"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 w:rsidR="00455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55823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="0045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5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shkruara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>.</w:t>
      </w:r>
    </w:p>
    <w:p w:rsidR="00DA7A39" w:rsidRPr="00F75941" w:rsidRDefault="00DA7A39" w:rsidP="00DA7A3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941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057D7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unike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vendbanim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7D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zhvendosur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ven</w:t>
      </w:r>
      <w:r>
        <w:rPr>
          <w:rFonts w:ascii="Times New Roman" w:hAnsi="Times New Roman" w:cs="Times New Roman"/>
          <w:sz w:val="24"/>
          <w:szCs w:val="24"/>
        </w:rPr>
        <w:t>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75941">
        <w:rPr>
          <w:rFonts w:ascii="Times New Roman" w:hAnsi="Times New Roman" w:cs="Times New Roman"/>
          <w:sz w:val="24"/>
          <w:szCs w:val="24"/>
        </w:rPr>
        <w:t>omunës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Medvegjës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2C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F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C01">
        <w:rPr>
          <w:rFonts w:ascii="Times New Roman" w:hAnsi="Times New Roman" w:cs="Times New Roman"/>
          <w:sz w:val="24"/>
          <w:szCs w:val="24"/>
        </w:rPr>
        <w:t>ditën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përmbylljes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7D7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="00F0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7D7">
        <w:rPr>
          <w:rFonts w:ascii="Times New Roman" w:hAnsi="Times New Roman" w:cs="Times New Roman"/>
          <w:sz w:val="24"/>
          <w:szCs w:val="24"/>
        </w:rPr>
        <w:t>t</w:t>
      </w:r>
      <w:r w:rsidRPr="00F7594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</w:t>
      </w:r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mars</w:t>
      </w:r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vitit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F75941">
        <w:rPr>
          <w:rFonts w:ascii="Times New Roman" w:hAnsi="Times New Roman" w:cs="Times New Roman"/>
          <w:sz w:val="24"/>
          <w:szCs w:val="24"/>
        </w:rPr>
        <w:t>.</w:t>
      </w:r>
    </w:p>
    <w:p w:rsidR="00DA7A39" w:rsidRPr="00DA7A39" w:rsidRDefault="00DA7A39" w:rsidP="00DA7A39">
      <w:pPr>
        <w:pStyle w:val="NoSpacing"/>
        <w:ind w:firstLine="720"/>
        <w:jc w:val="both"/>
        <w:rPr>
          <w:rStyle w:val="jlqj4b"/>
          <w:rFonts w:ascii="Times New Roman" w:hAnsi="Times New Roman" w:cs="Times New Roman"/>
          <w:sz w:val="24"/>
          <w:szCs w:val="24"/>
          <w:lang w:val="sq-AL"/>
        </w:rPr>
      </w:pPr>
      <w:r w:rsidRPr="00DA7A39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Pas përmbylljes të </w:t>
      </w:r>
      <w:r w:rsidR="000565BB">
        <w:rPr>
          <w:rStyle w:val="jlqj4b"/>
          <w:rFonts w:ascii="Times New Roman" w:hAnsi="Times New Roman" w:cs="Times New Roman"/>
          <w:sz w:val="24"/>
          <w:szCs w:val="24"/>
          <w:lang w:val="sq-AL"/>
        </w:rPr>
        <w:t>regjistrit zgjedhor</w:t>
      </w:r>
      <w:r w:rsidRPr="00DA7A39">
        <w:rPr>
          <w:rStyle w:val="jlqj4b"/>
          <w:rFonts w:ascii="Times New Roman" w:hAnsi="Times New Roman" w:cs="Times New Roman"/>
          <w:sz w:val="24"/>
          <w:szCs w:val="24"/>
          <w:lang w:val="sq-AL"/>
        </w:rPr>
        <w:t>, deri më 30</w:t>
      </w:r>
      <w:r w:rsidR="00343ADA">
        <w:rPr>
          <w:rStyle w:val="jlqj4b"/>
          <w:rFonts w:ascii="Times New Roman" w:hAnsi="Times New Roman" w:cs="Times New Roman"/>
          <w:sz w:val="24"/>
          <w:szCs w:val="24"/>
          <w:lang w:val="sq-AL"/>
        </w:rPr>
        <w:t>.</w:t>
      </w:r>
      <w:r w:rsidRPr="00DA7A39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mars të vitit 2022</w:t>
      </w:r>
      <w:r w:rsidR="00343ADA">
        <w:rPr>
          <w:rStyle w:val="jlqj4b"/>
          <w:rFonts w:ascii="Times New Roman" w:hAnsi="Times New Roman" w:cs="Times New Roman"/>
          <w:sz w:val="24"/>
          <w:szCs w:val="24"/>
          <w:lang w:val="sq-AL"/>
        </w:rPr>
        <w:t>.</w:t>
      </w:r>
      <w:r w:rsidRPr="00DA7A39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në orën 24.00, kërkesat për ndryshim i dorëzohen Administratës Komunale ose drejtpërdrejt Ministrisë së Administratës</w:t>
      </w:r>
      <w:r w:rsidR="001F2C01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Shtetërore dhe Vetëqeverisjes l</w:t>
      </w:r>
      <w:r w:rsidRPr="00DA7A39">
        <w:rPr>
          <w:rStyle w:val="jlqj4b"/>
          <w:rFonts w:ascii="Times New Roman" w:hAnsi="Times New Roman" w:cs="Times New Roman"/>
          <w:sz w:val="24"/>
          <w:szCs w:val="24"/>
          <w:lang w:val="sq-AL"/>
        </w:rPr>
        <w:t>okale, e cila vendos për kërkesat.</w:t>
      </w:r>
    </w:p>
    <w:p w:rsidR="00B26B70" w:rsidRDefault="000C1274" w:rsidP="00DA7A39">
      <w:pPr>
        <w:pStyle w:val="NoSpacing"/>
        <w:jc w:val="both"/>
        <w:rPr>
          <w:rStyle w:val="jlqj4b"/>
          <w:rFonts w:ascii="Times New Roman" w:hAnsi="Times New Roman" w:cs="Times New Roman"/>
          <w:sz w:val="24"/>
          <w:szCs w:val="24"/>
          <w:lang w:val="sq-AL"/>
        </w:rPr>
      </w:pPr>
      <w:r w:rsidRPr="00DA7A39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val="sr-Cyrl-CS"/>
        </w:rPr>
        <w:tab/>
      </w:r>
      <w:r w:rsidR="00DA7A39" w:rsidRPr="00DA7A39">
        <w:rPr>
          <w:rStyle w:val="jlqj4b"/>
          <w:rFonts w:ascii="Times New Roman" w:hAnsi="Times New Roman" w:cs="Times New Roman"/>
          <w:lang w:val="sq-AL"/>
        </w:rPr>
        <w:t xml:space="preserve">Qytetarët munden që nga momenti i shpalljes së zgjedhjeve për këshilltarë të Kuvendit të Komunës së Medvegjës në bazë të Vendimit për shpalljen e zgjedhjeve për këshilltarë </w:t>
      </w:r>
      <w:r w:rsidR="00B476EF">
        <w:rPr>
          <w:rStyle w:val="jlqj4b"/>
          <w:rFonts w:ascii="Times New Roman" w:hAnsi="Times New Roman" w:cs="Times New Roman"/>
          <w:lang w:val="sq-AL"/>
        </w:rPr>
        <w:t>të k</w:t>
      </w:r>
      <w:r w:rsidR="00DA7A39" w:rsidRPr="00DA7A39">
        <w:rPr>
          <w:rStyle w:val="jlqj4b"/>
          <w:rFonts w:ascii="Times New Roman" w:hAnsi="Times New Roman" w:cs="Times New Roman"/>
          <w:lang w:val="sq-AL"/>
        </w:rPr>
        <w:t xml:space="preserve">uvendeve të qytetit dhe kuvendeve komunale në Republikën e Serbisë, Kryetari i </w:t>
      </w:r>
      <w:r w:rsidR="00DA7A39">
        <w:rPr>
          <w:rStyle w:val="jlqj4b"/>
          <w:rFonts w:ascii="Times New Roman" w:hAnsi="Times New Roman" w:cs="Times New Roman"/>
          <w:lang w:val="sq-AL"/>
        </w:rPr>
        <w:t>Parlamentit Kombëtar</w:t>
      </w:r>
      <w:r w:rsidR="00DA7A39" w:rsidRPr="00DA7A39">
        <w:rPr>
          <w:rStyle w:val="jlqj4b"/>
          <w:rFonts w:ascii="Times New Roman" w:hAnsi="Times New Roman" w:cs="Times New Roman"/>
          <w:lang w:val="sq-AL"/>
        </w:rPr>
        <w:t xml:space="preserve"> të Republikës së Serbisë. 01 nr.</w:t>
      </w:r>
      <w:r w:rsidR="00B26B70">
        <w:rPr>
          <w:rStyle w:val="jlqj4b"/>
          <w:rFonts w:ascii="Times New Roman" w:hAnsi="Times New Roman" w:cs="Times New Roman"/>
          <w:lang w:val="sq-AL"/>
        </w:rPr>
        <w:t xml:space="preserve"> 013-228 / 22 nga 15.02.2022. </w:t>
      </w:r>
      <w:r w:rsidR="00DA7A39" w:rsidRPr="00DA7A39">
        <w:rPr>
          <w:rStyle w:val="jlqj4b"/>
          <w:rFonts w:ascii="Times New Roman" w:hAnsi="Times New Roman" w:cs="Times New Roman"/>
          <w:lang w:val="sq-AL"/>
        </w:rPr>
        <w:t xml:space="preserve"> më</w:t>
      </w:r>
      <w:r w:rsidR="00B26B70">
        <w:rPr>
          <w:rStyle w:val="jlqj4b"/>
          <w:rFonts w:ascii="Times New Roman" w:hAnsi="Times New Roman" w:cs="Times New Roman"/>
          <w:lang w:val="sq-AL"/>
        </w:rPr>
        <w:t xml:space="preserve"> së  vonë </w:t>
      </w:r>
      <w:r w:rsidR="00DA7A39" w:rsidRPr="00DA7A39">
        <w:rPr>
          <w:rStyle w:val="jlqj4b"/>
          <w:rFonts w:ascii="Times New Roman" w:hAnsi="Times New Roman" w:cs="Times New Roman"/>
          <w:lang w:val="sq-AL"/>
        </w:rPr>
        <w:t xml:space="preserve"> pesë ditë para për</w:t>
      </w:r>
      <w:r w:rsidR="00DA7A39">
        <w:rPr>
          <w:rStyle w:val="jlqj4b"/>
          <w:rFonts w:ascii="Times New Roman" w:hAnsi="Times New Roman" w:cs="Times New Roman"/>
          <w:lang w:val="sq-AL"/>
        </w:rPr>
        <w:t>mbylljes</w:t>
      </w:r>
      <w:r w:rsidR="00DA7A39" w:rsidRPr="00DA7A39">
        <w:rPr>
          <w:rStyle w:val="jlqj4b"/>
          <w:rFonts w:ascii="Times New Roman" w:hAnsi="Times New Roman" w:cs="Times New Roman"/>
          <w:lang w:val="sq-AL"/>
        </w:rPr>
        <w:t xml:space="preserve"> të </w:t>
      </w:r>
      <w:r w:rsidR="00B26B70">
        <w:rPr>
          <w:rStyle w:val="jlqj4b"/>
          <w:rFonts w:ascii="Times New Roman" w:hAnsi="Times New Roman" w:cs="Times New Roman"/>
          <w:lang w:val="sq-AL"/>
        </w:rPr>
        <w:t>regjistrit zgjedhor</w:t>
      </w:r>
      <w:r w:rsidR="00120004">
        <w:rPr>
          <w:rStyle w:val="jlqj4b"/>
          <w:rFonts w:ascii="Times New Roman" w:hAnsi="Times New Roman" w:cs="Times New Roman"/>
          <w:lang w:val="sq-AL"/>
        </w:rPr>
        <w:t>, gjegjësisht deri më 12</w:t>
      </w:r>
      <w:bookmarkStart w:id="0" w:name="_GoBack"/>
      <w:bookmarkEnd w:id="0"/>
      <w:r w:rsidR="00DA7A39">
        <w:rPr>
          <w:rStyle w:val="jlqj4b"/>
          <w:rFonts w:ascii="Times New Roman" w:hAnsi="Times New Roman" w:cs="Times New Roman"/>
          <w:lang w:val="sq-AL"/>
        </w:rPr>
        <w:t>.</w:t>
      </w:r>
      <w:r w:rsidR="00DA7A39" w:rsidRPr="00DA7A39">
        <w:rPr>
          <w:rStyle w:val="jlqj4b"/>
          <w:rFonts w:ascii="Times New Roman" w:hAnsi="Times New Roman" w:cs="Times New Roman"/>
          <w:lang w:val="sq-AL"/>
        </w:rPr>
        <w:t xml:space="preserve"> mars </w:t>
      </w:r>
      <w:r w:rsidR="00DA7A39">
        <w:rPr>
          <w:rStyle w:val="jlqj4b"/>
          <w:rFonts w:ascii="Times New Roman" w:hAnsi="Times New Roman" w:cs="Times New Roman"/>
          <w:lang w:val="sq-AL"/>
        </w:rPr>
        <w:t xml:space="preserve">të vitit </w:t>
      </w:r>
      <w:r w:rsidR="00DA7A39" w:rsidRPr="00DA7A39">
        <w:rPr>
          <w:rStyle w:val="jlqj4b"/>
          <w:rFonts w:ascii="Times New Roman" w:hAnsi="Times New Roman" w:cs="Times New Roman"/>
          <w:lang w:val="sq-AL"/>
        </w:rPr>
        <w:t xml:space="preserve">2022, </w:t>
      </w:r>
      <w:r w:rsidR="00B26B70">
        <w:rPr>
          <w:rStyle w:val="jlqj4b"/>
          <w:rFonts w:ascii="Times New Roman" w:hAnsi="Times New Roman" w:cs="Times New Roman"/>
          <w:sz w:val="24"/>
          <w:szCs w:val="24"/>
          <w:lang w:val="sq-AL"/>
        </w:rPr>
        <w:t>të paraqesin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kërkesë </w:t>
      </w:r>
      <w:r w:rsidR="00B26B70">
        <w:rPr>
          <w:rStyle w:val="jlqj4b"/>
          <w:rFonts w:ascii="Times New Roman" w:hAnsi="Times New Roman" w:cs="Times New Roman"/>
          <w:sz w:val="24"/>
          <w:szCs w:val="24"/>
          <w:lang w:val="sq-AL"/>
        </w:rPr>
        <w:t>që në regjistrin zgjedhor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6B70">
        <w:rPr>
          <w:rStyle w:val="jlqj4b"/>
          <w:rFonts w:ascii="Times New Roman" w:hAnsi="Times New Roman" w:cs="Times New Roman"/>
          <w:sz w:val="24"/>
          <w:szCs w:val="24"/>
          <w:lang w:val="sq-AL"/>
        </w:rPr>
        <w:t>të regjistrohen të dhënat që në zgjedhjet e ardhëshme do të votohet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A7A39">
        <w:rPr>
          <w:rStyle w:val="jlqj4b"/>
          <w:rFonts w:ascii="Times New Roman" w:hAnsi="Times New Roman" w:cs="Times New Roman"/>
          <w:sz w:val="24"/>
          <w:szCs w:val="24"/>
          <w:lang w:val="sq-AL"/>
        </w:rPr>
        <w:t>sipas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vendbanimin në</w:t>
      </w:r>
      <w:r w:rsidR="00B26B70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territorin e Komunës së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Medvegjës dhe </w:t>
      </w:r>
      <w:r w:rsidR="00DA7A39">
        <w:rPr>
          <w:rStyle w:val="jlqj4b"/>
          <w:rFonts w:ascii="Times New Roman" w:hAnsi="Times New Roman" w:cs="Times New Roman"/>
          <w:sz w:val="24"/>
          <w:szCs w:val="24"/>
          <w:lang w:val="sq-AL"/>
        </w:rPr>
        <w:t>që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6B70">
        <w:rPr>
          <w:rStyle w:val="jlqj4b"/>
          <w:rFonts w:ascii="Times New Roman" w:hAnsi="Times New Roman" w:cs="Times New Roman"/>
          <w:sz w:val="24"/>
          <w:szCs w:val="24"/>
          <w:lang w:val="sq-AL"/>
        </w:rPr>
        <w:t>do të bëhet</w:t>
      </w:r>
      <w:r w:rsidR="00DA7A39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kontrollimi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>, dhe</w:t>
      </w:r>
      <w:r w:rsidR="00DA7A39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të paraqitet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kërkesë për regjistrim, </w:t>
      </w:r>
      <w:r w:rsidR="00B26B70">
        <w:rPr>
          <w:rStyle w:val="jlqj4b"/>
          <w:rFonts w:ascii="Times New Roman" w:hAnsi="Times New Roman" w:cs="Times New Roman"/>
          <w:sz w:val="24"/>
          <w:szCs w:val="24"/>
          <w:lang w:val="sq-AL"/>
        </w:rPr>
        <w:t>shlyerje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, ndryshim </w:t>
      </w:r>
      <w:r w:rsidR="00B26B70">
        <w:rPr>
          <w:rStyle w:val="jlqj4b"/>
          <w:rFonts w:ascii="Times New Roman" w:hAnsi="Times New Roman" w:cs="Times New Roman"/>
          <w:sz w:val="24"/>
          <w:szCs w:val="24"/>
          <w:lang w:val="sq-AL"/>
        </w:rPr>
        <w:t>apo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plotësim </w:t>
      </w:r>
      <w:r w:rsidR="00B26B70">
        <w:rPr>
          <w:rStyle w:val="jlqj4b"/>
          <w:rFonts w:ascii="Times New Roman" w:hAnsi="Times New Roman" w:cs="Times New Roman"/>
          <w:sz w:val="24"/>
          <w:szCs w:val="24"/>
          <w:lang w:val="sq-AL"/>
        </w:rPr>
        <w:t>në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6B70">
        <w:rPr>
          <w:rStyle w:val="jlqj4b"/>
          <w:rFonts w:ascii="Times New Roman" w:hAnsi="Times New Roman" w:cs="Times New Roman"/>
          <w:sz w:val="24"/>
          <w:szCs w:val="24"/>
          <w:lang w:val="sq-AL"/>
        </w:rPr>
        <w:t>regjistrin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6B70">
        <w:rPr>
          <w:rStyle w:val="jlqj4b"/>
          <w:rFonts w:ascii="Times New Roman" w:hAnsi="Times New Roman" w:cs="Times New Roman"/>
          <w:sz w:val="24"/>
          <w:szCs w:val="24"/>
          <w:lang w:val="sq-AL"/>
        </w:rPr>
        <w:t>zgjedhor</w:t>
      </w:r>
      <w:r w:rsidR="00DA7A39"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DA7A39" w:rsidRDefault="00DA7A39" w:rsidP="00B26B70">
      <w:pPr>
        <w:pStyle w:val="NoSpacing"/>
        <w:ind w:firstLine="720"/>
        <w:jc w:val="both"/>
        <w:rPr>
          <w:rStyle w:val="jlqj4b"/>
          <w:rFonts w:ascii="Times New Roman" w:hAnsi="Times New Roman" w:cs="Times New Roman"/>
          <w:sz w:val="24"/>
          <w:szCs w:val="24"/>
          <w:lang w:val="sq-AL"/>
        </w:rPr>
      </w:pP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>Para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qitsi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i listës zgjedhore ka të drejtë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për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qasje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dhe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për paraqitjen e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kërkesa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ve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për ndryshime në </w:t>
      </w:r>
      <w:r w:rsidR="004D0555">
        <w:rPr>
          <w:rStyle w:val="jlqj4b"/>
          <w:rFonts w:ascii="Times New Roman" w:hAnsi="Times New Roman" w:cs="Times New Roman"/>
          <w:sz w:val="24"/>
          <w:szCs w:val="24"/>
          <w:lang w:val="sq-AL"/>
        </w:rPr>
        <w:t>regjistrin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zgjedhore nga shpallja e listës zgjedhore deri më 18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.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mars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të vitit 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>2022.</w:t>
      </w:r>
    </w:p>
    <w:p w:rsidR="00B26B70" w:rsidRPr="000060BC" w:rsidRDefault="00B26B70" w:rsidP="00B26B70">
      <w:pPr>
        <w:pStyle w:val="NoSpacing"/>
        <w:ind w:firstLine="720"/>
        <w:jc w:val="both"/>
        <w:rPr>
          <w:rStyle w:val="jlqj4b"/>
          <w:rFonts w:ascii="Times New Roman" w:hAnsi="Times New Roman" w:cs="Times New Roman"/>
          <w:lang w:val="sq-AL"/>
        </w:rPr>
      </w:pPr>
      <w:proofErr w:type="spellStart"/>
      <w:proofErr w:type="gramStart"/>
      <w:r w:rsidRPr="000060B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azhurnimin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, </w:t>
      </w:r>
      <w:r w:rsidRPr="000060BC">
        <w:rPr>
          <w:rStyle w:val="jlqj4b"/>
          <w:rFonts w:ascii="Times New Roman" w:hAnsi="Times New Roman" w:cs="Times New Roman"/>
          <w:lang w:val="sq-AL"/>
        </w:rPr>
        <w:t xml:space="preserve">dhe personi që ofron mbështetje për administratën komunale </w:t>
      </w:r>
      <w:r w:rsidR="004D0555">
        <w:rPr>
          <w:rStyle w:val="jlqj4b"/>
          <w:rFonts w:ascii="Times New Roman" w:hAnsi="Times New Roman" w:cs="Times New Roman"/>
          <w:lang w:val="sq-AL"/>
        </w:rPr>
        <w:t>janë të detyruar</w:t>
      </w:r>
      <w:r w:rsidRPr="000060BC">
        <w:rPr>
          <w:rStyle w:val="jlqj4b"/>
          <w:rFonts w:ascii="Times New Roman" w:hAnsi="Times New Roman" w:cs="Times New Roman"/>
          <w:lang w:val="sq-AL"/>
        </w:rPr>
        <w:t xml:space="preserve"> të veprojnë në përputhje me ligjin që rregullon mbrojtjen e të dhënave personale.</w:t>
      </w:r>
      <w:proofErr w:type="gramEnd"/>
    </w:p>
    <w:p w:rsidR="00B26B70" w:rsidRPr="00F75941" w:rsidRDefault="00B26B70" w:rsidP="00B26B7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941">
        <w:rPr>
          <w:rFonts w:ascii="Times New Roman" w:hAnsi="Times New Roman" w:cs="Times New Roman"/>
          <w:sz w:val="24"/>
          <w:szCs w:val="24"/>
        </w:rPr>
        <w:t>Qasja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 w:rsidR="001F2C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2C01">
        <w:rPr>
          <w:rFonts w:ascii="Times New Roman" w:hAnsi="Times New Roman" w:cs="Times New Roman"/>
          <w:sz w:val="24"/>
          <w:szCs w:val="24"/>
        </w:rPr>
        <w:t>unik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mënyr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0D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C86">
        <w:rPr>
          <w:rFonts w:ascii="Times New Roman" w:hAnsi="Times New Roman" w:cs="Times New Roman"/>
          <w:sz w:val="24"/>
          <w:szCs w:val="24"/>
        </w:rPr>
        <w:t>shtetrore</w:t>
      </w:r>
      <w:proofErr w:type="spellEnd"/>
      <w:r w:rsidR="000D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C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D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C86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0D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C86">
        <w:rPr>
          <w:rFonts w:ascii="Times New Roman" w:hAnsi="Times New Roman" w:cs="Times New Roman"/>
          <w:sz w:val="24"/>
          <w:szCs w:val="24"/>
        </w:rPr>
        <w:t>l</w:t>
      </w:r>
      <w:r w:rsidRPr="00F75941">
        <w:rPr>
          <w:rFonts w:ascii="Times New Roman" w:hAnsi="Times New Roman" w:cs="Times New Roman"/>
          <w:sz w:val="24"/>
          <w:szCs w:val="24"/>
        </w:rPr>
        <w:t>okale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https://upit.birackispisak.gov.rs/,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shënimin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dhëna</w:t>
      </w:r>
      <w:r w:rsidR="000D7C8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identifikimit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>.</w:t>
      </w:r>
    </w:p>
    <w:p w:rsidR="00B26B70" w:rsidRPr="00F75941" w:rsidRDefault="00B26B70" w:rsidP="00B2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 </w:t>
      </w:r>
    </w:p>
    <w:p w:rsidR="00B26B70" w:rsidRPr="00F75941" w:rsidRDefault="00B26B70" w:rsidP="00B26B7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ADMINISTRATA KOMUNALE E KOMUNËS SË MEDVEGJËS</w:t>
      </w:r>
    </w:p>
    <w:p w:rsidR="00B26B70" w:rsidRPr="00F75941" w:rsidRDefault="00FD5406" w:rsidP="00B26B7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Numr</w:t>
      </w:r>
      <w:proofErr w:type="spellEnd"/>
      <w:r w:rsidR="001E6C5C">
        <w:rPr>
          <w:rFonts w:ascii="Times New Roman" w:hAnsi="Times New Roman" w:cs="Times New Roman"/>
          <w:sz w:val="24"/>
          <w:szCs w:val="24"/>
        </w:rPr>
        <w:t>: 013-02</w:t>
      </w:r>
      <w:r w:rsidR="00B26B70">
        <w:rPr>
          <w:rFonts w:ascii="Times New Roman" w:hAnsi="Times New Roman" w:cs="Times New Roman"/>
          <w:sz w:val="24"/>
          <w:szCs w:val="24"/>
        </w:rPr>
        <w:t xml:space="preserve"> / 2022</w:t>
      </w:r>
    </w:p>
    <w:p w:rsidR="00B26B70" w:rsidRPr="00F75941" w:rsidRDefault="00B26B70" w:rsidP="00B26B7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Medvegjë</w:t>
      </w:r>
      <w:proofErr w:type="spellEnd"/>
      <w:r>
        <w:rPr>
          <w:rFonts w:ascii="Times New Roman" w:hAnsi="Times New Roman" w:cs="Times New Roman"/>
          <w:sz w:val="24"/>
          <w:szCs w:val="24"/>
        </w:rPr>
        <w:t>, 16</w:t>
      </w:r>
      <w:r w:rsidRPr="00F759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shkurt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B26B70" w:rsidRPr="00F75941" w:rsidRDefault="00B26B70" w:rsidP="00B2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B70" w:rsidRPr="00F75941" w:rsidRDefault="00B26B70" w:rsidP="00B2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                         </w:t>
      </w:r>
    </w:p>
    <w:p w:rsidR="00B26B70" w:rsidRPr="00F75941" w:rsidRDefault="00B26B70" w:rsidP="00B2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r w:rsidRPr="00F75941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KRYESHEF</w:t>
      </w:r>
      <w:r w:rsidRPr="00F75941">
        <w:rPr>
          <w:rFonts w:ascii="Times New Roman" w:hAnsi="Times New Roman" w:cs="Times New Roman"/>
          <w:sz w:val="24"/>
          <w:szCs w:val="24"/>
        </w:rPr>
        <w:t xml:space="preserve"> I ADMINISTRATËS KOMUNALE </w:t>
      </w:r>
    </w:p>
    <w:p w:rsidR="00B26B70" w:rsidRPr="00A74514" w:rsidRDefault="00B26B70" w:rsidP="00B2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Svetllana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Todoroviq</w:t>
      </w:r>
      <w:proofErr w:type="spellEnd"/>
    </w:p>
    <w:p w:rsidR="00DA7A39" w:rsidRPr="00F75941" w:rsidRDefault="00DA7A39" w:rsidP="00DA7A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ADMINISTRATA KOMUNALE E KOMUNËS SË MEDVEGJËS</w:t>
      </w:r>
    </w:p>
    <w:p w:rsidR="00DA7A39" w:rsidRPr="00F75941" w:rsidRDefault="00DA7A39" w:rsidP="00DA7A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Numri</w:t>
      </w:r>
      <w:proofErr w:type="spellEnd"/>
      <w:r>
        <w:rPr>
          <w:rFonts w:ascii="Times New Roman" w:hAnsi="Times New Roman" w:cs="Times New Roman"/>
          <w:sz w:val="24"/>
          <w:szCs w:val="24"/>
        </w:rPr>
        <w:t>: 013-03 / 2022</w:t>
      </w:r>
    </w:p>
    <w:p w:rsidR="00DA7A39" w:rsidRPr="00F75941" w:rsidRDefault="00DA7A39" w:rsidP="00DA7A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Medvegjë</w:t>
      </w:r>
      <w:proofErr w:type="spellEnd"/>
      <w:r>
        <w:rPr>
          <w:rFonts w:ascii="Times New Roman" w:hAnsi="Times New Roman" w:cs="Times New Roman"/>
          <w:sz w:val="24"/>
          <w:szCs w:val="24"/>
        </w:rPr>
        <w:t>, 16</w:t>
      </w:r>
      <w:r w:rsidRPr="00F759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shkurt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DA7A39" w:rsidRPr="00F75941" w:rsidRDefault="00DA7A39" w:rsidP="00DA7A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A39" w:rsidRPr="00F75941" w:rsidRDefault="00DA7A39" w:rsidP="00DA7A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                         </w:t>
      </w:r>
    </w:p>
    <w:p w:rsidR="00DA7A39" w:rsidRPr="00F75941" w:rsidRDefault="00DA7A39" w:rsidP="00DA7A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r w:rsidRPr="00F75941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KRYESHEF</w:t>
      </w:r>
      <w:r w:rsidRPr="00F75941">
        <w:rPr>
          <w:rFonts w:ascii="Times New Roman" w:hAnsi="Times New Roman" w:cs="Times New Roman"/>
          <w:sz w:val="24"/>
          <w:szCs w:val="24"/>
        </w:rPr>
        <w:t xml:space="preserve"> I ADMINISTRATËS KOMUNALE </w:t>
      </w:r>
    </w:p>
    <w:p w:rsidR="00DA7A39" w:rsidRPr="00A74514" w:rsidRDefault="00DA7A39" w:rsidP="00DA7A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Svetllana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Todoroviq</w:t>
      </w:r>
      <w:proofErr w:type="spellEnd"/>
    </w:p>
    <w:p w:rsidR="00B476EF" w:rsidRPr="00691909" w:rsidRDefault="00B476EF" w:rsidP="00DA7A39">
      <w:pPr>
        <w:pStyle w:val="NoSpacing"/>
        <w:jc w:val="both"/>
        <w:rPr>
          <w:rFonts w:ascii="Times New Roman" w:hAnsi="Times New Roman"/>
        </w:rPr>
      </w:pPr>
    </w:p>
    <w:sectPr w:rsidR="00B476EF" w:rsidRPr="00691909" w:rsidSect="00FD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962"/>
    <w:multiLevelType w:val="multilevel"/>
    <w:tmpl w:val="DFAA023C"/>
    <w:lvl w:ilvl="0">
      <w:start w:val="1"/>
      <w:numFmt w:val="decimal"/>
      <w:pStyle w:val="Heading1"/>
      <w:lvlText w:val="%1"/>
      <w:lvlJc w:val="left"/>
      <w:pPr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2849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D565C"/>
    <w:rsid w:val="000040FD"/>
    <w:rsid w:val="000433F0"/>
    <w:rsid w:val="000565BB"/>
    <w:rsid w:val="000C1274"/>
    <w:rsid w:val="000D7C86"/>
    <w:rsid w:val="000E18B7"/>
    <w:rsid w:val="00120004"/>
    <w:rsid w:val="00150176"/>
    <w:rsid w:val="001C3B9D"/>
    <w:rsid w:val="001C582B"/>
    <w:rsid w:val="001E6C5C"/>
    <w:rsid w:val="001F2C01"/>
    <w:rsid w:val="002102DC"/>
    <w:rsid w:val="00234A49"/>
    <w:rsid w:val="002622C6"/>
    <w:rsid w:val="00276BD1"/>
    <w:rsid w:val="002A68D5"/>
    <w:rsid w:val="00343ADA"/>
    <w:rsid w:val="003A5282"/>
    <w:rsid w:val="004368B7"/>
    <w:rsid w:val="00455823"/>
    <w:rsid w:val="004A12AD"/>
    <w:rsid w:val="004D0555"/>
    <w:rsid w:val="004D493C"/>
    <w:rsid w:val="00550873"/>
    <w:rsid w:val="005643CC"/>
    <w:rsid w:val="00575B78"/>
    <w:rsid w:val="005C0AA5"/>
    <w:rsid w:val="00624170"/>
    <w:rsid w:val="00636FE1"/>
    <w:rsid w:val="00691909"/>
    <w:rsid w:val="006B27B3"/>
    <w:rsid w:val="0073266F"/>
    <w:rsid w:val="00821A64"/>
    <w:rsid w:val="00847C8A"/>
    <w:rsid w:val="008C26F5"/>
    <w:rsid w:val="00963167"/>
    <w:rsid w:val="00A64C2A"/>
    <w:rsid w:val="00AD565C"/>
    <w:rsid w:val="00B157A9"/>
    <w:rsid w:val="00B26B70"/>
    <w:rsid w:val="00B43CC8"/>
    <w:rsid w:val="00B476EF"/>
    <w:rsid w:val="00B95646"/>
    <w:rsid w:val="00C27743"/>
    <w:rsid w:val="00C90CC5"/>
    <w:rsid w:val="00D120D5"/>
    <w:rsid w:val="00D429F3"/>
    <w:rsid w:val="00D7565C"/>
    <w:rsid w:val="00DA7A39"/>
    <w:rsid w:val="00DB266B"/>
    <w:rsid w:val="00DC5CAC"/>
    <w:rsid w:val="00DC79F4"/>
    <w:rsid w:val="00E400D2"/>
    <w:rsid w:val="00EB7EB2"/>
    <w:rsid w:val="00F00BA6"/>
    <w:rsid w:val="00F03C8E"/>
    <w:rsid w:val="00F057D7"/>
    <w:rsid w:val="00F25E11"/>
    <w:rsid w:val="00F41B41"/>
    <w:rsid w:val="00FD145C"/>
    <w:rsid w:val="00FD409A"/>
    <w:rsid w:val="00FD5406"/>
    <w:rsid w:val="00F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  <w:style w:type="character" w:customStyle="1" w:styleId="jlqj4b">
    <w:name w:val="jlqj4b"/>
    <w:basedOn w:val="DefaultParagraphFont"/>
    <w:rsid w:val="00DA7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2020-03-09T11:08:00Z</cp:lastPrinted>
  <dcterms:created xsi:type="dcterms:W3CDTF">2022-02-16T13:51:00Z</dcterms:created>
  <dcterms:modified xsi:type="dcterms:W3CDTF">2022-03-11T10:16:00Z</dcterms:modified>
</cp:coreProperties>
</file>