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53" w:rsidRPr="006B3C1E" w:rsidRDefault="00C422A5" w:rsidP="00545622">
      <w:pPr>
        <w:pStyle w:val="NoSpacing"/>
        <w:ind w:firstLine="720"/>
        <w:jc w:val="both"/>
        <w:rPr>
          <w:rFonts w:ascii="Times New Roman" w:eastAsia="TimesNewRomanPSMT" w:hAnsi="Times New Roman" w:cs="Times New Roman"/>
          <w:color w:val="000000" w:themeColor="text1"/>
        </w:rPr>
      </w:pPr>
      <w:r w:rsidRPr="006B3C1E">
        <w:rPr>
          <w:rFonts w:ascii="Times New Roman" w:eastAsia="TimesNewRomanPSMT" w:hAnsi="Times New Roman" w:cs="Times New Roman"/>
          <w:color w:val="000000" w:themeColor="text1"/>
        </w:rPr>
        <w:t xml:space="preserve">Ne baze </w:t>
      </w:r>
      <w:proofErr w:type="gramStart"/>
      <w:r w:rsidRPr="006B3C1E">
        <w:rPr>
          <w:rFonts w:ascii="Times New Roman" w:eastAsia="TimesNewRomanPSMT" w:hAnsi="Times New Roman" w:cs="Times New Roman"/>
          <w:color w:val="000000" w:themeColor="text1"/>
        </w:rPr>
        <w:t>te</w:t>
      </w:r>
      <w:proofErr w:type="gramEnd"/>
      <w:r w:rsidRPr="006B3C1E">
        <w:rPr>
          <w:rFonts w:ascii="Times New Roman" w:eastAsia="TimesNewRomanPSMT" w:hAnsi="Times New Roman" w:cs="Times New Roman"/>
          <w:color w:val="000000" w:themeColor="text1"/>
        </w:rPr>
        <w:t xml:space="preserve"> nenit </w:t>
      </w:r>
      <w:r w:rsidR="00C97E1B">
        <w:rPr>
          <w:rFonts w:ascii="Times New Roman" w:eastAsia="TimesNewRomanPSMT" w:hAnsi="Times New Roman" w:cs="Times New Roman"/>
          <w:color w:val="000000" w:themeColor="text1"/>
        </w:rPr>
        <w:t xml:space="preserve">18. </w:t>
      </w:r>
      <w:proofErr w:type="gramStart"/>
      <w:r w:rsidR="00C97E1B">
        <w:rPr>
          <w:rFonts w:ascii="Times New Roman" w:eastAsia="TimesNewRomanPSMT" w:hAnsi="Times New Roman" w:cs="Times New Roman"/>
          <w:color w:val="000000" w:themeColor="text1"/>
        </w:rPr>
        <w:t xml:space="preserve">Dhe </w:t>
      </w:r>
      <w:r w:rsidRPr="006B3C1E">
        <w:rPr>
          <w:rFonts w:ascii="Times New Roman" w:eastAsia="TimesNewRomanPSMT" w:hAnsi="Times New Roman" w:cs="Times New Roman"/>
          <w:color w:val="000000" w:themeColor="text1"/>
        </w:rPr>
        <w:t>19</w:t>
      </w:r>
      <w:r w:rsidR="008E1853" w:rsidRPr="006B3C1E">
        <w:rPr>
          <w:rFonts w:ascii="Times New Roman" w:eastAsia="TimesNewRomanPSMT" w:hAnsi="Times New Roman" w:cs="Times New Roman"/>
          <w:color w:val="000000" w:themeColor="text1"/>
        </w:rPr>
        <w:t>.</w:t>
      </w:r>
      <w:proofErr w:type="gramEnd"/>
      <w:r w:rsidR="008E1853" w:rsidRPr="006B3C1E">
        <w:rPr>
          <w:rFonts w:ascii="Times New Roman" w:eastAsia="TimesNewRomanPSMT" w:hAnsi="Times New Roman" w:cs="Times New Roman"/>
          <w:color w:val="000000" w:themeColor="text1"/>
        </w:rPr>
        <w:t xml:space="preserve"> </w:t>
      </w:r>
      <w:proofErr w:type="gramStart"/>
      <w:r w:rsidR="008E1853" w:rsidRPr="006B3C1E">
        <w:rPr>
          <w:rFonts w:ascii="Times New Roman" w:eastAsia="TimesNewRomanPSMT" w:hAnsi="Times New Roman" w:cs="Times New Roman"/>
          <w:color w:val="000000" w:themeColor="text1"/>
        </w:rPr>
        <w:t>te</w:t>
      </w:r>
      <w:proofErr w:type="gramEnd"/>
      <w:r w:rsidR="008E1853" w:rsidRPr="006B3C1E">
        <w:rPr>
          <w:rFonts w:ascii="Times New Roman" w:eastAsia="TimesNewRomanPSMT" w:hAnsi="Times New Roman" w:cs="Times New Roman"/>
          <w:color w:val="000000" w:themeColor="text1"/>
        </w:rPr>
        <w:t xml:space="preserve"> Ligjit per Informim Publik dhe Media (". </w:t>
      </w:r>
      <w:proofErr w:type="gramStart"/>
      <w:r w:rsidR="008E1853" w:rsidRPr="006B3C1E">
        <w:rPr>
          <w:rFonts w:ascii="Times New Roman" w:eastAsia="TimesNewRomanPSMT" w:hAnsi="Times New Roman" w:cs="Times New Roman"/>
          <w:color w:val="000000" w:themeColor="text1"/>
        </w:rPr>
        <w:t xml:space="preserve">Gazeta zyrtare e RS", nr.83 / 14, 58/2015 dhe 12/2016), neni </w:t>
      </w:r>
      <w:r w:rsidR="00B928FA" w:rsidRPr="006B3C1E">
        <w:rPr>
          <w:rFonts w:ascii="Times New Roman" w:eastAsia="TimesNewRomanPSMT" w:hAnsi="Times New Roman" w:cs="Times New Roman"/>
          <w:color w:val="000000" w:themeColor="text1"/>
        </w:rPr>
        <w:t>87</w:t>
      </w:r>
      <w:r w:rsidR="008E1853" w:rsidRPr="006B3C1E">
        <w:rPr>
          <w:rFonts w:ascii="Times New Roman" w:eastAsia="TimesNewRomanPSMT" w:hAnsi="Times New Roman" w:cs="Times New Roman"/>
          <w:color w:val="000000" w:themeColor="text1"/>
        </w:rPr>
        <w:t>.</w:t>
      </w:r>
      <w:proofErr w:type="gramEnd"/>
      <w:r w:rsidR="008E1853" w:rsidRPr="006B3C1E">
        <w:rPr>
          <w:rFonts w:ascii="Times New Roman" w:eastAsia="TimesNewRomanPSMT" w:hAnsi="Times New Roman" w:cs="Times New Roman"/>
          <w:color w:val="000000" w:themeColor="text1"/>
        </w:rPr>
        <w:t xml:space="preserve"> Rregullores mbi rregullat për ndarjen e ndihmës së shtetit ( “Gazeta zyrtare RS” nr.13/10, 100/11,91/12, 37/13, 97/13, dhe 119/14), </w:t>
      </w:r>
      <w:r w:rsidR="00A24E82" w:rsidRPr="00A24E82">
        <w:rPr>
          <w:rFonts w:ascii="Times New Roman" w:eastAsia="TimesNewRomanPSMT" w:hAnsi="Times New Roman" w:cs="Times New Roman"/>
          <w:color w:val="000000" w:themeColor="text1"/>
        </w:rPr>
        <w:t>Rregulloret për rregullat dhe kushtet për ndarjen e ndihmës me vlerë të vogël (ndihma de minimis) (“Gazeta Zyrtare e RS” Nr. 23/2021)</w:t>
      </w:r>
      <w:r w:rsidR="00A24E82">
        <w:rPr>
          <w:rFonts w:ascii="Times New Roman" w:eastAsia="TimesNewRomanPSMT" w:hAnsi="Times New Roman" w:cs="Times New Roman"/>
          <w:color w:val="000000" w:themeColor="text1"/>
        </w:rPr>
        <w:t xml:space="preserve">, </w:t>
      </w:r>
      <w:r w:rsidR="008E1853" w:rsidRPr="006B3C1E">
        <w:rPr>
          <w:rFonts w:ascii="Times New Roman" w:eastAsia="TimesNewRomanPSMT" w:hAnsi="Times New Roman" w:cs="Times New Roman"/>
          <w:color w:val="000000" w:themeColor="text1"/>
        </w:rPr>
        <w:t>Rregu</w:t>
      </w:r>
      <w:r w:rsidR="003A5B59">
        <w:rPr>
          <w:rFonts w:ascii="Times New Roman" w:eastAsia="TimesNewRomanPSMT" w:hAnsi="Times New Roman" w:cs="Times New Roman"/>
          <w:color w:val="000000" w:themeColor="text1"/>
        </w:rPr>
        <w:t>llorja mbi bashkëfinansimin e p</w:t>
      </w:r>
      <w:r w:rsidR="008E1853" w:rsidRPr="006B3C1E">
        <w:rPr>
          <w:rFonts w:ascii="Times New Roman" w:eastAsia="TimesNewRomanPSMT" w:hAnsi="Times New Roman" w:cs="Times New Roman"/>
          <w:color w:val="000000" w:themeColor="text1"/>
        </w:rPr>
        <w:t>rojektit  për realizimin e interest  në fushën e informimit publik (“Gazeta zyrtare RS” nr 16/16 dhe 8/17</w:t>
      </w:r>
      <w:r w:rsidR="00C97E1B">
        <w:rPr>
          <w:rFonts w:ascii="Times New Roman" w:eastAsia="TimesNewRomanPSMT" w:hAnsi="Times New Roman" w:cs="Times New Roman"/>
          <w:color w:val="000000" w:themeColor="text1"/>
        </w:rPr>
        <w:t xml:space="preserve"> dhe 6/2023</w:t>
      </w:r>
      <w:r w:rsidR="008E1853" w:rsidRPr="006B3C1E">
        <w:rPr>
          <w:rFonts w:ascii="Times New Roman" w:eastAsia="TimesNewRomanPSMT" w:hAnsi="Times New Roman" w:cs="Times New Roman"/>
          <w:color w:val="000000" w:themeColor="text1"/>
        </w:rPr>
        <w:t xml:space="preserve">)dhe neni </w:t>
      </w:r>
      <w:r w:rsidR="004F46A1">
        <w:rPr>
          <w:rFonts w:ascii="Times New Roman" w:eastAsia="TimesNewRomanPSMT" w:hAnsi="Times New Roman" w:cs="Times New Roman"/>
          <w:color w:val="000000" w:themeColor="text1"/>
        </w:rPr>
        <w:t xml:space="preserve">79. </w:t>
      </w:r>
      <w:proofErr w:type="gramStart"/>
      <w:r w:rsidR="004F46A1">
        <w:rPr>
          <w:rFonts w:ascii="Times New Roman" w:eastAsia="TimesNewRomanPSMT" w:hAnsi="Times New Roman" w:cs="Times New Roman"/>
          <w:color w:val="000000" w:themeColor="text1"/>
          <w:lang w:val="en-US"/>
        </w:rPr>
        <w:t>Dhe 82.</w:t>
      </w:r>
      <w:proofErr w:type="gramEnd"/>
      <w:r w:rsidR="004F46A1">
        <w:rPr>
          <w:rFonts w:ascii="Times New Roman" w:eastAsia="TimesNewRomanPSMT" w:hAnsi="Times New Roman" w:cs="Times New Roman"/>
          <w:color w:val="000000" w:themeColor="text1"/>
        </w:rPr>
        <w:t xml:space="preserve"> </w:t>
      </w:r>
      <w:r w:rsidR="008E1853" w:rsidRPr="006B3C1E">
        <w:rPr>
          <w:rFonts w:ascii="Times New Roman" w:eastAsia="TimesNewRomanPSMT" w:hAnsi="Times New Roman" w:cs="Times New Roman"/>
          <w:color w:val="000000" w:themeColor="text1"/>
        </w:rPr>
        <w:t xml:space="preserve">Statuti i komunës së Medvegjës ("Gazeta zyrtare e </w:t>
      </w:r>
      <w:proofErr w:type="gramStart"/>
      <w:r w:rsidR="008E1853" w:rsidRPr="006B3C1E">
        <w:rPr>
          <w:rFonts w:ascii="Times New Roman" w:eastAsia="TimesNewRomanPSMT" w:hAnsi="Times New Roman" w:cs="Times New Roman"/>
          <w:color w:val="000000" w:themeColor="text1"/>
        </w:rPr>
        <w:t>qytetit  të</w:t>
      </w:r>
      <w:proofErr w:type="gramEnd"/>
      <w:r w:rsidR="008E1853" w:rsidRPr="006B3C1E">
        <w:rPr>
          <w:rFonts w:ascii="Times New Roman" w:eastAsia="TimesNewRomanPSMT" w:hAnsi="Times New Roman" w:cs="Times New Roman"/>
          <w:color w:val="000000" w:themeColor="text1"/>
        </w:rPr>
        <w:t xml:space="preserve"> Leskovcit " nr. </w:t>
      </w:r>
      <w:proofErr w:type="gramStart"/>
      <w:r w:rsidR="004F46A1">
        <w:rPr>
          <w:rFonts w:ascii="Times New Roman" w:eastAsia="TimesNewRomanPSMT" w:hAnsi="Times New Roman" w:cs="Times New Roman"/>
          <w:color w:val="000000" w:themeColor="text1"/>
        </w:rPr>
        <w:t>9</w:t>
      </w:r>
      <w:r w:rsidR="008E1853" w:rsidRPr="006B3C1E">
        <w:rPr>
          <w:rFonts w:ascii="Times New Roman" w:eastAsia="TimesNewRomanPSMT" w:hAnsi="Times New Roman" w:cs="Times New Roman"/>
          <w:color w:val="000000" w:themeColor="text1"/>
        </w:rPr>
        <w:t>/20</w:t>
      </w:r>
      <w:r w:rsidR="004F46A1">
        <w:rPr>
          <w:rFonts w:ascii="Times New Roman" w:eastAsia="TimesNewRomanPSMT" w:hAnsi="Times New Roman" w:cs="Times New Roman"/>
          <w:color w:val="000000" w:themeColor="text1"/>
        </w:rPr>
        <w:t>19</w:t>
      </w:r>
      <w:r w:rsidR="00223000">
        <w:rPr>
          <w:rFonts w:ascii="Times New Roman" w:eastAsia="TimesNewRomanPSMT" w:hAnsi="Times New Roman" w:cs="Times New Roman"/>
          <w:color w:val="000000" w:themeColor="text1"/>
        </w:rPr>
        <w:t>)</w:t>
      </w:r>
      <w:r w:rsidR="008E1853" w:rsidRPr="006B3C1E">
        <w:rPr>
          <w:rFonts w:ascii="Times New Roman" w:eastAsia="TimesNewRomanPSMT" w:hAnsi="Times New Roman" w:cs="Times New Roman"/>
          <w:color w:val="000000" w:themeColor="text1"/>
        </w:rPr>
        <w:t xml:space="preserve"> dhe </w:t>
      </w:r>
      <w:r w:rsidR="006B3C1E">
        <w:rPr>
          <w:rFonts w:ascii="Times New Roman" w:eastAsia="TimesNewRomanPSMT" w:hAnsi="Times New Roman" w:cs="Times New Roman"/>
          <w:color w:val="000000" w:themeColor="text1"/>
        </w:rPr>
        <w:t>Vendimi mbi b</w:t>
      </w:r>
      <w:r w:rsidR="008E1853" w:rsidRPr="006B3C1E">
        <w:rPr>
          <w:rFonts w:ascii="Times New Roman" w:eastAsia="TimesNewRomanPSMT" w:hAnsi="Times New Roman" w:cs="Times New Roman"/>
          <w:color w:val="000000" w:themeColor="text1"/>
        </w:rPr>
        <w:t>uxhetin ko</w:t>
      </w:r>
      <w:r w:rsidR="006B3C1E">
        <w:rPr>
          <w:rFonts w:ascii="Times New Roman" w:eastAsia="TimesNewRomanPSMT" w:hAnsi="Times New Roman" w:cs="Times New Roman"/>
          <w:color w:val="000000" w:themeColor="text1"/>
        </w:rPr>
        <w:t>munës se Medvegjës per vitin 202</w:t>
      </w:r>
      <w:r w:rsidR="006A7AA6">
        <w:rPr>
          <w:rFonts w:ascii="Times New Roman" w:eastAsia="TimesNewRomanPSMT" w:hAnsi="Times New Roman" w:cs="Times New Roman"/>
          <w:color w:val="000000" w:themeColor="text1"/>
        </w:rPr>
        <w:t>3</w:t>
      </w:r>
      <w:r w:rsidR="008E1853" w:rsidRPr="006B3C1E">
        <w:rPr>
          <w:rFonts w:ascii="Times New Roman" w:eastAsia="TimesNewRomanPSMT" w:hAnsi="Times New Roman" w:cs="Times New Roman"/>
          <w:color w:val="000000" w:themeColor="text1"/>
        </w:rPr>
        <w:t>.</w:t>
      </w:r>
      <w:proofErr w:type="gramEnd"/>
      <w:r w:rsidR="008E1853" w:rsidRPr="006B3C1E">
        <w:rPr>
          <w:rFonts w:ascii="Times New Roman" w:eastAsia="TimesNewRomanPSMT" w:hAnsi="Times New Roman" w:cs="Times New Roman"/>
          <w:color w:val="000000" w:themeColor="text1"/>
        </w:rPr>
        <w:t xml:space="preserve"> </w:t>
      </w:r>
      <w:proofErr w:type="gramStart"/>
      <w:r w:rsidR="008E1853" w:rsidRPr="006B3C1E">
        <w:rPr>
          <w:rFonts w:ascii="Times New Roman" w:eastAsia="TimesNewRomanPSMT" w:hAnsi="Times New Roman" w:cs="Times New Roman"/>
          <w:color w:val="000000" w:themeColor="text1"/>
        </w:rPr>
        <w:t>Adminstrata  komunale</w:t>
      </w:r>
      <w:proofErr w:type="gramEnd"/>
      <w:r w:rsidR="008E1853" w:rsidRPr="006B3C1E">
        <w:rPr>
          <w:rFonts w:ascii="Times New Roman" w:eastAsia="TimesNewRomanPSMT" w:hAnsi="Times New Roman" w:cs="Times New Roman"/>
          <w:color w:val="000000" w:themeColor="text1"/>
        </w:rPr>
        <w:t xml:space="preserve">  e komunës së Medvegjës, shpall: </w:t>
      </w:r>
    </w:p>
    <w:p w:rsidR="008E1853" w:rsidRPr="005945EA" w:rsidRDefault="008E1853" w:rsidP="00C077BB">
      <w:pPr>
        <w:pStyle w:val="NoSpacing"/>
        <w:jc w:val="both"/>
        <w:rPr>
          <w:rFonts w:ascii="Times New Roman" w:eastAsia="TimesNewRomanPSMT" w:hAnsi="Times New Roman" w:cs="Times New Roman"/>
          <w:color w:val="000000" w:themeColor="text1"/>
        </w:rPr>
      </w:pPr>
    </w:p>
    <w:p w:rsidR="008E1853" w:rsidRPr="005945EA" w:rsidRDefault="0033158F"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K O N K U R S I</w:t>
      </w:r>
      <w:r w:rsidR="006B3C1E">
        <w:rPr>
          <w:rFonts w:ascii="Times New Roman" w:eastAsia="TimesNewRomanPS-BoldMT" w:hAnsi="Times New Roman" w:cs="Times New Roman"/>
          <w:b/>
          <w:bCs/>
          <w:color w:val="000000" w:themeColor="text1"/>
        </w:rPr>
        <w:t xml:space="preserve"> N</w:t>
      </w:r>
    </w:p>
    <w:p w:rsidR="008E1853" w:rsidRPr="00BD3AB9"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Për projektet e bashkëfinancimit në realizimin e interesit publ</w:t>
      </w:r>
      <w:r w:rsidR="0033158F" w:rsidRPr="005945EA">
        <w:rPr>
          <w:rFonts w:ascii="Times New Roman" w:eastAsia="TimesNewRomanPS-BoldMT" w:hAnsi="Times New Roman" w:cs="Times New Roman"/>
          <w:b/>
          <w:bCs/>
          <w:color w:val="000000" w:themeColor="text1"/>
        </w:rPr>
        <w:t>ik në fushen e informimit publik</w:t>
      </w:r>
      <w:r w:rsidRPr="005945EA">
        <w:rPr>
          <w:rFonts w:ascii="Times New Roman" w:eastAsia="TimesNewRomanPS-BoldMT" w:hAnsi="Times New Roman" w:cs="Times New Roman"/>
          <w:b/>
          <w:bCs/>
          <w:color w:val="000000" w:themeColor="text1"/>
        </w:rPr>
        <w:t xml:space="preserve"> në komunën e Medvegjës për vitin 20</w:t>
      </w:r>
      <w:r w:rsidR="00B928FA">
        <w:rPr>
          <w:rFonts w:ascii="Times New Roman" w:eastAsia="TimesNewRomanPS-BoldMT" w:hAnsi="Times New Roman" w:cs="Times New Roman"/>
          <w:b/>
          <w:bCs/>
          <w:color w:val="000000" w:themeColor="text1"/>
        </w:rPr>
        <w:t>2</w:t>
      </w:r>
      <w:r w:rsidR="006A7AA6">
        <w:rPr>
          <w:rFonts w:ascii="Times New Roman" w:eastAsia="TimesNewRomanPS-BoldMT" w:hAnsi="Times New Roman" w:cs="Times New Roman"/>
          <w:b/>
          <w:bCs/>
          <w:color w:val="000000" w:themeColor="text1"/>
        </w:rPr>
        <w:t>3</w:t>
      </w:r>
      <w:bookmarkStart w:id="0" w:name="_GoBack"/>
      <w:bookmarkEnd w:id="0"/>
    </w:p>
    <w:p w:rsidR="008E1853" w:rsidRPr="005945EA" w:rsidRDefault="008E1853" w:rsidP="00545622">
      <w:pPr>
        <w:pStyle w:val="NoSpacing"/>
        <w:ind w:firstLine="720"/>
        <w:jc w:val="center"/>
        <w:rPr>
          <w:rFonts w:ascii="Times New Roman" w:eastAsia="TimesNewRomanPSMT" w:hAnsi="Times New Roman" w:cs="Times New Roman"/>
          <w:color w:val="000000" w:themeColor="text1"/>
        </w:rPr>
      </w:pP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I</w:t>
      </w:r>
    </w:p>
    <w:p w:rsidR="008E1853" w:rsidRPr="005945EA" w:rsidRDefault="008E1853" w:rsidP="00545622">
      <w:pPr>
        <w:pStyle w:val="NoSpacing"/>
        <w:ind w:firstLine="720"/>
        <w:jc w:val="center"/>
        <w:rPr>
          <w:rFonts w:ascii="Times New Roman" w:eastAsia="TimesNewRomanPSMT" w:hAnsi="Times New Roman" w:cs="Times New Roman"/>
          <w:color w:val="000000" w:themeColor="text1"/>
        </w:rPr>
      </w:pPr>
    </w:p>
    <w:p w:rsidR="008E1853" w:rsidRPr="005945EA" w:rsidRDefault="0033158F" w:rsidP="00545622">
      <w:pPr>
        <w:pStyle w:val="NoSpacing"/>
        <w:jc w:val="center"/>
        <w:rPr>
          <w:rFonts w:ascii="Times New Roman" w:hAnsi="Times New Roman" w:cs="Times New Roman"/>
          <w:color w:val="000000" w:themeColor="text1"/>
          <w:lang w:val="sq-AL"/>
        </w:rPr>
      </w:pPr>
      <w:r w:rsidRPr="005945EA">
        <w:rPr>
          <w:rFonts w:ascii="Times New Roman" w:eastAsia="TimesNewRomanPS-BoldMT" w:hAnsi="Times New Roman" w:cs="Times New Roman"/>
          <w:b/>
          <w:bCs/>
          <w:color w:val="000000" w:themeColor="text1"/>
        </w:rPr>
        <w:t>Lënda e konkursit</w:t>
      </w:r>
    </w:p>
    <w:p w:rsidR="008E1853" w:rsidRPr="005945EA" w:rsidRDefault="008E1853" w:rsidP="00545622">
      <w:pPr>
        <w:pStyle w:val="NoSpacing"/>
        <w:jc w:val="both"/>
        <w:rPr>
          <w:rFonts w:ascii="Times New Roman" w:eastAsia="TimesNewRomanPSMT" w:hAnsi="Times New Roman" w:cs="Times New Roman"/>
          <w:color w:val="000000" w:themeColor="text1"/>
        </w:rPr>
      </w:pPr>
    </w:p>
    <w:p w:rsidR="008E1853" w:rsidRPr="005945EA" w:rsidRDefault="008E1853" w:rsidP="00545622">
      <w:pPr>
        <w:pStyle w:val="NoSpacing"/>
        <w:ind w:firstLine="720"/>
        <w:jc w:val="both"/>
        <w:rPr>
          <w:rFonts w:ascii="Times New Roman" w:hAnsi="Times New Roman" w:cs="Times New Roman"/>
          <w:color w:val="000000" w:themeColor="text1"/>
        </w:rPr>
      </w:pPr>
      <w:r w:rsidRPr="005945EA">
        <w:rPr>
          <w:rFonts w:ascii="Times New Roman" w:hAnsi="Times New Roman" w:cs="Times New Roman"/>
          <w:color w:val="000000" w:themeColor="text1"/>
        </w:rPr>
        <w:t>-</w:t>
      </w:r>
      <w:r w:rsidR="0033158F" w:rsidRPr="005945EA">
        <w:rPr>
          <w:rFonts w:ascii="Times New Roman" w:hAnsi="Times New Roman" w:cs="Times New Roman"/>
          <w:color w:val="000000" w:themeColor="text1"/>
        </w:rPr>
        <w:t xml:space="preserve">Tema e </w:t>
      </w:r>
      <w:proofErr w:type="gramStart"/>
      <w:r w:rsidR="0033158F" w:rsidRPr="005945EA">
        <w:rPr>
          <w:rFonts w:ascii="Times New Roman" w:hAnsi="Times New Roman" w:cs="Times New Roman"/>
          <w:color w:val="000000" w:themeColor="text1"/>
        </w:rPr>
        <w:t>konkursit  është</w:t>
      </w:r>
      <w:proofErr w:type="gramEnd"/>
      <w:r w:rsidR="0033158F" w:rsidRPr="005945EA">
        <w:rPr>
          <w:rFonts w:ascii="Times New Roman" w:hAnsi="Times New Roman" w:cs="Times New Roman"/>
          <w:color w:val="000000" w:themeColor="text1"/>
        </w:rPr>
        <w:t xml:space="preserve"> </w:t>
      </w:r>
      <w:r w:rsidRPr="005945EA">
        <w:rPr>
          <w:rFonts w:ascii="Times New Roman" w:hAnsi="Times New Roman" w:cs="Times New Roman"/>
          <w:color w:val="000000" w:themeColor="text1"/>
        </w:rPr>
        <w:t xml:space="preserve">Bashkë-finansimi i </w:t>
      </w:r>
      <w:r w:rsidR="003A5B59">
        <w:rPr>
          <w:rFonts w:ascii="Times New Roman" w:hAnsi="Times New Roman" w:cs="Times New Roman"/>
          <w:color w:val="000000" w:themeColor="text1"/>
        </w:rPr>
        <w:t>p</w:t>
      </w:r>
      <w:r w:rsidRPr="005945EA">
        <w:rPr>
          <w:rFonts w:ascii="Times New Roman" w:hAnsi="Times New Roman" w:cs="Times New Roman"/>
          <w:color w:val="000000" w:themeColor="text1"/>
        </w:rPr>
        <w:t>r</w:t>
      </w:r>
      <w:r w:rsidR="00F8376B">
        <w:rPr>
          <w:rFonts w:ascii="Times New Roman" w:hAnsi="Times New Roman" w:cs="Times New Roman"/>
          <w:color w:val="000000" w:themeColor="text1"/>
        </w:rPr>
        <w:t>o</w:t>
      </w:r>
      <w:r w:rsidRPr="005945EA">
        <w:rPr>
          <w:rFonts w:ascii="Times New Roman" w:hAnsi="Times New Roman" w:cs="Times New Roman"/>
          <w:color w:val="000000" w:themeColor="text1"/>
        </w:rPr>
        <w:t>dhimit të përmbajtjes së mediave në ter</w:t>
      </w:r>
      <w:r w:rsidR="003A5B59">
        <w:rPr>
          <w:rFonts w:ascii="Times New Roman" w:hAnsi="Times New Roman" w:cs="Times New Roman"/>
          <w:color w:val="000000" w:themeColor="text1"/>
        </w:rPr>
        <w:t>r</w:t>
      </w:r>
      <w:r w:rsidRPr="005945EA">
        <w:rPr>
          <w:rFonts w:ascii="Times New Roman" w:hAnsi="Times New Roman" w:cs="Times New Roman"/>
          <w:color w:val="000000" w:themeColor="text1"/>
        </w:rPr>
        <w:t>itorin e komunës së Medvegjës</w:t>
      </w:r>
      <w:r w:rsidR="00637988" w:rsidRPr="005945EA">
        <w:rPr>
          <w:rFonts w:ascii="Times New Roman" w:hAnsi="Times New Roman" w:cs="Times New Roman"/>
          <w:color w:val="000000" w:themeColor="text1"/>
        </w:rPr>
        <w:t xml:space="preserve"> </w:t>
      </w:r>
      <w:r w:rsidR="00637988" w:rsidRPr="005945EA">
        <w:rPr>
          <w:rFonts w:ascii="Times New Roman" w:eastAsia="TimesNewRomanPS-BoldMT" w:hAnsi="Times New Roman" w:cs="Times New Roman"/>
          <w:bCs/>
          <w:color w:val="000000" w:themeColor="text1"/>
        </w:rPr>
        <w:t>për vitin 20</w:t>
      </w:r>
      <w:r w:rsidR="00B928FA">
        <w:rPr>
          <w:rFonts w:ascii="Times New Roman" w:eastAsia="TimesNewRomanPS-BoldMT" w:hAnsi="Times New Roman" w:cs="Times New Roman"/>
          <w:bCs/>
          <w:color w:val="000000" w:themeColor="text1"/>
        </w:rPr>
        <w:t>2</w:t>
      </w:r>
      <w:r w:rsidR="006A7AA6">
        <w:rPr>
          <w:rFonts w:ascii="Times New Roman" w:eastAsia="TimesNewRomanPS-BoldMT" w:hAnsi="Times New Roman" w:cs="Times New Roman"/>
          <w:bCs/>
          <w:color w:val="000000" w:themeColor="text1"/>
        </w:rPr>
        <w:t>3</w:t>
      </w:r>
      <w:r w:rsidR="00F8376B">
        <w:rPr>
          <w:rFonts w:ascii="Times New Roman" w:hAnsi="Times New Roman" w:cs="Times New Roman"/>
          <w:color w:val="000000" w:themeColor="text1"/>
        </w:rPr>
        <w:t>, të cilat</w:t>
      </w:r>
      <w:r w:rsidRPr="005945EA">
        <w:rPr>
          <w:rFonts w:ascii="Times New Roman" w:hAnsi="Times New Roman" w:cs="Times New Roman"/>
          <w:color w:val="000000" w:themeColor="text1"/>
        </w:rPr>
        <w:t xml:space="preserve"> janë të rendësishëm</w:t>
      </w:r>
      <w:r w:rsidR="003A5B59">
        <w:rPr>
          <w:rFonts w:ascii="Times New Roman" w:hAnsi="Times New Roman" w:cs="Times New Roman"/>
          <w:color w:val="000000" w:themeColor="text1"/>
        </w:rPr>
        <w:t>e</w:t>
      </w:r>
      <w:r w:rsidRPr="005945EA">
        <w:rPr>
          <w:rFonts w:ascii="Times New Roman" w:hAnsi="Times New Roman" w:cs="Times New Roman"/>
          <w:color w:val="000000" w:themeColor="text1"/>
        </w:rPr>
        <w:t xml:space="preserve"> për realizimin e interesti</w:t>
      </w:r>
      <w:r w:rsidR="0033158F" w:rsidRPr="005945EA">
        <w:rPr>
          <w:rFonts w:ascii="Times New Roman" w:hAnsi="Times New Roman" w:cs="Times New Roman"/>
          <w:color w:val="000000" w:themeColor="text1"/>
        </w:rPr>
        <w:t xml:space="preserve"> publik</w:t>
      </w:r>
      <w:r w:rsidRPr="005945EA">
        <w:rPr>
          <w:rFonts w:ascii="Times New Roman" w:hAnsi="Times New Roman" w:cs="Times New Roman"/>
          <w:color w:val="000000" w:themeColor="text1"/>
        </w:rPr>
        <w:t xml:space="preserve"> i cili është i definuar me nenin 15.Ligji mbi informimin publik të mediave.</w:t>
      </w:r>
    </w:p>
    <w:p w:rsidR="0033158F" w:rsidRPr="005945EA" w:rsidRDefault="0033158F" w:rsidP="00545622">
      <w:pPr>
        <w:pStyle w:val="NoSpacing"/>
        <w:jc w:val="both"/>
        <w:rPr>
          <w:rFonts w:ascii="Times New Roman" w:hAnsi="Times New Roman" w:cs="Times New Roman"/>
          <w:color w:val="000000" w:themeColor="text1"/>
        </w:rPr>
      </w:pPr>
      <w:r w:rsidRPr="005945EA">
        <w:rPr>
          <w:rFonts w:ascii="Times New Roman" w:hAnsi="Times New Roman" w:cs="Times New Roman"/>
          <w:color w:val="000000" w:themeColor="text1"/>
        </w:rPr>
        <w:t xml:space="preserve">       </w:t>
      </w:r>
      <w:r w:rsidR="00C804F3">
        <w:rPr>
          <w:rFonts w:ascii="Times New Roman" w:hAnsi="Times New Roman" w:cs="Times New Roman"/>
          <w:color w:val="000000" w:themeColor="text1"/>
        </w:rPr>
        <w:t>Konkursi shpallet për bashkë</w:t>
      </w:r>
      <w:r w:rsidR="008E1853" w:rsidRPr="005945EA">
        <w:rPr>
          <w:rFonts w:ascii="Times New Roman" w:hAnsi="Times New Roman" w:cs="Times New Roman"/>
          <w:color w:val="000000" w:themeColor="text1"/>
        </w:rPr>
        <w:t xml:space="preserve">finansimin e projektit realizimi i të cilit nuk </w:t>
      </w:r>
      <w:r w:rsidR="00C804F3">
        <w:rPr>
          <w:rFonts w:ascii="Times New Roman" w:hAnsi="Times New Roman" w:cs="Times New Roman"/>
          <w:color w:val="000000" w:themeColor="text1"/>
        </w:rPr>
        <w:t xml:space="preserve">mundet të jetë </w:t>
      </w:r>
      <w:proofErr w:type="gramStart"/>
      <w:r w:rsidR="00C804F3">
        <w:rPr>
          <w:rFonts w:ascii="Times New Roman" w:hAnsi="Times New Roman" w:cs="Times New Roman"/>
          <w:color w:val="000000" w:themeColor="text1"/>
        </w:rPr>
        <w:t xml:space="preserve">më </w:t>
      </w:r>
      <w:r w:rsidR="000244D8">
        <w:rPr>
          <w:rFonts w:ascii="Times New Roman" w:hAnsi="Times New Roman" w:cs="Times New Roman"/>
          <w:color w:val="000000" w:themeColor="text1"/>
        </w:rPr>
        <w:t xml:space="preserve"> gjatë</w:t>
      </w:r>
      <w:proofErr w:type="gramEnd"/>
      <w:r w:rsidR="000244D8">
        <w:rPr>
          <w:rFonts w:ascii="Times New Roman" w:hAnsi="Times New Roman" w:cs="Times New Roman"/>
          <w:color w:val="000000" w:themeColor="text1"/>
        </w:rPr>
        <w:t xml:space="preserve"> se tri vite</w:t>
      </w:r>
      <w:r w:rsidR="008E1853" w:rsidRPr="005945EA">
        <w:rPr>
          <w:rFonts w:ascii="Times New Roman" w:hAnsi="Times New Roman" w:cs="Times New Roman"/>
          <w:color w:val="000000" w:themeColor="text1"/>
        </w:rPr>
        <w:t>.</w:t>
      </w:r>
    </w:p>
    <w:p w:rsidR="008E1853" w:rsidRPr="005945EA" w:rsidRDefault="008E1853" w:rsidP="00545622">
      <w:pPr>
        <w:pStyle w:val="NoSpacing"/>
        <w:ind w:firstLine="720"/>
        <w:jc w:val="both"/>
        <w:rPr>
          <w:rFonts w:ascii="Times New Roman" w:hAnsi="Times New Roman" w:cs="Times New Roman"/>
          <w:color w:val="000000" w:themeColor="text1"/>
        </w:rPr>
      </w:pPr>
      <w:proofErr w:type="gramStart"/>
      <w:r w:rsidRPr="005945EA">
        <w:rPr>
          <w:rFonts w:ascii="Times New Roman" w:hAnsi="Times New Roman" w:cs="Times New Roman"/>
          <w:color w:val="000000" w:themeColor="text1"/>
        </w:rPr>
        <w:t>Mjetet e lëshuara për projekt</w:t>
      </w:r>
      <w:r w:rsidR="000244D8">
        <w:rPr>
          <w:rFonts w:ascii="Times New Roman" w:hAnsi="Times New Roman" w:cs="Times New Roman"/>
          <w:color w:val="000000" w:themeColor="text1"/>
        </w:rPr>
        <w:t>et të cili zgjasin</w:t>
      </w:r>
      <w:r w:rsidRPr="005945EA">
        <w:rPr>
          <w:rFonts w:ascii="Times New Roman" w:hAnsi="Times New Roman" w:cs="Times New Roman"/>
          <w:color w:val="000000" w:themeColor="text1"/>
        </w:rPr>
        <w:t xml:space="preserve"> më shumë se një vit, paguhet </w:t>
      </w:r>
      <w:r w:rsidR="000244D8">
        <w:rPr>
          <w:rFonts w:ascii="Times New Roman" w:hAnsi="Times New Roman" w:cs="Times New Roman"/>
          <w:color w:val="000000" w:themeColor="text1"/>
        </w:rPr>
        <w:t>për</w:t>
      </w:r>
      <w:r w:rsidRPr="005945EA">
        <w:rPr>
          <w:rFonts w:ascii="Times New Roman" w:hAnsi="Times New Roman" w:cs="Times New Roman"/>
          <w:color w:val="000000" w:themeColor="text1"/>
        </w:rPr>
        <w:t xml:space="preserve"> vitin për të cilin është shpallë konkursi.</w:t>
      </w:r>
      <w:proofErr w:type="gramEnd"/>
    </w:p>
    <w:p w:rsidR="008E1853" w:rsidRPr="005945EA" w:rsidRDefault="00C804F3" w:rsidP="00545622">
      <w:pPr>
        <w:pStyle w:val="NoSpacing"/>
        <w:ind w:firstLine="72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Pjes</w:t>
      </w:r>
      <w:r w:rsidR="008E1853" w:rsidRPr="005945EA">
        <w:rPr>
          <w:rFonts w:ascii="Times New Roman" w:hAnsi="Times New Roman" w:cs="Times New Roman"/>
          <w:color w:val="000000" w:themeColor="text1"/>
          <w:shd w:val="clear" w:color="auto" w:fill="FFFFFF"/>
        </w:rPr>
        <w:t>m</w:t>
      </w:r>
      <w:r>
        <w:rPr>
          <w:rFonts w:ascii="Times New Roman" w:hAnsi="Times New Roman" w:cs="Times New Roman"/>
          <w:color w:val="000000" w:themeColor="text1"/>
          <w:shd w:val="clear" w:color="auto" w:fill="FFFFFF"/>
        </w:rPr>
        <w:t>a</w:t>
      </w:r>
      <w:r w:rsidR="008E1853" w:rsidRPr="005945EA">
        <w:rPr>
          <w:rFonts w:ascii="Times New Roman" w:hAnsi="Times New Roman" w:cs="Times New Roman"/>
          <w:color w:val="000000" w:themeColor="text1"/>
          <w:shd w:val="clear" w:color="auto" w:fill="FFFFFF"/>
        </w:rPr>
        <w:t>rrësit e konkursit të cilët kanë marrë mjete, raporti</w:t>
      </w:r>
      <w:r w:rsidR="007347FB">
        <w:rPr>
          <w:rFonts w:ascii="Times New Roman" w:hAnsi="Times New Roman" w:cs="Times New Roman"/>
          <w:color w:val="000000" w:themeColor="text1"/>
          <w:shd w:val="clear" w:color="auto" w:fill="FFFFFF"/>
        </w:rPr>
        <w:t>n</w:t>
      </w:r>
      <w:r w:rsidR="008E1853" w:rsidRPr="005945EA">
        <w:rPr>
          <w:rFonts w:ascii="Times New Roman" w:hAnsi="Times New Roman" w:cs="Times New Roman"/>
          <w:color w:val="000000" w:themeColor="text1"/>
          <w:shd w:val="clear" w:color="auto" w:fill="FFFFFF"/>
        </w:rPr>
        <w:t xml:space="preserve"> mbi realizimin e projektit i dorzojnë organit i cili ka ndarë mjetet, në form</w:t>
      </w:r>
      <w:r w:rsidR="007347FB">
        <w:rPr>
          <w:rFonts w:ascii="Times New Roman" w:hAnsi="Times New Roman" w:cs="Times New Roman"/>
          <w:color w:val="000000" w:themeColor="text1"/>
          <w:shd w:val="clear" w:color="auto" w:fill="FFFFFF"/>
        </w:rPr>
        <w:t>ën e raportit narativ dhe financ</w:t>
      </w:r>
      <w:r w:rsidR="008E1853" w:rsidRPr="005945EA">
        <w:rPr>
          <w:rFonts w:ascii="Times New Roman" w:hAnsi="Times New Roman" w:cs="Times New Roman"/>
          <w:color w:val="000000" w:themeColor="text1"/>
          <w:shd w:val="clear" w:color="auto" w:fill="FFFFFF"/>
        </w:rPr>
        <w:t>iar, dorëzohet në formularin 2, i cili është shtypur me këtë konkurs dhe përmban pjesën përbërëse të tij.Raporti duhet të jetë i nënshkruar nga ana e personit të autorizuar dhe i vulosur me vul.</w:t>
      </w:r>
    </w:p>
    <w:p w:rsidR="008E1853" w:rsidRPr="005945EA" w:rsidRDefault="008E1853" w:rsidP="00545622">
      <w:pPr>
        <w:pStyle w:val="NoSpacing"/>
        <w:ind w:firstLine="720"/>
        <w:jc w:val="both"/>
        <w:rPr>
          <w:rFonts w:ascii="Times New Roman" w:hAnsi="Times New Roman" w:cs="Times New Roman"/>
          <w:color w:val="000000" w:themeColor="text1"/>
        </w:rPr>
      </w:pPr>
      <w:proofErr w:type="gramStart"/>
      <w:r w:rsidRPr="005945EA">
        <w:rPr>
          <w:rFonts w:ascii="Times New Roman" w:hAnsi="Times New Roman" w:cs="Times New Roman"/>
          <w:color w:val="000000" w:themeColor="text1"/>
        </w:rPr>
        <w:t>Pjesmarrësi i konkursit i cili ka fituar mjetet për sufinansimin e projektit realizimi i të cilës është më e gjatë se një vit dorëzojnë raportin narativ finansiar mbi realizimin e projektit për çdo vit kalendarik, deri në fund të atij viti organit i cili i ka dhënë mjetet.</w:t>
      </w:r>
      <w:proofErr w:type="gramEnd"/>
    </w:p>
    <w:p w:rsidR="008E1853" w:rsidRPr="005945EA" w:rsidRDefault="008E1853" w:rsidP="00545622">
      <w:pPr>
        <w:pStyle w:val="NoSpacing"/>
        <w:ind w:firstLine="720"/>
        <w:jc w:val="both"/>
        <w:rPr>
          <w:rFonts w:ascii="Times New Roman" w:hAnsi="Times New Roman" w:cs="Times New Roman"/>
          <w:color w:val="000000" w:themeColor="text1"/>
        </w:rPr>
      </w:pPr>
      <w:r w:rsidRPr="005945EA">
        <w:rPr>
          <w:rFonts w:ascii="Times New Roman" w:hAnsi="Times New Roman" w:cs="Times New Roman"/>
          <w:color w:val="000000" w:themeColor="text1"/>
        </w:rPr>
        <w:t>Qëllimet e konkursit</w:t>
      </w:r>
      <w:proofErr w:type="gramStart"/>
      <w:r w:rsidRPr="005945EA">
        <w:rPr>
          <w:rFonts w:ascii="Times New Roman" w:hAnsi="Times New Roman" w:cs="Times New Roman"/>
          <w:color w:val="000000" w:themeColor="text1"/>
        </w:rPr>
        <w:t>:mbështetja</w:t>
      </w:r>
      <w:proofErr w:type="gramEnd"/>
      <w:r w:rsidRPr="005945EA">
        <w:rPr>
          <w:rFonts w:ascii="Times New Roman" w:hAnsi="Times New Roman" w:cs="Times New Roman"/>
          <w:color w:val="000000" w:themeColor="text1"/>
        </w:rPr>
        <w:t xml:space="preserve"> e realizimit të drejtave </w:t>
      </w:r>
      <w:r w:rsidR="00C804F3">
        <w:rPr>
          <w:rFonts w:ascii="Times New Roman" w:hAnsi="Times New Roman" w:cs="Times New Roman"/>
          <w:color w:val="000000" w:themeColor="text1"/>
        </w:rPr>
        <w:t>të qytetarëve në informin publik</w:t>
      </w:r>
      <w:r w:rsidRPr="005945EA">
        <w:rPr>
          <w:rFonts w:ascii="Times New Roman" w:hAnsi="Times New Roman" w:cs="Times New Roman"/>
          <w:color w:val="000000" w:themeColor="text1"/>
        </w:rPr>
        <w:t>;zhvillimi pluarizmit të  mediave, stimulimi i krijimtarisë së medias në fushat e kulturës, shkencës dhe arsimit; Mbështetja për</w:t>
      </w:r>
      <w:r w:rsidRPr="005945EA">
        <w:rPr>
          <w:rFonts w:ascii="Times New Roman" w:hAnsi="Times New Roman" w:cs="Times New Roman"/>
          <w:color w:val="000000" w:themeColor="text1"/>
          <w:lang w:val="sq-AL"/>
        </w:rPr>
        <w:t xml:space="preserve"> krijimin e mediave dhe realizimin e së drejtës për informim në të gjitha grupet e jetës publike të veçanta dhe veçanërisht të mbrojtura.</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II</w:t>
      </w:r>
    </w:p>
    <w:p w:rsidR="008E1853" w:rsidRPr="005945EA" w:rsidRDefault="008E1853" w:rsidP="00545622">
      <w:pPr>
        <w:pStyle w:val="NoSpacing"/>
        <w:jc w:val="center"/>
        <w:rPr>
          <w:rFonts w:ascii="Times New Roman" w:hAnsi="Times New Roman" w:cs="Times New Roman"/>
          <w:color w:val="000000" w:themeColor="text1"/>
        </w:rPr>
      </w:pPr>
    </w:p>
    <w:p w:rsidR="008E1853" w:rsidRDefault="007347FB" w:rsidP="00545622">
      <w:pPr>
        <w:pStyle w:val="NoSpacing"/>
        <w:jc w:val="center"/>
        <w:rPr>
          <w:rStyle w:val="tlid-translation"/>
          <w:rFonts w:ascii="Times New Roman" w:hAnsi="Times New Roman" w:cs="Times New Roman"/>
          <w:b/>
          <w:lang w:val="sq-AL"/>
        </w:rPr>
      </w:pPr>
      <w:r w:rsidRPr="007347FB">
        <w:rPr>
          <w:rStyle w:val="tlid-translation"/>
          <w:rFonts w:ascii="Times New Roman" w:hAnsi="Times New Roman" w:cs="Times New Roman"/>
          <w:b/>
          <w:lang w:val="sq-AL"/>
        </w:rPr>
        <w:t xml:space="preserve">Shuma e </w:t>
      </w:r>
      <w:r>
        <w:rPr>
          <w:rStyle w:val="tlid-translation"/>
          <w:rFonts w:ascii="Times New Roman" w:hAnsi="Times New Roman" w:cs="Times New Roman"/>
          <w:b/>
          <w:lang w:val="sq-AL"/>
        </w:rPr>
        <w:t>mjeteve të caktuara për konkurs</w:t>
      </w:r>
    </w:p>
    <w:p w:rsidR="007347FB" w:rsidRPr="007347FB" w:rsidRDefault="007347FB" w:rsidP="00545622">
      <w:pPr>
        <w:pStyle w:val="NoSpacing"/>
        <w:jc w:val="center"/>
        <w:rPr>
          <w:rFonts w:ascii="Times New Roman" w:hAnsi="Times New Roman" w:cs="Times New Roman"/>
          <w:b/>
          <w:color w:val="000000" w:themeColor="text1"/>
        </w:rPr>
      </w:pPr>
    </w:p>
    <w:p w:rsidR="001C03E4" w:rsidRDefault="00C75201" w:rsidP="00545622">
      <w:pPr>
        <w:pStyle w:val="NoSpacing"/>
        <w:ind w:firstLine="720"/>
        <w:jc w:val="both"/>
        <w:rPr>
          <w:rStyle w:val="tlid-translation"/>
          <w:rFonts w:ascii="Times New Roman" w:hAnsi="Times New Roman" w:cs="Times New Roman"/>
          <w:lang w:val="sq-AL"/>
        </w:rPr>
      </w:pPr>
      <w:r>
        <w:rPr>
          <w:rStyle w:val="tlid-translation"/>
          <w:rFonts w:ascii="Times New Roman" w:hAnsi="Times New Roman" w:cs="Times New Roman"/>
          <w:lang w:val="sq-AL"/>
        </w:rPr>
        <w:t>Mjetet</w:t>
      </w:r>
      <w:r w:rsidRPr="00C75201">
        <w:rPr>
          <w:rStyle w:val="tlid-translation"/>
          <w:rFonts w:ascii="Times New Roman" w:hAnsi="Times New Roman" w:cs="Times New Roman"/>
          <w:lang w:val="sq-AL"/>
        </w:rPr>
        <w:t xml:space="preserve"> për prodhimin e përmbajtjes së mediave arritën </w:t>
      </w:r>
      <w:r w:rsidRPr="00223000">
        <w:rPr>
          <w:rStyle w:val="tlid-translation"/>
          <w:rFonts w:ascii="Times New Roman" w:hAnsi="Times New Roman" w:cs="Times New Roman"/>
          <w:lang w:val="sq-AL"/>
        </w:rPr>
        <w:t xml:space="preserve">në </w:t>
      </w:r>
      <w:r w:rsidR="00A24E82">
        <w:rPr>
          <w:rStyle w:val="tlid-translation"/>
          <w:rFonts w:ascii="Times New Roman" w:hAnsi="Times New Roman" w:cs="Times New Roman"/>
        </w:rPr>
        <w:t>4</w:t>
      </w:r>
      <w:r w:rsidR="00223000" w:rsidRPr="00223000">
        <w:rPr>
          <w:rStyle w:val="tlid-translation"/>
          <w:rFonts w:ascii="Times New Roman" w:hAnsi="Times New Roman" w:cs="Times New Roman"/>
        </w:rPr>
        <w:t>.000.000,00</w:t>
      </w:r>
      <w:r w:rsidRPr="00C75201">
        <w:rPr>
          <w:rStyle w:val="tlid-translation"/>
          <w:rFonts w:ascii="Times New Roman" w:hAnsi="Times New Roman" w:cs="Times New Roman"/>
          <w:lang w:val="sq-AL"/>
        </w:rPr>
        <w:t xml:space="preserve"> dinarë,</w:t>
      </w:r>
      <w:r w:rsidR="00C97E1B">
        <w:rPr>
          <w:rStyle w:val="tlid-translation"/>
          <w:rFonts w:ascii="Times New Roman" w:hAnsi="Times New Roman" w:cs="Times New Roman"/>
          <w:lang w:val="sq-AL"/>
        </w:rPr>
        <w:t xml:space="preserve"> në pozitën 99/0, klasifikimi ekonomik </w:t>
      </w:r>
      <w:r w:rsidR="00223000">
        <w:rPr>
          <w:rStyle w:val="tlid-translation"/>
          <w:rFonts w:ascii="Times New Roman" w:hAnsi="Times New Roman" w:cs="Times New Roman"/>
        </w:rPr>
        <w:t>423</w:t>
      </w:r>
      <w:r w:rsidRPr="00C75201">
        <w:rPr>
          <w:rStyle w:val="tlid-translation"/>
          <w:rFonts w:ascii="Times New Roman" w:hAnsi="Times New Roman" w:cs="Times New Roman"/>
          <w:lang w:val="sq-AL"/>
        </w:rPr>
        <w:t xml:space="preserve"> - </w:t>
      </w:r>
      <w:r w:rsidR="00223000">
        <w:rPr>
          <w:rStyle w:val="tlid-translation"/>
          <w:rFonts w:ascii="Times New Roman" w:hAnsi="Times New Roman" w:cs="Times New Roman"/>
          <w:lang w:val="sq-AL"/>
        </w:rPr>
        <w:t>s</w:t>
      </w:r>
      <w:r w:rsidR="00223000" w:rsidRPr="00223000">
        <w:rPr>
          <w:rStyle w:val="tlid-translation"/>
          <w:rFonts w:ascii="Times New Roman" w:hAnsi="Times New Roman" w:cs="Times New Roman"/>
          <w:lang w:val="sq-AL"/>
        </w:rPr>
        <w:t>hërbime</w:t>
      </w:r>
      <w:r w:rsidR="00223000">
        <w:rPr>
          <w:rStyle w:val="tlid-translation"/>
          <w:rFonts w:ascii="Times New Roman" w:hAnsi="Times New Roman" w:cs="Times New Roman"/>
          <w:lang w:val="sq-AL"/>
        </w:rPr>
        <w:t>t</w:t>
      </w:r>
      <w:r w:rsidR="00223000" w:rsidRPr="00223000">
        <w:rPr>
          <w:rStyle w:val="tlid-translation"/>
          <w:rFonts w:ascii="Times New Roman" w:hAnsi="Times New Roman" w:cs="Times New Roman"/>
          <w:lang w:val="sq-AL"/>
        </w:rPr>
        <w:t xml:space="preserve"> </w:t>
      </w:r>
      <w:r w:rsidR="00223000">
        <w:rPr>
          <w:rStyle w:val="tlid-translation"/>
          <w:rFonts w:ascii="Times New Roman" w:hAnsi="Times New Roman" w:cs="Times New Roman"/>
          <w:lang w:val="sq-AL"/>
        </w:rPr>
        <w:t>sipas kontra</w:t>
      </w:r>
      <w:r w:rsidR="00223000" w:rsidRPr="00223000">
        <w:rPr>
          <w:rStyle w:val="tlid-translation"/>
          <w:rFonts w:ascii="Times New Roman" w:hAnsi="Times New Roman" w:cs="Times New Roman"/>
          <w:lang w:val="sq-AL"/>
        </w:rPr>
        <w:t>të</w:t>
      </w:r>
      <w:r w:rsidR="00223000">
        <w:rPr>
          <w:rStyle w:val="tlid-translation"/>
          <w:rFonts w:ascii="Times New Roman" w:hAnsi="Times New Roman" w:cs="Times New Roman"/>
          <w:lang w:val="sq-AL"/>
        </w:rPr>
        <w:t>s</w:t>
      </w:r>
      <w:r w:rsidRPr="00C75201">
        <w:rPr>
          <w:rStyle w:val="tlid-translation"/>
          <w:rFonts w:ascii="Times New Roman" w:hAnsi="Times New Roman" w:cs="Times New Roman"/>
          <w:lang w:val="sq-AL"/>
        </w:rPr>
        <w:t>.</w:t>
      </w:r>
    </w:p>
    <w:p w:rsidR="00C75201" w:rsidRPr="00C75201" w:rsidRDefault="00C75201" w:rsidP="00545622">
      <w:pPr>
        <w:pStyle w:val="NoSpacing"/>
        <w:ind w:firstLine="720"/>
        <w:jc w:val="both"/>
        <w:rPr>
          <w:rStyle w:val="tlid-translation"/>
          <w:rFonts w:ascii="Times New Roman" w:hAnsi="Times New Roman" w:cs="Times New Roman"/>
          <w:lang w:val="sq-AL"/>
        </w:rPr>
      </w:pPr>
      <w:r w:rsidRPr="00C75201">
        <w:rPr>
          <w:rStyle w:val="tlid-translation"/>
          <w:rFonts w:ascii="Times New Roman" w:hAnsi="Times New Roman" w:cs="Times New Roman"/>
          <w:lang w:val="sq-AL"/>
        </w:rPr>
        <w:t xml:space="preserve">Shuma minimale e </w:t>
      </w:r>
      <w:r>
        <w:rPr>
          <w:rStyle w:val="tlid-translation"/>
          <w:rFonts w:ascii="Times New Roman" w:hAnsi="Times New Roman" w:cs="Times New Roman"/>
          <w:lang w:val="sq-AL"/>
        </w:rPr>
        <w:t>mjeteve</w:t>
      </w:r>
      <w:r w:rsidRPr="00C75201">
        <w:rPr>
          <w:rStyle w:val="tlid-translation"/>
          <w:rFonts w:ascii="Times New Roman" w:hAnsi="Times New Roman" w:cs="Times New Roman"/>
          <w:lang w:val="sq-AL"/>
        </w:rPr>
        <w:t xml:space="preserve"> që mund të aprovohen për projekt është </w:t>
      </w:r>
      <w:r w:rsidR="00A24E82">
        <w:rPr>
          <w:rStyle w:val="tlid-translation"/>
          <w:rFonts w:ascii="Times New Roman" w:hAnsi="Times New Roman" w:cs="Times New Roman"/>
          <w:lang w:val="sq-AL"/>
        </w:rPr>
        <w:t>8</w:t>
      </w:r>
      <w:r w:rsidRPr="00223000">
        <w:rPr>
          <w:rStyle w:val="tlid-translation"/>
          <w:rFonts w:ascii="Times New Roman" w:hAnsi="Times New Roman" w:cs="Times New Roman"/>
          <w:lang w:val="sq-AL"/>
        </w:rPr>
        <w:t xml:space="preserve">0,000, 00 dinarë, dhe shuma më e lartë e mjeteve për projekt është </w:t>
      </w:r>
      <w:r w:rsidR="00A24E82">
        <w:rPr>
          <w:rStyle w:val="tlid-translation"/>
          <w:rFonts w:ascii="Times New Roman" w:hAnsi="Times New Roman" w:cs="Times New Roman"/>
          <w:lang w:val="sq-AL"/>
        </w:rPr>
        <w:t>3</w:t>
      </w:r>
      <w:r w:rsidR="00223000" w:rsidRPr="00223000">
        <w:rPr>
          <w:rStyle w:val="tlid-translation"/>
          <w:rFonts w:ascii="Times New Roman" w:hAnsi="Times New Roman" w:cs="Times New Roman"/>
          <w:lang w:val="sq-AL"/>
        </w:rPr>
        <w:t>.</w:t>
      </w:r>
      <w:r w:rsidR="00A24E82">
        <w:rPr>
          <w:rStyle w:val="tlid-translation"/>
          <w:rFonts w:ascii="Times New Roman" w:hAnsi="Times New Roman" w:cs="Times New Roman"/>
          <w:lang w:val="sq-AL"/>
        </w:rPr>
        <w:t>2</w:t>
      </w:r>
      <w:r w:rsidR="00223000" w:rsidRPr="00223000">
        <w:rPr>
          <w:rStyle w:val="tlid-translation"/>
          <w:rFonts w:ascii="Times New Roman" w:hAnsi="Times New Roman" w:cs="Times New Roman"/>
          <w:lang w:val="sq-AL"/>
        </w:rPr>
        <w:t>00.000,00</w:t>
      </w:r>
      <w:r w:rsidRPr="00223000">
        <w:rPr>
          <w:rStyle w:val="tlid-translation"/>
          <w:rFonts w:ascii="Times New Roman" w:hAnsi="Times New Roman" w:cs="Times New Roman"/>
          <w:lang w:val="sq-AL"/>
        </w:rPr>
        <w:t xml:space="preserve"> </w:t>
      </w:r>
      <w:r w:rsidRPr="00C75201">
        <w:rPr>
          <w:rStyle w:val="tlid-translation"/>
          <w:rFonts w:ascii="Times New Roman" w:hAnsi="Times New Roman" w:cs="Times New Roman"/>
          <w:lang w:val="sq-AL"/>
        </w:rPr>
        <w:t>dinarë.</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Pjesemarresi i konkursit mund të paraqesë një kerkesë për bashkëfinancimin e projektit deri në një maksimum prej </w:t>
      </w:r>
      <w:r w:rsidRPr="00223000">
        <w:rPr>
          <w:rFonts w:ascii="Times New Roman" w:eastAsia="TimesNewRomanPSMT" w:hAnsi="Times New Roman" w:cs="Times New Roman"/>
        </w:rPr>
        <w:t>80%</w:t>
      </w:r>
      <w:r w:rsidRPr="005945EA">
        <w:rPr>
          <w:rFonts w:ascii="Times New Roman" w:eastAsia="TimesNewRomanPSMT" w:hAnsi="Times New Roman" w:cs="Times New Roman"/>
          <w:color w:val="000000" w:themeColor="text1"/>
        </w:rPr>
        <w:t xml:space="preserve"> te vlerës së projektit të propozuar, ose deri në një shumë  maksimale të percaktuar në konkurs.</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Pjesemarrësi i konkursit, te cilit në vitin rrjedhës kalendarik i ka shfrytëzuar mjetet të dedikuara për projktin e bashkëfinacimit në lëminë e informimit  publik në nivlin Republikan, krahinorë apo  lokal  mundë të marrin pjesë  në konkursin për  ba</w:t>
      </w:r>
      <w:r w:rsidR="00F77E64">
        <w:rPr>
          <w:rFonts w:ascii="Times New Roman" w:eastAsia="TimesNewRomanPSMT" w:hAnsi="Times New Roman" w:cs="Times New Roman"/>
          <w:color w:val="000000" w:themeColor="text1"/>
        </w:rPr>
        <w:t>shkëfinancim të projktit  të njëjt</w:t>
      </w:r>
      <w:r w:rsidRPr="005945EA">
        <w:rPr>
          <w:rFonts w:ascii="Times New Roman" w:eastAsia="TimesNewRomanPSMT" w:hAnsi="Times New Roman" w:cs="Times New Roman"/>
          <w:color w:val="000000" w:themeColor="text1"/>
        </w:rPr>
        <w:t xml:space="preserve"> vetëm një  herë në atë  vit dhe atë në shumë, me  shumën  të cilën e ka marrë  dhe  mos  ta kalojë 80%  vlerën e projektit.</w:t>
      </w:r>
    </w:p>
    <w:p w:rsidR="00C142A2" w:rsidRPr="005945EA" w:rsidRDefault="00C142A2" w:rsidP="00545622">
      <w:pPr>
        <w:jc w:val="both"/>
        <w:rPr>
          <w:rFonts w:ascii="Times New Roman" w:hAnsi="Times New Roman" w:cs="Times New Roman"/>
          <w:color w:val="000000" w:themeColor="text1"/>
        </w:rPr>
      </w:pP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III</w:t>
      </w: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E drejta e pjesemarrjes në konkurs</w:t>
      </w:r>
    </w:p>
    <w:p w:rsidR="008E1853" w:rsidRPr="005945EA" w:rsidRDefault="008E1853" w:rsidP="00545622">
      <w:pPr>
        <w:pStyle w:val="NoSpacing"/>
        <w:jc w:val="both"/>
        <w:rPr>
          <w:rFonts w:ascii="Times New Roman" w:eastAsia="TimesNewRomanPS-BoldMT" w:hAnsi="Times New Roman" w:cs="Times New Roman"/>
          <w:b/>
          <w:bCs/>
          <w:color w:val="000000" w:themeColor="text1"/>
        </w:rPr>
      </w:pP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proofErr w:type="gramStart"/>
      <w:r w:rsidRPr="005945EA">
        <w:rPr>
          <w:rFonts w:ascii="Times New Roman" w:eastAsia="TimesNewRomanPSMT" w:hAnsi="Times New Roman" w:cs="Times New Roman"/>
          <w:color w:val="000000" w:themeColor="text1"/>
        </w:rPr>
        <w:t>Në  konkurs</w:t>
      </w:r>
      <w:proofErr w:type="gramEnd"/>
      <w:r w:rsidRPr="005945EA">
        <w:rPr>
          <w:rFonts w:ascii="Times New Roman" w:eastAsia="TimesNewRomanPSMT" w:hAnsi="Times New Roman" w:cs="Times New Roman"/>
          <w:color w:val="000000" w:themeColor="text1"/>
        </w:rPr>
        <w:t xml:space="preserve"> mund të marrin pjesë:</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b/>
          <w:color w:val="000000" w:themeColor="text1"/>
        </w:rPr>
        <w:t>-</w:t>
      </w:r>
      <w:r w:rsidRPr="005945EA">
        <w:rPr>
          <w:rFonts w:ascii="Times New Roman" w:eastAsia="TimesNewRomanPSMT" w:hAnsi="Times New Roman" w:cs="Times New Roman"/>
          <w:color w:val="000000" w:themeColor="text1"/>
        </w:rPr>
        <w:t>Botues</w:t>
      </w:r>
      <w:r w:rsidR="00054BE1" w:rsidRPr="005945EA">
        <w:rPr>
          <w:rFonts w:ascii="Times New Roman" w:eastAsia="TimesNewRomanPSMT" w:hAnsi="Times New Roman" w:cs="Times New Roman"/>
          <w:color w:val="000000" w:themeColor="text1"/>
        </w:rPr>
        <w:t>i i</w:t>
      </w:r>
      <w:r w:rsidRPr="005945EA">
        <w:rPr>
          <w:rFonts w:ascii="Times New Roman" w:eastAsia="TimesNewRomanPSMT" w:hAnsi="Times New Roman" w:cs="Times New Roman"/>
          <w:color w:val="000000" w:themeColor="text1"/>
        </w:rPr>
        <w:t xml:space="preserve"> mediave ,mediat  e regjistruara  në Regjistrin  për  medija, e  cila  mbahet në Agjensionin  për  regjistret ekonomik.;</w:t>
      </w:r>
      <w:r w:rsidR="00935A0D">
        <w:rPr>
          <w:rFonts w:ascii="Times New Roman" w:eastAsia="TimesNewRomanPSMT" w:hAnsi="Times New Roman" w:cs="Times New Roman"/>
          <w:color w:val="000000" w:themeColor="text1"/>
        </w:rPr>
        <w:t xml:space="preserve"> </w:t>
      </w:r>
      <w:r w:rsidR="0017544A">
        <w:rPr>
          <w:rStyle w:val="tlid-translation"/>
          <w:rFonts w:ascii="Times New Roman" w:hAnsi="Times New Roman" w:cs="Times New Roman"/>
          <w:lang w:val="sq-AL"/>
        </w:rPr>
        <w:t>në përputhje me Ligjin për informim publik dhe m</w:t>
      </w:r>
      <w:r w:rsidR="0017544A" w:rsidRPr="0017544A">
        <w:rPr>
          <w:rStyle w:val="tlid-translation"/>
          <w:rFonts w:ascii="Times New Roman" w:hAnsi="Times New Roman" w:cs="Times New Roman"/>
          <w:lang w:val="sq-AL"/>
        </w:rPr>
        <w:t>edia;</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 Personi juridik ose sipermarrësi, i cili është e angazhuar </w:t>
      </w:r>
      <w:proofErr w:type="gramStart"/>
      <w:r w:rsidRPr="005945EA">
        <w:rPr>
          <w:rFonts w:ascii="Times New Roman" w:eastAsia="TimesNewRomanPSMT" w:hAnsi="Times New Roman" w:cs="Times New Roman"/>
          <w:color w:val="000000" w:themeColor="text1"/>
        </w:rPr>
        <w:t>në  prodhimin</w:t>
      </w:r>
      <w:proofErr w:type="gramEnd"/>
      <w:r w:rsidRPr="005945EA">
        <w:rPr>
          <w:rFonts w:ascii="Times New Roman" w:eastAsia="TimesNewRomanPSMT" w:hAnsi="Times New Roman" w:cs="Times New Roman"/>
          <w:color w:val="000000" w:themeColor="text1"/>
        </w:rPr>
        <w:t xml:space="preserve"> e përmbajtjes së mediave dhe ka prova se permbajtja e bashkëfinancuar mediale do të realizohet përmes mediave;</w:t>
      </w:r>
      <w:r w:rsidR="0017544A" w:rsidRPr="0017544A">
        <w:rPr>
          <w:lang w:val="sq-AL"/>
        </w:rPr>
        <w:t xml:space="preserve"> </w:t>
      </w:r>
      <w:r w:rsidR="0017544A" w:rsidRPr="0017544A">
        <w:rPr>
          <w:rStyle w:val="tlid-translation"/>
          <w:rFonts w:ascii="Times New Roman" w:hAnsi="Times New Roman" w:cs="Times New Roman"/>
          <w:lang w:val="sq-AL"/>
        </w:rPr>
        <w:t>i</w:t>
      </w:r>
      <w:r w:rsidR="0017544A">
        <w:rPr>
          <w:rStyle w:val="tlid-translation"/>
          <w:rFonts w:ascii="Times New Roman" w:hAnsi="Times New Roman" w:cs="Times New Roman"/>
          <w:lang w:val="sq-AL"/>
        </w:rPr>
        <w:t xml:space="preserve"> cila është e regjistruar në regjistrin e m</w:t>
      </w:r>
      <w:r w:rsidR="0017544A" w:rsidRPr="0017544A">
        <w:rPr>
          <w:rStyle w:val="tlid-translation"/>
          <w:rFonts w:ascii="Times New Roman" w:hAnsi="Times New Roman" w:cs="Times New Roman"/>
          <w:lang w:val="sq-AL"/>
        </w:rPr>
        <w:t>ediave të mirëmbajtur n</w:t>
      </w:r>
      <w:r w:rsidR="0017544A">
        <w:rPr>
          <w:rStyle w:val="tlid-translation"/>
          <w:rFonts w:ascii="Times New Roman" w:hAnsi="Times New Roman" w:cs="Times New Roman"/>
          <w:lang w:val="sq-AL"/>
        </w:rPr>
        <w:t>ga Agjensia e Regjistruesve të b</w:t>
      </w:r>
      <w:r w:rsidR="0017544A" w:rsidRPr="0017544A">
        <w:rPr>
          <w:rStyle w:val="tlid-translation"/>
          <w:rFonts w:ascii="Times New Roman" w:hAnsi="Times New Roman" w:cs="Times New Roman"/>
          <w:lang w:val="sq-AL"/>
        </w:rPr>
        <w:t>iznes</w:t>
      </w:r>
      <w:r w:rsidR="0017544A">
        <w:rPr>
          <w:rStyle w:val="tlid-translation"/>
          <w:rFonts w:ascii="Times New Roman" w:hAnsi="Times New Roman" w:cs="Times New Roman"/>
          <w:lang w:val="sq-AL"/>
        </w:rPr>
        <w:t>it, në përputhje me Ligjin për informimin publik dhe m</w:t>
      </w:r>
      <w:r w:rsidR="0017544A" w:rsidRPr="0017544A">
        <w:rPr>
          <w:rStyle w:val="tlid-translation"/>
          <w:rFonts w:ascii="Times New Roman" w:hAnsi="Times New Roman" w:cs="Times New Roman"/>
          <w:lang w:val="sq-AL"/>
        </w:rPr>
        <w:t>edia.</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 Personi juridik ose sipermarresi, organizimi i projektit dhe pjesëmarrja në ngjarje profesionale, shkencore dhe të </w:t>
      </w:r>
      <w:proofErr w:type="gramStart"/>
      <w:r w:rsidRPr="005945EA">
        <w:rPr>
          <w:rFonts w:ascii="Times New Roman" w:eastAsia="TimesNewRomanPSMT" w:hAnsi="Times New Roman" w:cs="Times New Roman"/>
          <w:color w:val="000000" w:themeColor="text1"/>
        </w:rPr>
        <w:t>rastit ,</w:t>
      </w:r>
      <w:proofErr w:type="gramEnd"/>
      <w:r w:rsidRPr="005945EA">
        <w:rPr>
          <w:rFonts w:ascii="Times New Roman" w:eastAsia="TimesNewRomanPSMT" w:hAnsi="Times New Roman" w:cs="Times New Roman"/>
          <w:color w:val="000000" w:themeColor="text1"/>
        </w:rPr>
        <w:t xml:space="preserve"> si dhe projektet për përmiresimin e standardeve profesionale dhe etnike në fushën e informimit publik.</w:t>
      </w:r>
    </w:p>
    <w:p w:rsidR="001C03E4" w:rsidRDefault="008E1853" w:rsidP="001C03E4">
      <w:pPr>
        <w:pStyle w:val="NoSpacing"/>
        <w:ind w:firstLine="720"/>
        <w:jc w:val="both"/>
        <w:rPr>
          <w:rFonts w:ascii="Times New Roman" w:eastAsia="TimesNewRomanPSMT" w:hAnsi="Times New Roman" w:cs="Times New Roman"/>
          <w:color w:val="000000" w:themeColor="text1"/>
        </w:rPr>
      </w:pPr>
      <w:proofErr w:type="gramStart"/>
      <w:r w:rsidRPr="005945EA">
        <w:rPr>
          <w:rFonts w:ascii="Times New Roman" w:eastAsia="TimesNewRomanPSMT" w:hAnsi="Times New Roman" w:cs="Times New Roman"/>
          <w:color w:val="000000" w:themeColor="text1"/>
        </w:rPr>
        <w:t>Të drejtën e pjesemarrjes në konkurs nuk e kanë botuesit e mediave që financohen nga fondet publike.</w:t>
      </w:r>
      <w:proofErr w:type="gramEnd"/>
    </w:p>
    <w:p w:rsidR="008E1853" w:rsidRPr="005945EA" w:rsidRDefault="008E1853" w:rsidP="001C03E4">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Të drejtën e pjesëmarrjes në konkurs nuk e kanë pers</w:t>
      </w:r>
      <w:r w:rsidR="00D379EA">
        <w:rPr>
          <w:rFonts w:ascii="Times New Roman" w:eastAsia="TimesNewRomanPSMT" w:hAnsi="Times New Roman" w:cs="Times New Roman"/>
          <w:color w:val="000000" w:themeColor="text1"/>
        </w:rPr>
        <w:t xml:space="preserve">onat fizik qe kanë marrë më </w:t>
      </w:r>
      <w:proofErr w:type="gramStart"/>
      <w:r w:rsidR="00D379EA">
        <w:rPr>
          <w:rFonts w:ascii="Times New Roman" w:eastAsia="TimesNewRomanPSMT" w:hAnsi="Times New Roman" w:cs="Times New Roman"/>
          <w:color w:val="000000" w:themeColor="text1"/>
        </w:rPr>
        <w:t>parë</w:t>
      </w:r>
      <w:r w:rsidRPr="005945EA">
        <w:rPr>
          <w:rFonts w:ascii="Times New Roman" w:eastAsia="TimesNewRomanPSMT" w:hAnsi="Times New Roman" w:cs="Times New Roman"/>
          <w:color w:val="000000" w:themeColor="text1"/>
        </w:rPr>
        <w:t xml:space="preserve">  </w:t>
      </w:r>
      <w:r w:rsidR="00D379EA">
        <w:rPr>
          <w:rFonts w:ascii="Times New Roman" w:eastAsia="TimesNewRomanPSMT" w:hAnsi="Times New Roman" w:cs="Times New Roman"/>
          <w:color w:val="000000" w:themeColor="text1"/>
        </w:rPr>
        <w:t>mjete</w:t>
      </w:r>
      <w:proofErr w:type="gramEnd"/>
      <w:r w:rsidRPr="005945EA">
        <w:rPr>
          <w:rFonts w:ascii="Times New Roman" w:eastAsia="TimesNewRomanPSMT" w:hAnsi="Times New Roman" w:cs="Times New Roman"/>
          <w:color w:val="000000" w:themeColor="text1"/>
        </w:rPr>
        <w:t xml:space="preserve"> të destinuara për projekt bashkëfinancimit, dhe që në kohën dhe në  formën e percaktuar nuk kanë dorëzuar raportin narrativ dhe raportin financiar </w:t>
      </w:r>
      <w:r w:rsidRPr="005945EA">
        <w:rPr>
          <w:rFonts w:ascii="Times New Roman" w:eastAsia="TimesNewRomanPSMT" w:hAnsi="Times New Roman" w:cs="Times New Roman"/>
          <w:color w:val="000000" w:themeColor="text1"/>
          <w:lang w:val="sq-AL"/>
        </w:rPr>
        <w:t>dhe nuk i kanë arsy</w:t>
      </w:r>
      <w:r w:rsidR="0019115A">
        <w:rPr>
          <w:rFonts w:ascii="Times New Roman" w:eastAsia="TimesNewRomanPSMT" w:hAnsi="Times New Roman" w:cs="Times New Roman"/>
          <w:color w:val="000000" w:themeColor="text1"/>
          <w:lang w:val="sq-AL"/>
        </w:rPr>
        <w:t>ë</w:t>
      </w:r>
      <w:r w:rsidRPr="005945EA">
        <w:rPr>
          <w:rFonts w:ascii="Times New Roman" w:eastAsia="TimesNewRomanPSMT" w:hAnsi="Times New Roman" w:cs="Times New Roman"/>
          <w:color w:val="000000" w:themeColor="text1"/>
          <w:lang w:val="sq-AL"/>
        </w:rPr>
        <w:t>tuar shpenzimet (mjetet e shpenzuara) sipas thirrjës së par.</w:t>
      </w:r>
    </w:p>
    <w:p w:rsidR="008E1853" w:rsidRPr="005945EA" w:rsidRDefault="0019115A" w:rsidP="00545622">
      <w:pPr>
        <w:pStyle w:val="NoSpacing"/>
        <w:ind w:firstLine="720"/>
        <w:jc w:val="both"/>
        <w:rPr>
          <w:rFonts w:ascii="Times New Roman" w:eastAsia="TimesNewRomanPSMT" w:hAnsi="Times New Roman" w:cs="Times New Roman"/>
          <w:color w:val="000000" w:themeColor="text1"/>
        </w:rPr>
      </w:pPr>
      <w:proofErr w:type="gramStart"/>
      <w:r>
        <w:rPr>
          <w:rFonts w:ascii="Times New Roman" w:eastAsia="TimesNewRomanPSMT" w:hAnsi="Times New Roman" w:cs="Times New Roman"/>
          <w:color w:val="000000" w:themeColor="text1"/>
        </w:rPr>
        <w:t>Pjesemarresi mund të konkurojë</w:t>
      </w:r>
      <w:r w:rsidR="008E1853" w:rsidRPr="005945EA">
        <w:rPr>
          <w:rFonts w:ascii="Times New Roman" w:eastAsia="TimesNewRomanPSMT" w:hAnsi="Times New Roman" w:cs="Times New Roman"/>
          <w:color w:val="000000" w:themeColor="text1"/>
        </w:rPr>
        <w:t xml:space="preserve"> vetëm me një projekt në një konkurs.</w:t>
      </w:r>
      <w:proofErr w:type="gramEnd"/>
      <w:r w:rsidR="008E1853" w:rsidRPr="005945EA">
        <w:rPr>
          <w:rFonts w:ascii="Times New Roman" w:eastAsia="TimesNewRomanPSMT" w:hAnsi="Times New Roman" w:cs="Times New Roman"/>
          <w:color w:val="000000" w:themeColor="text1"/>
        </w:rPr>
        <w:t xml:space="preserve"> Plani perfshinë pjesë të përmbledhur </w:t>
      </w:r>
      <w:proofErr w:type="gramStart"/>
      <w:r w:rsidR="008E1853" w:rsidRPr="005945EA">
        <w:rPr>
          <w:rFonts w:ascii="Times New Roman" w:eastAsia="TimesNewRomanPSMT" w:hAnsi="Times New Roman" w:cs="Times New Roman"/>
          <w:color w:val="000000" w:themeColor="text1"/>
        </w:rPr>
        <w:t>të  programit</w:t>
      </w:r>
      <w:proofErr w:type="gramEnd"/>
      <w:r w:rsidR="008E1853" w:rsidRPr="005945EA">
        <w:rPr>
          <w:rFonts w:ascii="Times New Roman" w:eastAsia="TimesNewRomanPSMT" w:hAnsi="Times New Roman" w:cs="Times New Roman"/>
          <w:color w:val="000000" w:themeColor="text1"/>
        </w:rPr>
        <w:t xml:space="preserve"> apo pjese të një tëresie (zhanër dhe në kohë), i cili kontribon në arritjen e interesit publik, në përputhje me Ligjin. Nëse aplikuesi është publik</w:t>
      </w:r>
      <w:r>
        <w:rPr>
          <w:rFonts w:ascii="Times New Roman" w:eastAsia="TimesNewRomanPSMT" w:hAnsi="Times New Roman" w:cs="Times New Roman"/>
          <w:color w:val="000000" w:themeColor="text1"/>
        </w:rPr>
        <w:t xml:space="preserve">ues i disa mediave, mund të </w:t>
      </w:r>
      <w:proofErr w:type="gramStart"/>
      <w:r>
        <w:rPr>
          <w:rFonts w:ascii="Times New Roman" w:eastAsia="TimesNewRomanPSMT" w:hAnsi="Times New Roman" w:cs="Times New Roman"/>
          <w:color w:val="000000" w:themeColor="text1"/>
        </w:rPr>
        <w:t>mer</w:t>
      </w:r>
      <w:r w:rsidR="008E1853" w:rsidRPr="005945EA">
        <w:rPr>
          <w:rFonts w:ascii="Times New Roman" w:eastAsia="TimesNewRomanPSMT" w:hAnsi="Times New Roman" w:cs="Times New Roman"/>
          <w:color w:val="000000" w:themeColor="text1"/>
        </w:rPr>
        <w:t xml:space="preserve">  pjesë</w:t>
      </w:r>
      <w:proofErr w:type="gramEnd"/>
      <w:r w:rsidR="008E1853" w:rsidRPr="005945EA">
        <w:rPr>
          <w:rFonts w:ascii="Times New Roman" w:eastAsia="TimesNewRomanPSMT" w:hAnsi="Times New Roman" w:cs="Times New Roman"/>
          <w:color w:val="000000" w:themeColor="text1"/>
        </w:rPr>
        <w:t xml:space="preserve"> në garë me një projekt për çdo medie.</w:t>
      </w:r>
    </w:p>
    <w:p w:rsidR="00054BE1" w:rsidRPr="005945EA" w:rsidRDefault="00054BE1" w:rsidP="00545622">
      <w:pPr>
        <w:pStyle w:val="NoSpacing"/>
        <w:ind w:firstLine="720"/>
        <w:jc w:val="both"/>
        <w:rPr>
          <w:rFonts w:ascii="Times New Roman" w:eastAsia="TimesNewRomanPSMT" w:hAnsi="Times New Roman" w:cs="Times New Roman"/>
          <w:color w:val="000000" w:themeColor="text1"/>
        </w:rPr>
      </w:pPr>
    </w:p>
    <w:p w:rsidR="008E1853" w:rsidRPr="005945EA" w:rsidRDefault="008E1853" w:rsidP="00545622">
      <w:pPr>
        <w:pStyle w:val="NoSpacing"/>
        <w:ind w:left="720"/>
        <w:jc w:val="both"/>
        <w:rPr>
          <w:rFonts w:ascii="Times New Roman" w:eastAsia="TimesNewRomanPSMT" w:hAnsi="Times New Roman" w:cs="Times New Roman"/>
          <w:color w:val="000000" w:themeColor="text1"/>
        </w:rPr>
      </w:pP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IV</w:t>
      </w:r>
    </w:p>
    <w:p w:rsidR="008E1853" w:rsidRPr="005945EA" w:rsidRDefault="008E1853" w:rsidP="00545622">
      <w:pPr>
        <w:pStyle w:val="NoSpacing"/>
        <w:ind w:left="720"/>
        <w:jc w:val="center"/>
        <w:rPr>
          <w:rFonts w:ascii="Times New Roman" w:eastAsia="TimesNewRomanPSMT" w:hAnsi="Times New Roman" w:cs="Times New Roman"/>
          <w:color w:val="000000" w:themeColor="text1"/>
        </w:rPr>
      </w:pP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 xml:space="preserve">Kriteret për vlerësimin e projekteve në bazë </w:t>
      </w:r>
      <w:proofErr w:type="gramStart"/>
      <w:r w:rsidRPr="005945EA">
        <w:rPr>
          <w:rFonts w:ascii="Times New Roman" w:eastAsia="TimesNewRomanPS-BoldMT" w:hAnsi="Times New Roman" w:cs="Times New Roman"/>
          <w:b/>
          <w:bCs/>
          <w:color w:val="000000" w:themeColor="text1"/>
        </w:rPr>
        <w:t>të  c</w:t>
      </w:r>
      <w:r w:rsidR="00CB5159" w:rsidRPr="005945EA">
        <w:rPr>
          <w:rFonts w:ascii="Times New Roman" w:eastAsia="TimesNewRomanPS-BoldMT" w:hAnsi="Times New Roman" w:cs="Times New Roman"/>
          <w:b/>
          <w:bCs/>
          <w:color w:val="000000" w:themeColor="text1"/>
        </w:rPr>
        <w:t>ilave</w:t>
      </w:r>
      <w:proofErr w:type="gramEnd"/>
      <w:r w:rsidR="00CB5159" w:rsidRPr="005945EA">
        <w:rPr>
          <w:rFonts w:ascii="Times New Roman" w:eastAsia="TimesNewRomanPS-BoldMT" w:hAnsi="Times New Roman" w:cs="Times New Roman"/>
          <w:b/>
          <w:bCs/>
          <w:color w:val="000000" w:themeColor="text1"/>
        </w:rPr>
        <w:t xml:space="preserve"> do të ndahen mjetet</w:t>
      </w: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p>
    <w:p w:rsidR="008E1853" w:rsidRPr="005945EA" w:rsidRDefault="00CB5159" w:rsidP="00545622">
      <w:pPr>
        <w:pStyle w:val="NoSpacing"/>
        <w:ind w:firstLine="720"/>
        <w:jc w:val="both"/>
        <w:rPr>
          <w:rFonts w:ascii="Times New Roman" w:eastAsia="TimesNewRomanPS-BoldMT" w:hAnsi="Times New Roman" w:cs="Times New Roman"/>
          <w:bCs/>
          <w:color w:val="000000" w:themeColor="text1"/>
        </w:rPr>
      </w:pPr>
      <w:r w:rsidRPr="005945EA">
        <w:rPr>
          <w:rFonts w:ascii="Times New Roman" w:eastAsia="TimesNewRomanPS-BoldMT" w:hAnsi="Times New Roman" w:cs="Times New Roman"/>
          <w:bCs/>
          <w:color w:val="000000" w:themeColor="text1"/>
        </w:rPr>
        <w:t xml:space="preserve">Kriteret në bazë të cilës do të vlersohen </w:t>
      </w:r>
      <w:proofErr w:type="gramStart"/>
      <w:r w:rsidRPr="005945EA">
        <w:rPr>
          <w:rFonts w:ascii="Times New Roman" w:eastAsia="TimesNewRomanPS-BoldMT" w:hAnsi="Times New Roman" w:cs="Times New Roman"/>
          <w:bCs/>
          <w:color w:val="000000" w:themeColor="text1"/>
        </w:rPr>
        <w:t>projektet  të</w:t>
      </w:r>
      <w:proofErr w:type="gramEnd"/>
      <w:r w:rsidRPr="005945EA">
        <w:rPr>
          <w:rFonts w:ascii="Times New Roman" w:eastAsia="TimesNewRomanPS-BoldMT" w:hAnsi="Times New Roman" w:cs="Times New Roman"/>
          <w:bCs/>
          <w:color w:val="000000" w:themeColor="text1"/>
        </w:rPr>
        <w:t xml:space="preserve"> paraqitura në konkurs:</w:t>
      </w:r>
    </w:p>
    <w:p w:rsidR="00545622" w:rsidRPr="005945EA" w:rsidRDefault="00545622" w:rsidP="00545622">
      <w:pPr>
        <w:pStyle w:val="NoSpacing"/>
        <w:ind w:firstLine="720"/>
        <w:jc w:val="both"/>
        <w:rPr>
          <w:rFonts w:ascii="Times New Roman" w:eastAsia="TimesNewRomanPS-BoldMT" w:hAnsi="Times New Roman" w:cs="Times New Roman"/>
          <w:b/>
          <w:bCs/>
          <w:color w:val="000000" w:themeColor="text1"/>
        </w:rPr>
      </w:pPr>
    </w:p>
    <w:p w:rsidR="008E1853" w:rsidRPr="005945EA" w:rsidRDefault="008E1853" w:rsidP="00545622">
      <w:pPr>
        <w:pStyle w:val="NoSpacing"/>
        <w:numPr>
          <w:ilvl w:val="0"/>
          <w:numId w:val="2"/>
        </w:numPr>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Masa në të  cilën </w:t>
      </w:r>
      <w:r w:rsidR="00CB5159" w:rsidRPr="005945EA">
        <w:rPr>
          <w:rFonts w:ascii="Times New Roman" w:eastAsia="TimesNewRomanPSMT" w:hAnsi="Times New Roman" w:cs="Times New Roman"/>
          <w:color w:val="000000" w:themeColor="text1"/>
        </w:rPr>
        <w:t xml:space="preserve">është  propozuar aktiviteti </w:t>
      </w:r>
      <w:r w:rsidRPr="005945EA">
        <w:rPr>
          <w:rFonts w:ascii="Times New Roman" w:eastAsia="TimesNewRomanPSMT" w:hAnsi="Times New Roman" w:cs="Times New Roman"/>
          <w:color w:val="000000" w:themeColor="text1"/>
        </w:rPr>
        <w:t xml:space="preserve"> i projektit </w:t>
      </w:r>
      <w:r w:rsidR="003F6712" w:rsidRPr="005945EA">
        <w:rPr>
          <w:rFonts w:ascii="Times New Roman" w:eastAsia="TimesNewRomanPSMT" w:hAnsi="Times New Roman" w:cs="Times New Roman"/>
          <w:color w:val="000000" w:themeColor="text1"/>
        </w:rPr>
        <w:t xml:space="preserve"> për zbatimin e interest publik</w:t>
      </w:r>
      <w:r w:rsidRPr="005945EA">
        <w:rPr>
          <w:rFonts w:ascii="Times New Roman" w:eastAsia="TimesNewRomanPSMT" w:hAnsi="Times New Roman" w:cs="Times New Roman"/>
          <w:color w:val="000000" w:themeColor="text1"/>
        </w:rPr>
        <w:t xml:space="preserve"> </w:t>
      </w:r>
      <w:r w:rsidR="003F6712" w:rsidRPr="005945EA">
        <w:rPr>
          <w:rFonts w:ascii="Times New Roman" w:eastAsia="TimesNewRomanPSMT" w:hAnsi="Times New Roman" w:cs="Times New Roman"/>
          <w:color w:val="000000" w:themeColor="text1"/>
        </w:rPr>
        <w:t>në fushën e informimit publik</w:t>
      </w:r>
      <w:r w:rsidR="002430AB" w:rsidRPr="005945EA">
        <w:rPr>
          <w:rFonts w:ascii="Times New Roman" w:eastAsia="TimesNewRomanPSMT" w:hAnsi="Times New Roman" w:cs="Times New Roman"/>
          <w:color w:val="000000" w:themeColor="text1"/>
        </w:rPr>
        <w:t>,</w:t>
      </w:r>
    </w:p>
    <w:p w:rsidR="002430AB" w:rsidRPr="005945EA" w:rsidRDefault="002430AB" w:rsidP="00545622">
      <w:pPr>
        <w:pStyle w:val="NoSpacing"/>
        <w:numPr>
          <w:ilvl w:val="0"/>
          <w:numId w:val="2"/>
        </w:numPr>
        <w:jc w:val="both"/>
        <w:rPr>
          <w:rFonts w:ascii="Times New Roman" w:hAnsi="Times New Roman" w:cs="Times New Roman"/>
          <w:color w:val="000000" w:themeColor="text1"/>
        </w:rPr>
      </w:pPr>
      <w:r w:rsidRPr="005945EA">
        <w:rPr>
          <w:rFonts w:ascii="Times New Roman" w:eastAsia="TimesNewRomanPSMT" w:hAnsi="Times New Roman" w:cs="Times New Roman"/>
          <w:color w:val="000000" w:themeColor="text1"/>
        </w:rPr>
        <w:t xml:space="preserve">Masa për ofrimin e garancionit më të madh </w:t>
      </w:r>
      <w:r w:rsidR="00AD7294" w:rsidRPr="005945EA">
        <w:rPr>
          <w:rFonts w:ascii="Times New Roman" w:hAnsi="Times New Roman" w:cs="Times New Roman"/>
          <w:color w:val="000000" w:themeColor="text1"/>
          <w:lang w:val="sq-AL"/>
        </w:rPr>
        <w:t>dhe angazhim ndaj standardeve profesionale dhe etike të mediave</w:t>
      </w:r>
      <w:r w:rsidR="00190F36" w:rsidRPr="005945EA">
        <w:rPr>
          <w:rFonts w:ascii="Times New Roman" w:hAnsi="Times New Roman" w:cs="Times New Roman"/>
          <w:color w:val="000000" w:themeColor="text1"/>
        </w:rPr>
        <w:t>.</w:t>
      </w:r>
    </w:p>
    <w:p w:rsidR="00190F36" w:rsidRPr="005945EA" w:rsidRDefault="00190F36" w:rsidP="00545622">
      <w:pPr>
        <w:pStyle w:val="NoSpacing"/>
        <w:jc w:val="both"/>
        <w:rPr>
          <w:rFonts w:ascii="Times New Roman" w:hAnsi="Times New Roman" w:cs="Times New Roman"/>
          <w:color w:val="000000" w:themeColor="text1"/>
        </w:rPr>
      </w:pPr>
      <w:r w:rsidRPr="005945EA">
        <w:rPr>
          <w:rFonts w:ascii="Times New Roman" w:hAnsi="Times New Roman" w:cs="Times New Roman"/>
          <w:color w:val="000000" w:themeColor="text1"/>
        </w:rPr>
        <w:t xml:space="preserve">    </w:t>
      </w:r>
      <w:proofErr w:type="gramStart"/>
      <w:r w:rsidRPr="005945EA">
        <w:rPr>
          <w:rFonts w:ascii="Times New Roman" w:hAnsi="Times New Roman" w:cs="Times New Roman"/>
          <w:color w:val="000000" w:themeColor="text1"/>
        </w:rPr>
        <w:t>Në bazë të kritereve nga paragr</w:t>
      </w:r>
      <w:r w:rsidR="00246BC6">
        <w:rPr>
          <w:rFonts w:ascii="Times New Roman" w:hAnsi="Times New Roman" w:cs="Times New Roman"/>
          <w:color w:val="000000" w:themeColor="text1"/>
        </w:rPr>
        <w:t>afi 1 pika 1.</w:t>
      </w:r>
      <w:proofErr w:type="gramEnd"/>
      <w:r w:rsidR="00246BC6">
        <w:rPr>
          <w:rFonts w:ascii="Times New Roman" w:hAnsi="Times New Roman" w:cs="Times New Roman"/>
          <w:color w:val="000000" w:themeColor="text1"/>
        </w:rPr>
        <w:t xml:space="preserve"> Të këti </w:t>
      </w:r>
      <w:proofErr w:type="gramStart"/>
      <w:r w:rsidR="00246BC6">
        <w:rPr>
          <w:rFonts w:ascii="Times New Roman" w:hAnsi="Times New Roman" w:cs="Times New Roman"/>
          <w:color w:val="000000" w:themeColor="text1"/>
        </w:rPr>
        <w:t>neni ,</w:t>
      </w:r>
      <w:proofErr w:type="gramEnd"/>
      <w:r w:rsidR="00246BC6">
        <w:rPr>
          <w:rFonts w:ascii="Times New Roman" w:hAnsi="Times New Roman" w:cs="Times New Roman"/>
          <w:color w:val="000000" w:themeColor="text1"/>
        </w:rPr>
        <w:t xml:space="preserve"> veq</w:t>
      </w:r>
      <w:r w:rsidRPr="005945EA">
        <w:rPr>
          <w:rFonts w:ascii="Times New Roman" w:hAnsi="Times New Roman" w:cs="Times New Roman"/>
          <w:color w:val="000000" w:themeColor="text1"/>
        </w:rPr>
        <w:t xml:space="preserve">anrisht </w:t>
      </w:r>
      <w:r w:rsidR="00B517E2" w:rsidRPr="005945EA">
        <w:rPr>
          <w:rFonts w:ascii="Times New Roman" w:hAnsi="Times New Roman" w:cs="Times New Roman"/>
          <w:color w:val="000000" w:themeColor="text1"/>
        </w:rPr>
        <w:t>vler</w:t>
      </w:r>
      <w:r w:rsidR="00246BC6">
        <w:rPr>
          <w:rFonts w:ascii="Times New Roman" w:hAnsi="Times New Roman" w:cs="Times New Roman"/>
          <w:color w:val="000000" w:themeColor="text1"/>
        </w:rPr>
        <w:t>ë</w:t>
      </w:r>
      <w:r w:rsidR="00B517E2" w:rsidRPr="005945EA">
        <w:rPr>
          <w:rFonts w:ascii="Times New Roman" w:hAnsi="Times New Roman" w:cs="Times New Roman"/>
          <w:color w:val="000000" w:themeColor="text1"/>
        </w:rPr>
        <w:t>sohet:</w:t>
      </w:r>
    </w:p>
    <w:p w:rsidR="00B517E2" w:rsidRPr="005945EA" w:rsidRDefault="00B517E2" w:rsidP="00545622">
      <w:pPr>
        <w:pStyle w:val="NoSpacing"/>
        <w:jc w:val="both"/>
        <w:rPr>
          <w:rFonts w:ascii="Times New Roman" w:hAnsi="Times New Roman" w:cs="Times New Roman"/>
          <w:color w:val="000000" w:themeColor="text1"/>
        </w:rPr>
      </w:pPr>
      <w:r w:rsidRPr="005945EA">
        <w:rPr>
          <w:rFonts w:ascii="Times New Roman" w:hAnsi="Times New Roman" w:cs="Times New Roman"/>
          <w:color w:val="000000" w:themeColor="text1"/>
        </w:rPr>
        <w:t xml:space="preserve"> </w:t>
      </w:r>
      <w:proofErr w:type="gramStart"/>
      <w:r w:rsidRPr="005945EA">
        <w:rPr>
          <w:rFonts w:ascii="Times New Roman" w:hAnsi="Times New Roman" w:cs="Times New Roman"/>
          <w:color w:val="000000" w:themeColor="text1"/>
        </w:rPr>
        <w:t>1.rëndësia</w:t>
      </w:r>
      <w:proofErr w:type="gramEnd"/>
      <w:r w:rsidRPr="005945EA">
        <w:rPr>
          <w:rFonts w:ascii="Times New Roman" w:hAnsi="Times New Roman" w:cs="Times New Roman"/>
          <w:color w:val="000000" w:themeColor="text1"/>
        </w:rPr>
        <w:t xml:space="preserve"> e projektit për popullësin:</w:t>
      </w:r>
    </w:p>
    <w:p w:rsidR="00B517E2" w:rsidRPr="005945EA" w:rsidRDefault="00B517E2" w:rsidP="00545622">
      <w:pPr>
        <w:pStyle w:val="NoSpacing"/>
        <w:numPr>
          <w:ilvl w:val="0"/>
          <w:numId w:val="3"/>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Interesi publik në fushën e informimit publik;</w:t>
      </w:r>
    </w:p>
    <w:p w:rsidR="00B517E2" w:rsidRPr="005945EA" w:rsidRDefault="00B517E2" w:rsidP="00545622">
      <w:pPr>
        <w:pStyle w:val="NoSpacing"/>
        <w:numPr>
          <w:ilvl w:val="0"/>
          <w:numId w:val="3"/>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Arritja e qëllimeve të konkurrencës;</w:t>
      </w:r>
    </w:p>
    <w:p w:rsidR="00B517E2" w:rsidRPr="005945EA" w:rsidRDefault="00B517E2" w:rsidP="00545622">
      <w:pPr>
        <w:pStyle w:val="NoSpacing"/>
        <w:numPr>
          <w:ilvl w:val="0"/>
          <w:numId w:val="3"/>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Pajtueshmëria e projektit me problemet e vërteta, nevojat dhe prioritetet e grupeve të synuara;</w:t>
      </w:r>
    </w:p>
    <w:p w:rsidR="00B517E2" w:rsidRPr="005945EA" w:rsidRDefault="00B517E2" w:rsidP="00545622">
      <w:pPr>
        <w:pStyle w:val="NoSpacing"/>
        <w:numPr>
          <w:ilvl w:val="0"/>
          <w:numId w:val="3"/>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Identifikimi dhe përcaktuar qartë nevojat e grupeve të synuara;</w:t>
      </w:r>
    </w:p>
    <w:p w:rsidR="00B517E2" w:rsidRPr="005945EA" w:rsidRDefault="00B517E2" w:rsidP="00545622">
      <w:pPr>
        <w:pStyle w:val="NoSpacing"/>
        <w:numPr>
          <w:ilvl w:val="0"/>
          <w:numId w:val="3"/>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Përfaqësimi i elementeve të reja në projekt dhe qasjen e hulumtimit gazetarisë.</w:t>
      </w:r>
    </w:p>
    <w:p w:rsidR="00B517E2" w:rsidRPr="005945EA" w:rsidRDefault="00B517E2" w:rsidP="00545622">
      <w:pPr>
        <w:pStyle w:val="NoSpacing"/>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 xml:space="preserve"> 2. Ndikimi dhe fizibilitetit i popullësisë:</w:t>
      </w:r>
    </w:p>
    <w:p w:rsidR="00B517E2" w:rsidRPr="005945EA" w:rsidRDefault="00B517E2" w:rsidP="00545622">
      <w:pPr>
        <w:pStyle w:val="NoSpacing"/>
        <w:numPr>
          <w:ilvl w:val="0"/>
          <w:numId w:val="5"/>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Pajtueshmëria me objektivat e aktiviteteve të planifikuara, rezultatet e pritura dhe nevojat e grupeve të synuara;</w:t>
      </w:r>
    </w:p>
    <w:p w:rsidR="00B517E2" w:rsidRPr="005945EA" w:rsidRDefault="00B517E2" w:rsidP="00545622">
      <w:pPr>
        <w:pStyle w:val="NoSpacing"/>
        <w:numPr>
          <w:ilvl w:val="0"/>
          <w:numId w:val="5"/>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Shkalla e ndikimit të projektit mbi cilësinë e informacionit të grupit të synuar;</w:t>
      </w:r>
    </w:p>
    <w:p w:rsidR="00B517E2" w:rsidRPr="005945EA" w:rsidRDefault="00B517E2" w:rsidP="00545622">
      <w:pPr>
        <w:pStyle w:val="NoSpacing"/>
        <w:numPr>
          <w:ilvl w:val="0"/>
          <w:numId w:val="5"/>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Tregues të matshëm që mundësojnë monitorimin e zbatimit të projektit;</w:t>
      </w:r>
    </w:p>
    <w:p w:rsidR="00B517E2" w:rsidRPr="005945EA" w:rsidRDefault="00B517E2" w:rsidP="00545622">
      <w:pPr>
        <w:pStyle w:val="NoSpacing"/>
        <w:numPr>
          <w:ilvl w:val="0"/>
          <w:numId w:val="5"/>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Sofistikimi dhe fizibiliteti i planit e zbatimit të projektit;</w:t>
      </w:r>
    </w:p>
    <w:p w:rsidR="00B517E2" w:rsidRPr="005945EA" w:rsidRDefault="00B517E2" w:rsidP="00545622">
      <w:pPr>
        <w:pStyle w:val="NoSpacing"/>
        <w:numPr>
          <w:ilvl w:val="0"/>
          <w:numId w:val="5"/>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lastRenderedPageBreak/>
        <w:t>Shkalla e zhvillimit dhe qëndrueshmërisë financiare të projektit (efekte pozitive të projektit të vazhdojë pas mbështetjes fund).</w:t>
      </w:r>
    </w:p>
    <w:p w:rsidR="00E33676" w:rsidRPr="005945EA" w:rsidRDefault="00E33676" w:rsidP="00545622">
      <w:pPr>
        <w:pStyle w:val="NoSpacing"/>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3. Kapacitetet e popullësisë:</w:t>
      </w:r>
    </w:p>
    <w:p w:rsidR="00E33676" w:rsidRPr="005945EA" w:rsidRDefault="00E33676" w:rsidP="00545622">
      <w:pPr>
        <w:pStyle w:val="NoSpacing"/>
        <w:numPr>
          <w:ilvl w:val="0"/>
          <w:numId w:val="6"/>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Shkalla e aftësive organizative dhe menaxhuese të propozuesve të projektit;</w:t>
      </w:r>
    </w:p>
    <w:p w:rsidR="00545622" w:rsidRPr="005945EA" w:rsidRDefault="00E33676" w:rsidP="00545622">
      <w:pPr>
        <w:pStyle w:val="NoSpacing"/>
        <w:numPr>
          <w:ilvl w:val="0"/>
          <w:numId w:val="6"/>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Burimet e nevojshme për realizimin e projektit;</w:t>
      </w:r>
    </w:p>
    <w:p w:rsidR="00E33676" w:rsidRPr="005945EA" w:rsidRDefault="00E33676" w:rsidP="00545622">
      <w:pPr>
        <w:pStyle w:val="NoSpacing"/>
        <w:numPr>
          <w:ilvl w:val="0"/>
          <w:numId w:val="6"/>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Referencat profesionale  për propozuesit e projektit, të cilat korrespondojnë me objektivat dhe aktivitetet e projektit të propozuar.</w:t>
      </w:r>
    </w:p>
    <w:p w:rsidR="006A28EA" w:rsidRPr="005945EA" w:rsidRDefault="006A28EA" w:rsidP="00545622">
      <w:pPr>
        <w:pStyle w:val="HTMLPreformatted"/>
        <w:jc w:val="both"/>
        <w:rPr>
          <w:rFonts w:ascii="Times New Roman" w:hAnsi="Times New Roman" w:cs="Times New Roman"/>
          <w:color w:val="000000" w:themeColor="text1"/>
          <w:sz w:val="22"/>
          <w:szCs w:val="22"/>
          <w:lang w:val="sq-AL"/>
        </w:rPr>
      </w:pPr>
      <w:proofErr w:type="gramStart"/>
      <w:r w:rsidRPr="005945EA">
        <w:rPr>
          <w:rFonts w:ascii="Times New Roman" w:hAnsi="Times New Roman" w:cs="Times New Roman"/>
          <w:color w:val="000000" w:themeColor="text1"/>
          <w:sz w:val="22"/>
          <w:szCs w:val="22"/>
        </w:rPr>
        <w:t>4.</w:t>
      </w:r>
      <w:r w:rsidRPr="005945EA">
        <w:rPr>
          <w:rFonts w:ascii="Times New Roman" w:hAnsi="Times New Roman" w:cs="Times New Roman"/>
          <w:color w:val="000000" w:themeColor="text1"/>
          <w:sz w:val="22"/>
          <w:szCs w:val="22"/>
          <w:lang w:val="sq-AL"/>
        </w:rPr>
        <w:t xml:space="preserve"> .</w:t>
      </w:r>
      <w:proofErr w:type="gramEnd"/>
      <w:r w:rsidRPr="005945EA">
        <w:rPr>
          <w:rFonts w:ascii="Times New Roman" w:hAnsi="Times New Roman" w:cs="Times New Roman"/>
          <w:color w:val="000000" w:themeColor="text1"/>
          <w:sz w:val="22"/>
          <w:szCs w:val="22"/>
          <w:lang w:val="sq-AL"/>
        </w:rPr>
        <w:t xml:space="preserve"> Buxheti dhe arsyetimi i shpenzimeve të popullatës:</w:t>
      </w:r>
    </w:p>
    <w:p w:rsidR="006A28EA" w:rsidRPr="005945EA" w:rsidRDefault="0082528E" w:rsidP="00545622">
      <w:pPr>
        <w:pStyle w:val="HTMLPreformatted"/>
        <w:numPr>
          <w:ilvl w:val="0"/>
          <w:numId w:val="7"/>
        </w:numPr>
        <w:jc w:val="both"/>
        <w:rPr>
          <w:rFonts w:ascii="Times New Roman" w:hAnsi="Times New Roman" w:cs="Times New Roman"/>
          <w:color w:val="000000" w:themeColor="text1"/>
          <w:sz w:val="22"/>
          <w:szCs w:val="22"/>
          <w:lang w:val="sq-AL"/>
        </w:rPr>
      </w:pPr>
      <w:r w:rsidRPr="005945EA">
        <w:rPr>
          <w:rFonts w:ascii="Times New Roman" w:hAnsi="Times New Roman" w:cs="Times New Roman"/>
          <w:color w:val="000000" w:themeColor="text1"/>
          <w:sz w:val="22"/>
          <w:szCs w:val="22"/>
          <w:lang w:val="sq-AL"/>
        </w:rPr>
        <w:t>Saktësia</w:t>
      </w:r>
      <w:r w:rsidR="006A28EA" w:rsidRPr="005945EA">
        <w:rPr>
          <w:rFonts w:ascii="Times New Roman" w:hAnsi="Times New Roman" w:cs="Times New Roman"/>
          <w:color w:val="000000" w:themeColor="text1"/>
          <w:sz w:val="22"/>
          <w:szCs w:val="22"/>
          <w:lang w:val="sq-AL"/>
        </w:rPr>
        <w:t xml:space="preserve"> dhe sofistikimi i buxhetit të projektit, e cila tregon pajtues</w:t>
      </w:r>
      <w:r w:rsidRPr="005945EA">
        <w:rPr>
          <w:rFonts w:ascii="Times New Roman" w:hAnsi="Times New Roman" w:cs="Times New Roman"/>
          <w:color w:val="000000" w:themeColor="text1"/>
          <w:sz w:val="22"/>
          <w:szCs w:val="22"/>
          <w:lang w:val="sq-AL"/>
        </w:rPr>
        <w:t>hmërinë me koston e llogaritur të</w:t>
      </w:r>
      <w:r w:rsidR="006A28EA" w:rsidRPr="005945EA">
        <w:rPr>
          <w:rFonts w:ascii="Times New Roman" w:hAnsi="Times New Roman" w:cs="Times New Roman"/>
          <w:color w:val="000000" w:themeColor="text1"/>
          <w:sz w:val="22"/>
          <w:szCs w:val="22"/>
          <w:lang w:val="sq-AL"/>
        </w:rPr>
        <w:t xml:space="preserve"> aktiviteteve të projektit;</w:t>
      </w:r>
    </w:p>
    <w:p w:rsidR="006A28EA" w:rsidRPr="005945EA" w:rsidRDefault="006A28EA" w:rsidP="00545622">
      <w:pPr>
        <w:pStyle w:val="HTMLPreformatted"/>
        <w:numPr>
          <w:ilvl w:val="0"/>
          <w:numId w:val="7"/>
        </w:numPr>
        <w:jc w:val="both"/>
        <w:rPr>
          <w:rFonts w:ascii="Times New Roman" w:hAnsi="Times New Roman" w:cs="Times New Roman"/>
          <w:color w:val="000000" w:themeColor="text1"/>
          <w:sz w:val="22"/>
          <w:szCs w:val="22"/>
          <w:lang w:val="sq-AL"/>
        </w:rPr>
      </w:pPr>
      <w:r w:rsidRPr="005945EA">
        <w:rPr>
          <w:rFonts w:ascii="Times New Roman" w:hAnsi="Times New Roman" w:cs="Times New Roman"/>
          <w:color w:val="000000" w:themeColor="text1"/>
          <w:sz w:val="22"/>
          <w:szCs w:val="22"/>
          <w:lang w:val="sq-AL"/>
        </w:rPr>
        <w:t>Fizibilitetit ekonomik i buxhetit të p</w:t>
      </w:r>
      <w:r w:rsidR="002C21EF" w:rsidRPr="005945EA">
        <w:rPr>
          <w:rFonts w:ascii="Times New Roman" w:hAnsi="Times New Roman" w:cs="Times New Roman"/>
          <w:color w:val="000000" w:themeColor="text1"/>
          <w:sz w:val="22"/>
          <w:szCs w:val="22"/>
          <w:lang w:val="sq-AL"/>
        </w:rPr>
        <w:t>ropozuar në lidhje me qëllimin</w:t>
      </w:r>
      <w:r w:rsidRPr="005945EA">
        <w:rPr>
          <w:rFonts w:ascii="Times New Roman" w:hAnsi="Times New Roman" w:cs="Times New Roman"/>
          <w:color w:val="000000" w:themeColor="text1"/>
          <w:sz w:val="22"/>
          <w:szCs w:val="22"/>
          <w:lang w:val="sq-AL"/>
        </w:rPr>
        <w:t xml:space="preserve"> e aktiviteteve të projektit.</w:t>
      </w:r>
    </w:p>
    <w:p w:rsidR="00545622" w:rsidRPr="005945EA" w:rsidRDefault="00545622" w:rsidP="00545622">
      <w:pPr>
        <w:pStyle w:val="HTMLPreformatted"/>
        <w:jc w:val="both"/>
        <w:rPr>
          <w:rFonts w:ascii="Times New Roman" w:hAnsi="Times New Roman" w:cs="Times New Roman"/>
          <w:color w:val="000000" w:themeColor="text1"/>
          <w:sz w:val="22"/>
          <w:szCs w:val="22"/>
          <w:lang w:val="sq-AL"/>
        </w:rPr>
      </w:pPr>
    </w:p>
    <w:p w:rsidR="002A6888" w:rsidRPr="005945EA" w:rsidRDefault="00545622" w:rsidP="00545622">
      <w:pPr>
        <w:pStyle w:val="HTMLPreformatted"/>
        <w:jc w:val="both"/>
        <w:rPr>
          <w:rFonts w:ascii="Times New Roman" w:hAnsi="Times New Roman" w:cs="Times New Roman"/>
          <w:color w:val="000000" w:themeColor="text1"/>
          <w:sz w:val="22"/>
          <w:szCs w:val="22"/>
          <w:lang w:val="sq-AL"/>
        </w:rPr>
      </w:pPr>
      <w:r w:rsidRPr="005945EA">
        <w:rPr>
          <w:rFonts w:ascii="Times New Roman" w:hAnsi="Times New Roman" w:cs="Times New Roman"/>
          <w:color w:val="000000" w:themeColor="text1"/>
          <w:sz w:val="22"/>
          <w:szCs w:val="22"/>
          <w:lang w:val="sq-AL"/>
        </w:rPr>
        <w:tab/>
      </w:r>
      <w:r w:rsidR="002A6888" w:rsidRPr="005945EA">
        <w:rPr>
          <w:rFonts w:ascii="Times New Roman" w:hAnsi="Times New Roman" w:cs="Times New Roman"/>
          <w:color w:val="000000" w:themeColor="text1"/>
          <w:sz w:val="22"/>
          <w:szCs w:val="22"/>
          <w:lang w:val="sq-AL"/>
        </w:rPr>
        <w:t xml:space="preserve"> Duke u bazuar në kriteret e përcaktuara në paragrafin 1, pika 2) të këtij neni, do të vlerësohet në mënyrë të veçantë:</w:t>
      </w:r>
    </w:p>
    <w:p w:rsidR="00545622" w:rsidRPr="005945EA" w:rsidRDefault="00545622" w:rsidP="00545622">
      <w:pPr>
        <w:pStyle w:val="HTMLPreformatted"/>
        <w:jc w:val="both"/>
        <w:rPr>
          <w:rFonts w:ascii="Times New Roman" w:hAnsi="Times New Roman" w:cs="Times New Roman"/>
          <w:color w:val="000000" w:themeColor="text1"/>
          <w:sz w:val="22"/>
          <w:szCs w:val="22"/>
        </w:rPr>
      </w:pPr>
    </w:p>
    <w:p w:rsidR="00B43741" w:rsidRPr="005945EA" w:rsidRDefault="00B43741" w:rsidP="00545622">
      <w:pPr>
        <w:pStyle w:val="HTMLPreformatted"/>
        <w:numPr>
          <w:ilvl w:val="0"/>
          <w:numId w:val="8"/>
        </w:numPr>
        <w:jc w:val="both"/>
        <w:rPr>
          <w:rFonts w:ascii="Times New Roman" w:hAnsi="Times New Roman" w:cs="Times New Roman"/>
          <w:color w:val="000000" w:themeColor="text1"/>
          <w:sz w:val="22"/>
          <w:szCs w:val="22"/>
        </w:rPr>
      </w:pPr>
      <w:r w:rsidRPr="005945EA">
        <w:rPr>
          <w:rFonts w:ascii="Times New Roman" w:hAnsi="Times New Roman" w:cs="Times New Roman"/>
          <w:color w:val="000000" w:themeColor="text1"/>
          <w:sz w:val="22"/>
          <w:szCs w:val="22"/>
          <w:lang w:val="sq-AL"/>
        </w:rPr>
        <w:t>Nëse pjesëmarrësit të konkursit janë bërë masat nga ana e organeve të shtetit, organet e trupit rregullator apo vetë-rregullatore në  vitin e fundit për shkak të shkeljeve të standardeve profesionale dhe etike (të dhënat ofron shërbimi profesional nga organi rregullator për mediat elektronike,kurse nga Këshilli për shtyp,për shtyp dhe mediat online);</w:t>
      </w:r>
    </w:p>
    <w:p w:rsidR="00311B0F" w:rsidRPr="005945EA" w:rsidRDefault="00311B0F" w:rsidP="00545622">
      <w:pPr>
        <w:pStyle w:val="HTMLPreformatted"/>
        <w:numPr>
          <w:ilvl w:val="0"/>
          <w:numId w:val="8"/>
        </w:numPr>
        <w:jc w:val="both"/>
        <w:rPr>
          <w:rFonts w:ascii="Times New Roman" w:hAnsi="Times New Roman" w:cs="Times New Roman"/>
          <w:color w:val="000000" w:themeColor="text1"/>
          <w:sz w:val="22"/>
          <w:szCs w:val="22"/>
        </w:rPr>
      </w:pPr>
      <w:r w:rsidRPr="005945EA">
        <w:rPr>
          <w:rFonts w:ascii="Times New Roman" w:hAnsi="Times New Roman" w:cs="Times New Roman"/>
          <w:color w:val="000000" w:themeColor="text1"/>
          <w:sz w:val="22"/>
          <w:szCs w:val="22"/>
          <w:lang w:val="sq-AL"/>
        </w:rPr>
        <w:t>dëshmi e faktit se aktivitetet pas shqiptimit të dënimeve ose masave të ndërmarra për të siguruar se një rast i ngjashëm nuk do të ndodhë përsëri.</w:t>
      </w:r>
    </w:p>
    <w:p w:rsidR="0027681F" w:rsidRPr="005945EA" w:rsidRDefault="00545622" w:rsidP="00545622">
      <w:pPr>
        <w:pStyle w:val="HTMLPreformatted"/>
        <w:jc w:val="both"/>
        <w:rPr>
          <w:rFonts w:ascii="Times New Roman" w:hAnsi="Times New Roman" w:cs="Times New Roman"/>
          <w:color w:val="000000" w:themeColor="text1"/>
          <w:sz w:val="22"/>
          <w:szCs w:val="22"/>
          <w:lang w:val="sq-AL"/>
        </w:rPr>
      </w:pPr>
      <w:r w:rsidRPr="005945EA">
        <w:rPr>
          <w:rFonts w:ascii="Times New Roman" w:hAnsi="Times New Roman" w:cs="Times New Roman"/>
          <w:color w:val="000000" w:themeColor="text1"/>
          <w:sz w:val="22"/>
          <w:szCs w:val="22"/>
          <w:lang w:val="sq-AL"/>
        </w:rPr>
        <w:tab/>
      </w:r>
      <w:r w:rsidR="00054BE1" w:rsidRPr="005945EA">
        <w:rPr>
          <w:rFonts w:ascii="Times New Roman" w:hAnsi="Times New Roman" w:cs="Times New Roman"/>
          <w:color w:val="000000" w:themeColor="text1"/>
          <w:sz w:val="22"/>
          <w:szCs w:val="22"/>
          <w:lang w:val="sq-AL"/>
        </w:rPr>
        <w:t>Për çdo konkurs të shpallur në bazëtë thirrjes pubilke,</w:t>
      </w:r>
      <w:r w:rsidR="0027681F" w:rsidRPr="005945EA">
        <w:rPr>
          <w:rFonts w:ascii="Times New Roman" w:hAnsi="Times New Roman" w:cs="Times New Roman"/>
          <w:color w:val="000000" w:themeColor="text1"/>
          <w:sz w:val="22"/>
          <w:szCs w:val="22"/>
          <w:lang w:val="sq-AL"/>
        </w:rPr>
        <w:t>organi</w:t>
      </w:r>
      <w:r w:rsidR="00054BE1" w:rsidRPr="005945EA">
        <w:rPr>
          <w:rFonts w:ascii="Times New Roman" w:hAnsi="Times New Roman" w:cs="Times New Roman"/>
          <w:color w:val="000000" w:themeColor="text1"/>
          <w:sz w:val="22"/>
          <w:szCs w:val="22"/>
          <w:lang w:val="sq-AL"/>
        </w:rPr>
        <w:t xml:space="preserve"> i cili shpallë konkurset</w:t>
      </w:r>
      <w:r w:rsidR="0027681F" w:rsidRPr="005945EA">
        <w:rPr>
          <w:rFonts w:ascii="Times New Roman" w:hAnsi="Times New Roman" w:cs="Times New Roman"/>
          <w:color w:val="000000" w:themeColor="text1"/>
          <w:sz w:val="22"/>
          <w:szCs w:val="22"/>
          <w:lang w:val="sq-AL"/>
        </w:rPr>
        <w:t>, mund të përcaktojë kriteret e detajuara për vlerësimin e projektit (të tilla si përcaktimin temat prioritare, etj)</w:t>
      </w:r>
    </w:p>
    <w:p w:rsidR="0042248F" w:rsidRPr="005945EA" w:rsidRDefault="0042248F" w:rsidP="00545622">
      <w:pPr>
        <w:pStyle w:val="HTMLPreformatted"/>
        <w:jc w:val="both"/>
        <w:rPr>
          <w:rFonts w:ascii="Times New Roman" w:hAnsi="Times New Roman" w:cs="Times New Roman"/>
          <w:color w:val="000000" w:themeColor="text1"/>
          <w:sz w:val="22"/>
          <w:szCs w:val="22"/>
          <w:lang w:val="sq-AL"/>
        </w:rPr>
      </w:pPr>
    </w:p>
    <w:p w:rsidR="008E1853" w:rsidRPr="005945EA" w:rsidRDefault="008E1853" w:rsidP="00545622">
      <w:pPr>
        <w:pStyle w:val="NoSpacing"/>
        <w:ind w:firstLine="720"/>
        <w:jc w:val="both"/>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Kriteret specifike për vlerësimin e projekteve</w:t>
      </w:r>
    </w:p>
    <w:p w:rsidR="00545622" w:rsidRPr="005945EA" w:rsidRDefault="00545622" w:rsidP="00545622">
      <w:pPr>
        <w:pStyle w:val="NoSpacing"/>
        <w:ind w:firstLine="720"/>
        <w:jc w:val="both"/>
        <w:rPr>
          <w:rFonts w:ascii="Times New Roman" w:eastAsia="TimesNewRomanPS-BoldMT" w:hAnsi="Times New Roman" w:cs="Times New Roman"/>
          <w:b/>
          <w:bCs/>
          <w:color w:val="000000" w:themeColor="text1"/>
        </w:rPr>
      </w:pPr>
    </w:p>
    <w:p w:rsidR="008E1853" w:rsidRPr="005945EA" w:rsidRDefault="008E1853" w:rsidP="00545622">
      <w:pPr>
        <w:pStyle w:val="NoSpacing"/>
        <w:numPr>
          <w:ilvl w:val="0"/>
          <w:numId w:val="9"/>
        </w:numPr>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Promovimi i krijimtarise së mediave në fushën e kulturës, shkencës dhe arsimit;</w:t>
      </w:r>
    </w:p>
    <w:p w:rsidR="008E1853" w:rsidRPr="005945EA" w:rsidRDefault="008E1853" w:rsidP="00545622">
      <w:pPr>
        <w:pStyle w:val="NoSpacing"/>
        <w:numPr>
          <w:ilvl w:val="0"/>
          <w:numId w:val="9"/>
        </w:numPr>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Informimi dhe përmirësimin e statusit dhe barazine e të gjithë segmenteve të shoqerisë (informimit dhe edukimit të fëmijeve dhë të rinjëve, grupet shoqerore te pafavorizuara ekonomikisht dhe shoqerisht, barazinë gjinore, etj).</w:t>
      </w:r>
    </w:p>
    <w:p w:rsidR="008E1853" w:rsidRPr="005945EA" w:rsidRDefault="008E1853" w:rsidP="00545622">
      <w:pPr>
        <w:pStyle w:val="NoSpacing"/>
        <w:numPr>
          <w:ilvl w:val="0"/>
          <w:numId w:val="9"/>
        </w:numPr>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Aktualitet i temës </w:t>
      </w:r>
      <w:proofErr w:type="gramStart"/>
      <w:r w:rsidRPr="005945EA">
        <w:rPr>
          <w:rFonts w:ascii="Times New Roman" w:eastAsia="TimesNewRomanPSMT" w:hAnsi="Times New Roman" w:cs="Times New Roman"/>
          <w:color w:val="000000" w:themeColor="text1"/>
        </w:rPr>
        <w:t>( integrimet</w:t>
      </w:r>
      <w:proofErr w:type="gramEnd"/>
      <w:r w:rsidRPr="005945EA">
        <w:rPr>
          <w:rFonts w:ascii="Times New Roman" w:eastAsia="TimesNewRomanPSMT" w:hAnsi="Times New Roman" w:cs="Times New Roman"/>
          <w:color w:val="000000" w:themeColor="text1"/>
        </w:rPr>
        <w:t xml:space="preserve"> europiane, mbrojtjen e mjedisit, koha e lirë, luften kundër korrupsionit, luften kundër substancave narkotike dhe alkoolizmi, </w:t>
      </w:r>
      <w:r w:rsidR="00A1112D" w:rsidRPr="00A1112D">
        <w:rPr>
          <w:rStyle w:val="tlid-translation"/>
          <w:rFonts w:ascii="Times New Roman" w:hAnsi="Times New Roman" w:cs="Times New Roman"/>
          <w:lang w:val="sq-AL"/>
        </w:rPr>
        <w:t>lufta kundër gjuhës së urrejtjes</w:t>
      </w:r>
      <w:r w:rsidRPr="005945EA">
        <w:rPr>
          <w:rFonts w:ascii="Times New Roman" w:eastAsia="TimesNewRomanPSMT" w:hAnsi="Times New Roman" w:cs="Times New Roman"/>
          <w:color w:val="000000" w:themeColor="text1"/>
        </w:rPr>
        <w:t>, problemet e komunave të pazhvilluara, etj).</w:t>
      </w:r>
    </w:p>
    <w:p w:rsidR="008E1853" w:rsidRPr="005945EA" w:rsidRDefault="008E1853" w:rsidP="00545622">
      <w:pPr>
        <w:pStyle w:val="NoSpacing"/>
        <w:numPr>
          <w:ilvl w:val="0"/>
          <w:numId w:val="9"/>
        </w:numPr>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Kontributi në zhvillimin e gazetarisë hulumtuese;</w:t>
      </w:r>
    </w:p>
    <w:p w:rsidR="008E1853" w:rsidRPr="005945EA" w:rsidRDefault="008E1853" w:rsidP="00545622">
      <w:pPr>
        <w:pStyle w:val="NoSpacing"/>
        <w:numPr>
          <w:ilvl w:val="0"/>
          <w:numId w:val="9"/>
        </w:numPr>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Ruajtja e identitetit dhe gjuhës kombëtare dhe kulturore,;</w:t>
      </w:r>
    </w:p>
    <w:p w:rsidR="008E1853" w:rsidRPr="005945EA" w:rsidRDefault="008E1853" w:rsidP="00545622">
      <w:pPr>
        <w:pStyle w:val="NoSpacing"/>
        <w:numPr>
          <w:ilvl w:val="0"/>
          <w:numId w:val="9"/>
        </w:numPr>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Ruajtja e identitetit kulturor dhe gjuhësor të pakicave kombetare në komunën e Bujanov</w:t>
      </w:r>
      <w:r w:rsidR="00B87E82">
        <w:rPr>
          <w:rFonts w:ascii="Times New Roman" w:eastAsia="TimesNewRomanPSMT" w:hAnsi="Times New Roman" w:cs="Times New Roman"/>
          <w:color w:val="000000" w:themeColor="text1"/>
        </w:rPr>
        <w:t>c</w:t>
      </w:r>
      <w:r w:rsidRPr="005945EA">
        <w:rPr>
          <w:rFonts w:ascii="Times New Roman" w:eastAsia="TimesNewRomanPSMT" w:hAnsi="Times New Roman" w:cs="Times New Roman"/>
          <w:color w:val="000000" w:themeColor="text1"/>
        </w:rPr>
        <w:t>it dhe inkurajimi i krijimtarise në të gjitha fushat e jetës publike të pakicave kombëtare.</w:t>
      </w:r>
    </w:p>
    <w:p w:rsidR="008E1853" w:rsidRPr="005945EA" w:rsidRDefault="008E1853" w:rsidP="00545622">
      <w:pPr>
        <w:pStyle w:val="NoSpacing"/>
        <w:numPr>
          <w:ilvl w:val="0"/>
          <w:numId w:val="9"/>
        </w:numPr>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Pajisjet teknologjike dhe trajnimi i stafit të mediave, Aplikuesit të projektit, për të ruajtur standardet e cilesisë në prodhim dhe transmetimin e programeve - e zbatimit të projektit të paraqitur në komunën e Medvegjës</w:t>
      </w:r>
      <w:r w:rsidRPr="005945EA">
        <w:rPr>
          <w:rFonts w:ascii="Times New Roman" w:eastAsia="TimesNewRomanPSMT" w:hAnsi="Times New Roman" w:cs="Times New Roman"/>
          <w:b/>
          <w:color w:val="000000" w:themeColor="text1"/>
        </w:rPr>
        <w:t xml:space="preserve"> </w:t>
      </w:r>
      <w:r w:rsidRPr="005945EA">
        <w:rPr>
          <w:rFonts w:ascii="Times New Roman" w:eastAsia="TimesNewRomanPSMT" w:hAnsi="Times New Roman" w:cs="Times New Roman"/>
          <w:color w:val="000000" w:themeColor="text1"/>
        </w:rPr>
        <w:t xml:space="preserve">; </w:t>
      </w:r>
    </w:p>
    <w:p w:rsidR="008E1853" w:rsidRPr="005945EA" w:rsidRDefault="008E1853" w:rsidP="00545622">
      <w:pPr>
        <w:pStyle w:val="NoSpacing"/>
        <w:ind w:left="720" w:firstLine="720"/>
        <w:jc w:val="both"/>
        <w:rPr>
          <w:rFonts w:ascii="Times New Roman" w:eastAsia="TimesNewRomanPSMT" w:hAnsi="Times New Roman" w:cs="Times New Roman"/>
          <w:color w:val="000000" w:themeColor="text1"/>
        </w:rPr>
      </w:pPr>
    </w:p>
    <w:p w:rsidR="008E1853" w:rsidRPr="005945EA" w:rsidRDefault="008E1853" w:rsidP="00545622">
      <w:pPr>
        <w:pStyle w:val="NoSpacing"/>
        <w:ind w:left="720" w:firstLine="720"/>
        <w:jc w:val="both"/>
        <w:rPr>
          <w:rFonts w:ascii="Times New Roman" w:eastAsia="TimesNewRomanPSMT" w:hAnsi="Times New Roman" w:cs="Times New Roman"/>
          <w:color w:val="000000" w:themeColor="text1"/>
        </w:rPr>
      </w:pP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V</w:t>
      </w: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Afatet</w:t>
      </w:r>
    </w:p>
    <w:p w:rsidR="008E1853" w:rsidRPr="005945EA" w:rsidRDefault="008E1853" w:rsidP="00545622">
      <w:pPr>
        <w:pStyle w:val="NoSpacing"/>
        <w:jc w:val="both"/>
        <w:rPr>
          <w:rFonts w:ascii="Times New Roman" w:eastAsia="TimesNewRomanPS-BoldMT" w:hAnsi="Times New Roman" w:cs="Times New Roman"/>
          <w:b/>
          <w:bCs/>
          <w:color w:val="000000" w:themeColor="text1"/>
        </w:rPr>
      </w:pPr>
    </w:p>
    <w:p w:rsidR="008E1853" w:rsidRPr="005945EA" w:rsidRDefault="008E1853" w:rsidP="00545622">
      <w:pPr>
        <w:pStyle w:val="NoSpacing"/>
        <w:ind w:firstLine="720"/>
        <w:jc w:val="both"/>
        <w:rPr>
          <w:rFonts w:ascii="Times New Roman" w:eastAsia="TimesNewRomanPS-BoldMT" w:hAnsi="Times New Roman" w:cs="Times New Roman"/>
          <w:bCs/>
          <w:color w:val="000000" w:themeColor="text1"/>
        </w:rPr>
      </w:pPr>
      <w:r w:rsidRPr="005945EA">
        <w:rPr>
          <w:rFonts w:ascii="Times New Roman" w:eastAsia="TimesNewRomanPSMT" w:hAnsi="Times New Roman" w:cs="Times New Roman"/>
          <w:color w:val="000000" w:themeColor="text1"/>
        </w:rPr>
        <w:t>Ftesa publike për pjesëmarrje në ko</w:t>
      </w:r>
      <w:r w:rsidR="00550E9E">
        <w:rPr>
          <w:rFonts w:ascii="Times New Roman" w:eastAsia="TimesNewRomanPSMT" w:hAnsi="Times New Roman" w:cs="Times New Roman"/>
          <w:color w:val="000000" w:themeColor="text1"/>
        </w:rPr>
        <w:t>nkurs është publikuar në faqen W</w:t>
      </w:r>
      <w:r w:rsidRPr="005945EA">
        <w:rPr>
          <w:rFonts w:ascii="Times New Roman" w:eastAsia="TimesNewRomanPSMT" w:hAnsi="Times New Roman" w:cs="Times New Roman"/>
          <w:color w:val="000000" w:themeColor="text1"/>
        </w:rPr>
        <w:t xml:space="preserve">EB  zyrtare të komunës së Medvegjës , në adresën e internetit  </w:t>
      </w:r>
      <w:hyperlink r:id="rId6" w:history="1">
        <w:r w:rsidR="00A24E82" w:rsidRPr="00EC070C">
          <w:rPr>
            <w:rStyle w:val="Hyperlink"/>
            <w:rFonts w:ascii="Times New Roman" w:eastAsia="TimesNewRomanPS-BoldMT" w:hAnsi="Times New Roman" w:cs="Times New Roman"/>
            <w:b/>
            <w:bCs/>
          </w:rPr>
          <w:t>www.medvedja.ls.gov.rs</w:t>
        </w:r>
      </w:hyperlink>
      <w:r w:rsidR="00A24E82">
        <w:rPr>
          <w:rFonts w:ascii="Times New Roman" w:eastAsia="TimesNewRomanPS-BoldMT" w:hAnsi="Times New Roman" w:cs="Times New Roman"/>
          <w:b/>
          <w:bCs/>
          <w:color w:val="000000" w:themeColor="text1"/>
        </w:rPr>
        <w:t xml:space="preserve">  </w:t>
      </w:r>
      <w:r w:rsidRPr="005945EA">
        <w:rPr>
          <w:rFonts w:ascii="Times New Roman" w:eastAsia="TimesNewRomanPS-BoldMT" w:hAnsi="Times New Roman" w:cs="Times New Roman"/>
          <w:bCs/>
          <w:color w:val="000000" w:themeColor="text1"/>
        </w:rPr>
        <w:t>dhe  në  gazetat  e  javës…”</w:t>
      </w:r>
      <w:r w:rsidRPr="005945EA">
        <w:rPr>
          <w:rFonts w:ascii="Times New Roman" w:eastAsia="TimesNewRomanPS-BoldMT" w:hAnsi="Times New Roman" w:cs="Times New Roman"/>
          <w:b/>
          <w:bCs/>
          <w:color w:val="000000" w:themeColor="text1"/>
        </w:rPr>
        <w:t>Nova na</w:t>
      </w:r>
      <w:r w:rsidRPr="005945EA">
        <w:rPr>
          <w:rFonts w:ascii="Times New Roman" w:eastAsia="TimesNewRomanPS-BoldMT" w:hAnsi="Times New Roman" w:cs="Times New Roman"/>
          <w:b/>
          <w:bCs/>
          <w:color w:val="000000" w:themeColor="text1"/>
          <w:lang w:val="sr-Latn-CS"/>
        </w:rPr>
        <w:t>ša  reč</w:t>
      </w:r>
      <w:r w:rsidRPr="005945EA">
        <w:rPr>
          <w:rFonts w:ascii="Times New Roman" w:eastAsia="TimesNewRomanPS-BoldMT" w:hAnsi="Times New Roman" w:cs="Times New Roman"/>
          <w:bCs/>
          <w:color w:val="000000" w:themeColor="text1"/>
          <w:lang w:val="sr-Latn-CS"/>
        </w:rPr>
        <w:t>“.</w:t>
      </w:r>
    </w:p>
    <w:p w:rsidR="008E1853" w:rsidRPr="006A7AA6" w:rsidRDefault="00CB7B29" w:rsidP="00545622">
      <w:pPr>
        <w:pStyle w:val="NoSpacing"/>
        <w:ind w:firstLine="720"/>
        <w:jc w:val="both"/>
        <w:rPr>
          <w:rFonts w:ascii="Times New Roman" w:eastAsia="TimesNewRomanPSMT" w:hAnsi="Times New Roman" w:cs="Times New Roman"/>
          <w:color w:val="000000" w:themeColor="text1"/>
        </w:rPr>
      </w:pPr>
      <w:proofErr w:type="gramStart"/>
      <w:r>
        <w:rPr>
          <w:rFonts w:ascii="Times New Roman" w:eastAsia="TimesNewRomanPSMT" w:hAnsi="Times New Roman" w:cs="Times New Roman"/>
          <w:color w:val="000000" w:themeColor="text1"/>
        </w:rPr>
        <w:t>Afati per dorë</w:t>
      </w:r>
      <w:r w:rsidR="008E1853" w:rsidRPr="005945EA">
        <w:rPr>
          <w:rFonts w:ascii="Times New Roman" w:eastAsia="TimesNewRomanPSMT" w:hAnsi="Times New Roman" w:cs="Times New Roman"/>
          <w:color w:val="000000" w:themeColor="text1"/>
        </w:rPr>
        <w:t xml:space="preserve">zimin e aplikacioneve dhe projekteve, eshte nga </w:t>
      </w:r>
      <w:r w:rsidR="006A7AA6">
        <w:rPr>
          <w:rFonts w:ascii="Times New Roman" w:eastAsia="TimesNewRomanPSMT" w:hAnsi="Times New Roman" w:cs="Times New Roman"/>
          <w:b/>
          <w:color w:val="000000" w:themeColor="text1"/>
        </w:rPr>
        <w:t>17</w:t>
      </w:r>
      <w:r w:rsidR="008E1853" w:rsidRPr="005945EA">
        <w:rPr>
          <w:rFonts w:ascii="Times New Roman" w:eastAsia="TimesNewRomanPSMT" w:hAnsi="Times New Roman" w:cs="Times New Roman"/>
          <w:b/>
          <w:color w:val="000000" w:themeColor="text1"/>
        </w:rPr>
        <w:t>.0</w:t>
      </w:r>
      <w:r w:rsidR="006A7AA6">
        <w:rPr>
          <w:rFonts w:ascii="Times New Roman" w:eastAsia="TimesNewRomanPSMT" w:hAnsi="Times New Roman" w:cs="Times New Roman"/>
          <w:b/>
          <w:color w:val="000000" w:themeColor="text1"/>
        </w:rPr>
        <w:t>3</w:t>
      </w:r>
      <w:r w:rsidR="008E1853" w:rsidRPr="005945EA">
        <w:rPr>
          <w:rFonts w:ascii="Times New Roman" w:eastAsia="TimesNewRomanPSMT" w:hAnsi="Times New Roman" w:cs="Times New Roman"/>
          <w:b/>
          <w:color w:val="000000" w:themeColor="text1"/>
        </w:rPr>
        <w:t>.20</w:t>
      </w:r>
      <w:r w:rsidR="00B928FA">
        <w:rPr>
          <w:rFonts w:ascii="Times New Roman" w:eastAsia="TimesNewRomanPSMT" w:hAnsi="Times New Roman" w:cs="Times New Roman"/>
          <w:b/>
          <w:color w:val="000000" w:themeColor="text1"/>
        </w:rPr>
        <w:t>2</w:t>
      </w:r>
      <w:r w:rsidR="006A7AA6">
        <w:rPr>
          <w:rFonts w:ascii="Times New Roman" w:eastAsia="TimesNewRomanPSMT" w:hAnsi="Times New Roman" w:cs="Times New Roman"/>
          <w:b/>
          <w:color w:val="000000" w:themeColor="text1"/>
        </w:rPr>
        <w:t>3</w:t>
      </w:r>
      <w:r w:rsidR="008E1853" w:rsidRPr="005945EA">
        <w:rPr>
          <w:rFonts w:ascii="Times New Roman" w:eastAsia="TimesNewRomanPSMT" w:hAnsi="Times New Roman" w:cs="Times New Roman"/>
          <w:color w:val="000000" w:themeColor="text1"/>
        </w:rPr>
        <w:t>.</w:t>
      </w:r>
      <w:proofErr w:type="gramEnd"/>
      <w:r w:rsidR="008E1853" w:rsidRPr="005945EA">
        <w:rPr>
          <w:rFonts w:ascii="Times New Roman" w:eastAsia="TimesNewRomanPSMT" w:hAnsi="Times New Roman" w:cs="Times New Roman"/>
          <w:color w:val="000000" w:themeColor="text1"/>
        </w:rPr>
        <w:t xml:space="preserve"> </w:t>
      </w:r>
      <w:proofErr w:type="gramStart"/>
      <w:r w:rsidR="008E1853" w:rsidRPr="005945EA">
        <w:rPr>
          <w:rFonts w:ascii="Times New Roman" w:eastAsia="TimesNewRomanPSMT" w:hAnsi="Times New Roman" w:cs="Times New Roman"/>
          <w:color w:val="000000" w:themeColor="text1"/>
        </w:rPr>
        <w:t>deri</w:t>
      </w:r>
      <w:proofErr w:type="gramEnd"/>
      <w:r w:rsidR="008E1853" w:rsidRPr="005945EA">
        <w:rPr>
          <w:rFonts w:ascii="Times New Roman" w:eastAsia="TimesNewRomanPSMT" w:hAnsi="Times New Roman" w:cs="Times New Roman"/>
          <w:color w:val="000000" w:themeColor="text1"/>
        </w:rPr>
        <w:t xml:space="preserve"> me </w:t>
      </w:r>
      <w:r w:rsidR="006A7AA6">
        <w:rPr>
          <w:rFonts w:ascii="Times New Roman" w:eastAsia="TimesNewRomanPSMT" w:hAnsi="Times New Roman" w:cs="Times New Roman"/>
          <w:b/>
          <w:color w:val="000000" w:themeColor="text1"/>
        </w:rPr>
        <w:t>31</w:t>
      </w:r>
      <w:r w:rsidR="008E1853" w:rsidRPr="005945EA">
        <w:rPr>
          <w:rFonts w:ascii="Times New Roman" w:eastAsia="TimesNewRomanPSMT" w:hAnsi="Times New Roman" w:cs="Times New Roman"/>
          <w:b/>
          <w:color w:val="000000" w:themeColor="text1"/>
        </w:rPr>
        <w:t>.0</w:t>
      </w:r>
      <w:r w:rsidR="00BD3AB9">
        <w:rPr>
          <w:rFonts w:ascii="Times New Roman" w:eastAsia="TimesNewRomanPSMT" w:hAnsi="Times New Roman" w:cs="Times New Roman"/>
          <w:b/>
          <w:color w:val="000000" w:themeColor="text1"/>
        </w:rPr>
        <w:t>3</w:t>
      </w:r>
      <w:r w:rsidR="008E1853" w:rsidRPr="005945EA">
        <w:rPr>
          <w:rFonts w:ascii="Times New Roman" w:eastAsia="TimesNewRomanPSMT" w:hAnsi="Times New Roman" w:cs="Times New Roman"/>
          <w:b/>
          <w:color w:val="000000" w:themeColor="text1"/>
        </w:rPr>
        <w:t>.20</w:t>
      </w:r>
      <w:r w:rsidR="00B928FA">
        <w:rPr>
          <w:rFonts w:ascii="Times New Roman" w:eastAsia="TimesNewRomanPSMT" w:hAnsi="Times New Roman" w:cs="Times New Roman"/>
          <w:b/>
          <w:color w:val="000000" w:themeColor="text1"/>
        </w:rPr>
        <w:t>2</w:t>
      </w:r>
      <w:r w:rsidR="006A7AA6">
        <w:rPr>
          <w:rFonts w:ascii="Times New Roman" w:eastAsia="TimesNewRomanPSMT" w:hAnsi="Times New Roman" w:cs="Times New Roman"/>
          <w:b/>
          <w:color w:val="000000" w:themeColor="text1"/>
        </w:rPr>
        <w:t>3</w:t>
      </w:r>
      <w:r w:rsidR="008E1853" w:rsidRPr="005945EA">
        <w:rPr>
          <w:rFonts w:ascii="Times New Roman" w:eastAsia="TimesNewRomanPSMT" w:hAnsi="Times New Roman" w:cs="Times New Roman"/>
          <w:color w:val="000000" w:themeColor="text1"/>
        </w:rPr>
        <w:t>.</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lastRenderedPageBreak/>
        <w:t>Verifikimin e dokumenteve t</w:t>
      </w:r>
      <w:r w:rsidRPr="005945EA">
        <w:rPr>
          <w:rFonts w:ascii="Times New Roman" w:eastAsia="TimesNewRomanPSMT" w:hAnsi="Times New Roman" w:cs="Times New Roman"/>
          <w:color w:val="000000" w:themeColor="text1"/>
          <w:lang w:val="sq-AL"/>
        </w:rPr>
        <w:t>ë</w:t>
      </w:r>
      <w:r w:rsidRPr="005945EA">
        <w:rPr>
          <w:rFonts w:ascii="Times New Roman" w:eastAsia="TimesNewRomanPSMT" w:hAnsi="Times New Roman" w:cs="Times New Roman"/>
          <w:color w:val="000000" w:themeColor="text1"/>
        </w:rPr>
        <w:t xml:space="preserve"> paraqitur në konkurs, ose nesë kushtet për pjesemarrjen në konkurs dhe permbushjen e afateve, kryen D</w:t>
      </w:r>
      <w:r w:rsidR="00CB7B29">
        <w:rPr>
          <w:rFonts w:ascii="Times New Roman" w:eastAsia="TimesNewRomanPSMT" w:hAnsi="Times New Roman" w:cs="Times New Roman"/>
          <w:color w:val="000000" w:themeColor="text1"/>
        </w:rPr>
        <w:t xml:space="preserve">epartamenti </w:t>
      </w:r>
      <w:r w:rsidRPr="005945EA">
        <w:rPr>
          <w:rFonts w:ascii="Times New Roman" w:eastAsia="TimesNewRomanPSMT" w:hAnsi="Times New Roman" w:cs="Times New Roman"/>
          <w:color w:val="000000" w:themeColor="text1"/>
        </w:rPr>
        <w:t xml:space="preserve">i sherbimeve publike të komunës së </w:t>
      </w:r>
      <w:proofErr w:type="gramStart"/>
      <w:r w:rsidRPr="005945EA">
        <w:rPr>
          <w:rFonts w:ascii="Times New Roman" w:eastAsia="TimesNewRomanPSMT" w:hAnsi="Times New Roman" w:cs="Times New Roman"/>
          <w:color w:val="000000" w:themeColor="text1"/>
        </w:rPr>
        <w:t>Medvegjës .</w:t>
      </w:r>
      <w:proofErr w:type="gramEnd"/>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Pjesemarresi i konkursit q</w:t>
      </w:r>
      <w:r w:rsidRPr="005945EA">
        <w:rPr>
          <w:rFonts w:ascii="Times New Roman" w:eastAsia="TimesNewRomanPSMT" w:hAnsi="Times New Roman" w:cs="Times New Roman"/>
          <w:color w:val="000000" w:themeColor="text1"/>
          <w:lang w:val="sq-AL"/>
        </w:rPr>
        <w:t>ë</w:t>
      </w:r>
      <w:r w:rsidR="0042248F" w:rsidRPr="005945EA">
        <w:rPr>
          <w:rFonts w:ascii="Times New Roman" w:eastAsia="TimesNewRomanPSMT" w:hAnsi="Times New Roman" w:cs="Times New Roman"/>
          <w:color w:val="000000" w:themeColor="text1"/>
        </w:rPr>
        <w:t xml:space="preserve"> ka paraqitur projektin </w:t>
      </w:r>
      <w:r w:rsidRPr="005945EA">
        <w:rPr>
          <w:rFonts w:ascii="Times New Roman" w:eastAsia="TimesNewRomanPSMT" w:hAnsi="Times New Roman" w:cs="Times New Roman"/>
          <w:color w:val="000000" w:themeColor="text1"/>
        </w:rPr>
        <w:t xml:space="preserve">me dokumentacion jo të plotë ose të plotesuar jo preciz, do të njoftohen për të korrigjuar në një kohe të caktuar </w:t>
      </w:r>
      <w:proofErr w:type="gramStart"/>
      <w:r w:rsidRPr="005945EA">
        <w:rPr>
          <w:rFonts w:ascii="Times New Roman" w:eastAsia="TimesNewRomanPSMT" w:hAnsi="Times New Roman" w:cs="Times New Roman"/>
          <w:color w:val="000000" w:themeColor="text1"/>
        </w:rPr>
        <w:t>shtesë .</w:t>
      </w:r>
      <w:proofErr w:type="gramEnd"/>
      <w:r w:rsidRPr="005945EA">
        <w:rPr>
          <w:rFonts w:ascii="Times New Roman" w:eastAsia="TimesNewRomanPSMT" w:hAnsi="Times New Roman" w:cs="Times New Roman"/>
          <w:color w:val="000000" w:themeColor="text1"/>
        </w:rPr>
        <w:t xml:space="preserve"> Pjesemarrësit e projektit në konkurs, të cilet në periudhën e caktuar shtesë nuk paraqesin dokumentacionin, nuk do të shqyrtohen.</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proofErr w:type="gramStart"/>
      <w:r w:rsidRPr="005945EA">
        <w:rPr>
          <w:rFonts w:ascii="Times New Roman" w:eastAsia="TimesNewRomanPSMT" w:hAnsi="Times New Roman" w:cs="Times New Roman"/>
          <w:color w:val="000000" w:themeColor="text1"/>
        </w:rPr>
        <w:t xml:space="preserve">Pjesemarresit e konkursit i cili nuk ka paraqitur asnjë dokumentet të kërkuar në ftesën publike për pjesemarrje në konkurs, me perjashtim të formularit </w:t>
      </w:r>
      <w:r w:rsidR="007B6BB9">
        <w:rPr>
          <w:rFonts w:ascii="Times New Roman" w:eastAsia="TimesNewRomanPSMT" w:hAnsi="Times New Roman" w:cs="Times New Roman"/>
          <w:color w:val="000000" w:themeColor="text1"/>
        </w:rPr>
        <w:t>për aplikim, nuk i dërgohet njoftimi nga paragrafin 1.</w:t>
      </w:r>
      <w:proofErr w:type="gramEnd"/>
      <w:r w:rsidR="007B6BB9">
        <w:rPr>
          <w:rFonts w:ascii="Times New Roman" w:eastAsia="TimesNewRomanPSMT" w:hAnsi="Times New Roman" w:cs="Times New Roman"/>
          <w:color w:val="000000" w:themeColor="text1"/>
        </w:rPr>
        <w:t xml:space="preserve"> </w:t>
      </w:r>
      <w:proofErr w:type="gramStart"/>
      <w:r w:rsidR="007B6BB9">
        <w:rPr>
          <w:rFonts w:ascii="Times New Roman" w:eastAsia="TimesNewRomanPSMT" w:hAnsi="Times New Roman" w:cs="Times New Roman"/>
          <w:color w:val="000000" w:themeColor="text1"/>
        </w:rPr>
        <w:t>të</w:t>
      </w:r>
      <w:r w:rsidRPr="005945EA">
        <w:rPr>
          <w:rFonts w:ascii="Times New Roman" w:eastAsia="TimesNewRomanPSMT" w:hAnsi="Times New Roman" w:cs="Times New Roman"/>
          <w:color w:val="000000" w:themeColor="text1"/>
        </w:rPr>
        <w:t xml:space="preserve">  këtij</w:t>
      </w:r>
      <w:proofErr w:type="gramEnd"/>
      <w:r w:rsidRPr="005945EA">
        <w:rPr>
          <w:rFonts w:ascii="Times New Roman" w:eastAsia="TimesNewRomanPSMT" w:hAnsi="Times New Roman" w:cs="Times New Roman"/>
          <w:color w:val="000000" w:themeColor="text1"/>
        </w:rPr>
        <w:t xml:space="preserve"> neni dhe projekti i tij nuk shqyrtohet.</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Projekti, i cili </w:t>
      </w:r>
      <w:proofErr w:type="gramStart"/>
      <w:r w:rsidRPr="005945EA">
        <w:rPr>
          <w:rFonts w:ascii="Times New Roman" w:eastAsia="TimesNewRomanPSMT" w:hAnsi="Times New Roman" w:cs="Times New Roman"/>
          <w:color w:val="000000" w:themeColor="text1"/>
        </w:rPr>
        <w:t>është  dorezuar</w:t>
      </w:r>
      <w:proofErr w:type="gramEnd"/>
      <w:r w:rsidRPr="005945EA">
        <w:rPr>
          <w:rFonts w:ascii="Times New Roman" w:eastAsia="TimesNewRomanPSMT" w:hAnsi="Times New Roman" w:cs="Times New Roman"/>
          <w:color w:val="000000" w:themeColor="text1"/>
        </w:rPr>
        <w:t xml:space="preserve"> pas afatit të paraparë për dorëzimin, nuk shqyrtohet.</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Vendimi për shperndarjen e fondeve me arsyetim, ne formën e aktvendimit, e miraton kryeshefi i D</w:t>
      </w:r>
      <w:r w:rsidR="00B23251">
        <w:rPr>
          <w:rFonts w:ascii="Times New Roman" w:eastAsia="TimesNewRomanPSMT" w:hAnsi="Times New Roman" w:cs="Times New Roman"/>
          <w:color w:val="000000" w:themeColor="text1"/>
        </w:rPr>
        <w:t>epartamenti</w:t>
      </w:r>
      <w:r w:rsidRPr="005945EA">
        <w:rPr>
          <w:rFonts w:ascii="Times New Roman" w:eastAsia="TimesNewRomanPSMT" w:hAnsi="Times New Roman" w:cs="Times New Roman"/>
          <w:color w:val="000000" w:themeColor="text1"/>
        </w:rPr>
        <w:t xml:space="preserve"> për shërbime publike dhe veprimtari shoqerore të komunës së </w:t>
      </w:r>
      <w:proofErr w:type="gramStart"/>
      <w:r w:rsidRPr="005945EA">
        <w:rPr>
          <w:rFonts w:ascii="Times New Roman" w:eastAsia="TimesNewRomanPSMT" w:hAnsi="Times New Roman" w:cs="Times New Roman"/>
          <w:color w:val="000000" w:themeColor="text1"/>
        </w:rPr>
        <w:t>Medvegjës  me</w:t>
      </w:r>
      <w:proofErr w:type="gramEnd"/>
      <w:r w:rsidRPr="005945EA">
        <w:rPr>
          <w:rFonts w:ascii="Times New Roman" w:eastAsia="TimesNewRomanPSMT" w:hAnsi="Times New Roman" w:cs="Times New Roman"/>
          <w:color w:val="000000" w:themeColor="text1"/>
        </w:rPr>
        <w:t xml:space="preserve"> propozimin e Komisionit. Afati i fundit për marrjen e vendimit </w:t>
      </w:r>
      <w:proofErr w:type="gramStart"/>
      <w:r w:rsidRPr="005945EA">
        <w:rPr>
          <w:rFonts w:ascii="Times New Roman" w:eastAsia="TimesNewRomanPSMT" w:hAnsi="Times New Roman" w:cs="Times New Roman"/>
          <w:color w:val="000000" w:themeColor="text1"/>
        </w:rPr>
        <w:t>është  90</w:t>
      </w:r>
      <w:proofErr w:type="gramEnd"/>
      <w:r w:rsidRPr="005945EA">
        <w:rPr>
          <w:rFonts w:ascii="Times New Roman" w:eastAsia="TimesNewRomanPSMT" w:hAnsi="Times New Roman" w:cs="Times New Roman"/>
          <w:color w:val="000000" w:themeColor="text1"/>
        </w:rPr>
        <w:t xml:space="preserve"> ditë pas përfundimit të konkursit.</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Organi që e ka shpallë konkursin, në menyrë të </w:t>
      </w:r>
      <w:proofErr w:type="gramStart"/>
      <w:r w:rsidRPr="005945EA">
        <w:rPr>
          <w:rFonts w:ascii="Times New Roman" w:eastAsia="TimesNewRomanPSMT" w:hAnsi="Times New Roman" w:cs="Times New Roman"/>
          <w:color w:val="000000" w:themeColor="text1"/>
        </w:rPr>
        <w:t>skenuar  ia</w:t>
      </w:r>
      <w:proofErr w:type="gramEnd"/>
      <w:r w:rsidRPr="005945EA">
        <w:rPr>
          <w:rFonts w:ascii="Times New Roman" w:eastAsia="TimesNewRomanPSMT" w:hAnsi="Times New Roman" w:cs="Times New Roman"/>
          <w:color w:val="000000" w:themeColor="text1"/>
        </w:rPr>
        <w:t xml:space="preserve"> dorezon vendimin secilit pjesemarrës të konkursit në forme elektronike dhe e publikon atë në faqen zyrtare të komunës së Medvegjës. Përveq vendimeve, në faqen zyrtare të komunës së</w:t>
      </w:r>
      <w:r w:rsidRPr="005945EA">
        <w:rPr>
          <w:rFonts w:ascii="Times New Roman" w:hAnsi="Times New Roman" w:cs="Times New Roman"/>
          <w:color w:val="000000" w:themeColor="text1"/>
        </w:rPr>
        <w:t xml:space="preserve"> </w:t>
      </w:r>
      <w:r w:rsidRPr="005945EA">
        <w:rPr>
          <w:rFonts w:ascii="Times New Roman" w:eastAsia="TimesNewRomanPSMT" w:hAnsi="Times New Roman" w:cs="Times New Roman"/>
          <w:color w:val="000000" w:themeColor="text1"/>
        </w:rPr>
        <w:t>Medvegjës, do të publikohet dhe informacioni për të gjithë pjesëmarresit të konkursit që kanë marrë më pak se shuma e kerkuar, që pa vonese të dergoje nje specifikim të ri të shpenzimeve, në përputhje me mjetet  e ndara</w:t>
      </w:r>
      <w:r w:rsidR="007E5DA2">
        <w:rPr>
          <w:rFonts w:ascii="Times New Roman" w:eastAsia="TimesNewRomanPSMT" w:hAnsi="Times New Roman" w:cs="Times New Roman"/>
          <w:color w:val="000000" w:themeColor="text1"/>
        </w:rPr>
        <w:t xml:space="preserve">  ose njoftimi për  tërheqjen n</w:t>
      </w:r>
      <w:r w:rsidRPr="005945EA">
        <w:rPr>
          <w:rFonts w:ascii="Times New Roman" w:eastAsia="TimesNewRomanPSMT" w:hAnsi="Times New Roman" w:cs="Times New Roman"/>
          <w:color w:val="000000" w:themeColor="text1"/>
        </w:rPr>
        <w:t>g</w:t>
      </w:r>
      <w:r w:rsidR="007E5DA2">
        <w:rPr>
          <w:rFonts w:ascii="Times New Roman" w:eastAsia="TimesNewRomanPSMT" w:hAnsi="Times New Roman" w:cs="Times New Roman"/>
          <w:color w:val="000000" w:themeColor="text1"/>
        </w:rPr>
        <w:t>a</w:t>
      </w:r>
      <w:r w:rsidRPr="005945EA">
        <w:rPr>
          <w:rFonts w:ascii="Times New Roman" w:eastAsia="TimesNewRomanPSMT" w:hAnsi="Times New Roman" w:cs="Times New Roman"/>
          <w:color w:val="000000" w:themeColor="text1"/>
        </w:rPr>
        <w:t xml:space="preserve">  mjetet  të  cilat  ju  kanë  ndarë.</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Në bazë të vendimit </w:t>
      </w:r>
      <w:proofErr w:type="gramStart"/>
      <w:r w:rsidRPr="005945EA">
        <w:rPr>
          <w:rFonts w:ascii="Times New Roman" w:eastAsia="TimesNewRomanPSMT" w:hAnsi="Times New Roman" w:cs="Times New Roman"/>
          <w:color w:val="000000" w:themeColor="text1"/>
        </w:rPr>
        <w:t>konkludohet  kontrata</w:t>
      </w:r>
      <w:proofErr w:type="gramEnd"/>
      <w:r w:rsidRPr="005945EA">
        <w:rPr>
          <w:rFonts w:ascii="Times New Roman" w:eastAsia="TimesNewRomanPSMT" w:hAnsi="Times New Roman" w:cs="Times New Roman"/>
          <w:color w:val="000000" w:themeColor="text1"/>
        </w:rPr>
        <w:t>, e cila është bazë për monitorimin e zbatimit të bashkëfinancuar të projektit, dhe shërbimi profesional i administratës komunale, i dorëzon pjesëmarresve të konkursit në</w:t>
      </w:r>
      <w:r w:rsidR="00A57282">
        <w:rPr>
          <w:rFonts w:ascii="Times New Roman" w:eastAsia="TimesNewRomanPSMT" w:hAnsi="Times New Roman" w:cs="Times New Roman"/>
          <w:color w:val="000000" w:themeColor="text1"/>
        </w:rPr>
        <w:t xml:space="preserve"> kohë sa më të shkurtër të mund</w:t>
      </w:r>
      <w:r w:rsidRPr="005945EA">
        <w:rPr>
          <w:rFonts w:ascii="Times New Roman" w:eastAsia="TimesNewRomanPSMT" w:hAnsi="Times New Roman" w:cs="Times New Roman"/>
          <w:color w:val="000000" w:themeColor="text1"/>
        </w:rPr>
        <w:t>shme përfituesve të fondeve. Pjesëmarresi i konkursit, te cilit u janë</w:t>
      </w:r>
      <w:r w:rsidR="00A57282">
        <w:rPr>
          <w:rFonts w:ascii="Times New Roman" w:eastAsia="TimesNewRomanPSMT" w:hAnsi="Times New Roman" w:cs="Times New Roman"/>
          <w:color w:val="000000" w:themeColor="text1"/>
        </w:rPr>
        <w:t xml:space="preserve"> miratuar fonde, pa vonesë, dorë</w:t>
      </w:r>
      <w:r w:rsidRPr="005945EA">
        <w:rPr>
          <w:rFonts w:ascii="Times New Roman" w:eastAsia="TimesNewRomanPSMT" w:hAnsi="Times New Roman" w:cs="Times New Roman"/>
          <w:color w:val="000000" w:themeColor="text1"/>
        </w:rPr>
        <w:t xml:space="preserve">zon kontraten e nënshkruar dhe kontrata </w:t>
      </w:r>
      <w:proofErr w:type="gramStart"/>
      <w:r w:rsidRPr="005945EA">
        <w:rPr>
          <w:rFonts w:ascii="Times New Roman" w:eastAsia="TimesNewRomanPSMT" w:hAnsi="Times New Roman" w:cs="Times New Roman"/>
          <w:color w:val="000000" w:themeColor="text1"/>
        </w:rPr>
        <w:t>e  vulosur</w:t>
      </w:r>
      <w:proofErr w:type="gramEnd"/>
      <w:r w:rsidRPr="005945EA">
        <w:rPr>
          <w:rFonts w:ascii="Times New Roman" w:eastAsia="TimesNewRomanPSMT" w:hAnsi="Times New Roman" w:cs="Times New Roman"/>
          <w:color w:val="000000" w:themeColor="text1"/>
        </w:rPr>
        <w:t xml:space="preserve"> e organit që ka shpallur konkursin. Nëse pjesëmarresi i konkursit të cilit ju janë miratua </w:t>
      </w:r>
      <w:r w:rsidR="009624E4">
        <w:rPr>
          <w:rFonts w:ascii="Times New Roman" w:eastAsia="TimesNewRomanPSMT" w:hAnsi="Times New Roman" w:cs="Times New Roman"/>
          <w:color w:val="000000" w:themeColor="text1"/>
        </w:rPr>
        <w:t>mjetet</w:t>
      </w:r>
      <w:r w:rsidRPr="005945EA">
        <w:rPr>
          <w:rFonts w:ascii="Times New Roman" w:eastAsia="TimesNewRomanPSMT" w:hAnsi="Times New Roman" w:cs="Times New Roman"/>
          <w:color w:val="000000" w:themeColor="text1"/>
        </w:rPr>
        <w:t>, nuk e dorëzon kontratën, do të konsiderohet se janë tërhequr nga mjetet e ndara.</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p>
    <w:p w:rsidR="008E1853" w:rsidRPr="00E93A1C" w:rsidRDefault="008E1853" w:rsidP="00E93A1C">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VI</w:t>
      </w: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Dokumentacioni që dorëzohet nga aplikuesi i projektit</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p>
    <w:p w:rsidR="00971896" w:rsidRPr="00971896" w:rsidRDefault="00971896" w:rsidP="00023175">
      <w:pPr>
        <w:pStyle w:val="NoSpacing"/>
        <w:ind w:firstLine="720"/>
        <w:jc w:val="both"/>
        <w:rPr>
          <w:rStyle w:val="tlid-translation"/>
          <w:rFonts w:ascii="Times New Roman" w:hAnsi="Times New Roman" w:cs="Times New Roman"/>
          <w:lang w:val="sq-AL"/>
        </w:rPr>
      </w:pPr>
      <w:r w:rsidRPr="00971896">
        <w:rPr>
          <w:rStyle w:val="tlid-translation"/>
          <w:rFonts w:ascii="Times New Roman" w:hAnsi="Times New Roman" w:cs="Times New Roman"/>
          <w:lang w:val="sq-AL"/>
        </w:rPr>
        <w:t>Formulari 1. (Aplikimi për bashkëfinancim të projektit në fushën e informacionit publik) dhe Formulari 1.2. (Buxheti i Projektit) ë</w:t>
      </w:r>
      <w:r w:rsidR="00023175">
        <w:rPr>
          <w:rStyle w:val="tlid-translation"/>
          <w:rFonts w:ascii="Times New Roman" w:hAnsi="Times New Roman" w:cs="Times New Roman"/>
          <w:lang w:val="sq-AL"/>
        </w:rPr>
        <w:t>shtë marrë nga faqja zyrtare e k</w:t>
      </w:r>
      <w:r w:rsidRPr="00971896">
        <w:rPr>
          <w:rStyle w:val="tlid-translation"/>
          <w:rFonts w:ascii="Times New Roman" w:hAnsi="Times New Roman" w:cs="Times New Roman"/>
          <w:lang w:val="sq-AL"/>
        </w:rPr>
        <w:t>omunës së Medvegjës dhe dorëzohet në 4 (katër) kopje.</w:t>
      </w:r>
    </w:p>
    <w:p w:rsidR="00545622" w:rsidRPr="00023175" w:rsidRDefault="00023175" w:rsidP="00545622">
      <w:pPr>
        <w:pStyle w:val="NoSpacing"/>
        <w:jc w:val="both"/>
        <w:rPr>
          <w:rFonts w:ascii="Times New Roman" w:eastAsia="TimesNewRomanPSMT" w:hAnsi="Times New Roman" w:cs="Times New Roman"/>
          <w:color w:val="000000" w:themeColor="text1"/>
        </w:rPr>
      </w:pPr>
      <w:r w:rsidRPr="00023175">
        <w:rPr>
          <w:rStyle w:val="tlid-translation"/>
          <w:rFonts w:ascii="Times New Roman" w:hAnsi="Times New Roman" w:cs="Times New Roman"/>
          <w:lang w:val="sq-AL"/>
        </w:rPr>
        <w:t>Pjesëmarrësi i Konkursit bashkon gjithashtu kopjet e dokumenteve vijuese në 1 (një) kopje</w:t>
      </w:r>
    </w:p>
    <w:p w:rsidR="00FE5934" w:rsidRPr="00DC42B3" w:rsidRDefault="00DC42B3" w:rsidP="00545622">
      <w:pPr>
        <w:pStyle w:val="NoSpacing"/>
        <w:numPr>
          <w:ilvl w:val="0"/>
          <w:numId w:val="10"/>
        </w:numPr>
        <w:jc w:val="both"/>
        <w:rPr>
          <w:rStyle w:val="tlid-translation"/>
          <w:rFonts w:ascii="Times New Roman" w:eastAsia="TimesNewRomanPSMT" w:hAnsi="Times New Roman" w:cs="Times New Roman"/>
          <w:color w:val="000000" w:themeColor="text1"/>
        </w:rPr>
      </w:pPr>
      <w:r>
        <w:rPr>
          <w:rStyle w:val="tlid-translation"/>
          <w:rFonts w:ascii="Times New Roman" w:hAnsi="Times New Roman" w:cs="Times New Roman"/>
          <w:lang w:val="sq-AL"/>
        </w:rPr>
        <w:t>l</w:t>
      </w:r>
      <w:r w:rsidR="00FE5934" w:rsidRPr="00DC42B3">
        <w:rPr>
          <w:rStyle w:val="tlid-translation"/>
          <w:rFonts w:ascii="Times New Roman" w:hAnsi="Times New Roman" w:cs="Times New Roman"/>
          <w:lang w:val="sq-AL"/>
        </w:rPr>
        <w:t>icencë për të transmetuar programe radio dhe / ose TV të lëshuara nga Organi Rregullator për Media elektronike;</w:t>
      </w:r>
    </w:p>
    <w:p w:rsidR="004750EB" w:rsidRPr="00DC42B3" w:rsidRDefault="00DC42B3" w:rsidP="00545622">
      <w:pPr>
        <w:pStyle w:val="NoSpacing"/>
        <w:numPr>
          <w:ilvl w:val="0"/>
          <w:numId w:val="10"/>
        </w:numPr>
        <w:jc w:val="both"/>
        <w:rPr>
          <w:rStyle w:val="tlid-translation"/>
          <w:rFonts w:ascii="Times New Roman" w:eastAsia="TimesNewRomanPSMT" w:hAnsi="Times New Roman" w:cs="Times New Roman"/>
          <w:color w:val="000000" w:themeColor="text1"/>
        </w:rPr>
      </w:pPr>
      <w:r>
        <w:rPr>
          <w:rStyle w:val="tlid-translation"/>
          <w:rFonts w:ascii="Times New Roman" w:hAnsi="Times New Roman" w:cs="Times New Roman"/>
          <w:lang w:val="sq-AL"/>
        </w:rPr>
        <w:t>b</w:t>
      </w:r>
      <w:r w:rsidR="004750EB" w:rsidRPr="00DC42B3">
        <w:rPr>
          <w:rStyle w:val="tlid-translation"/>
          <w:rFonts w:ascii="Times New Roman" w:hAnsi="Times New Roman" w:cs="Times New Roman"/>
          <w:lang w:val="sq-AL"/>
        </w:rPr>
        <w:t>iografi të shkurtër të pjesëmarrësve kryesorë të projektit (maksimum 3 pjesëmarrës);</w:t>
      </w:r>
    </w:p>
    <w:p w:rsidR="00DC42B3" w:rsidRPr="00DC42B3" w:rsidRDefault="00DC42B3" w:rsidP="00545622">
      <w:pPr>
        <w:pStyle w:val="NoSpacing"/>
        <w:numPr>
          <w:ilvl w:val="0"/>
          <w:numId w:val="10"/>
        </w:numPr>
        <w:jc w:val="both"/>
        <w:rPr>
          <w:rStyle w:val="tlid-translation"/>
          <w:rFonts w:ascii="Times New Roman" w:eastAsia="TimesNewRomanPSMT" w:hAnsi="Times New Roman" w:cs="Times New Roman"/>
          <w:color w:val="000000" w:themeColor="text1"/>
        </w:rPr>
      </w:pPr>
      <w:r w:rsidRPr="00DC42B3">
        <w:rPr>
          <w:rStyle w:val="tlid-translation"/>
          <w:rFonts w:ascii="Times New Roman" w:hAnsi="Times New Roman" w:cs="Times New Roman"/>
          <w:lang w:val="sq-AL"/>
        </w:rPr>
        <w:t>deklaratë / miratim i vërtetuar i mediave (ose disa) që përmbajtja e programit do të transmetohet / publikohet në atë medium (i detyrueshëm vetëm për personat juridikë ose sipërmarrësit që merren me prodhimin e përmbajtjes së mediave);</w:t>
      </w:r>
    </w:p>
    <w:p w:rsidR="0042248F" w:rsidRPr="005945EA" w:rsidRDefault="0042248F" w:rsidP="00545622">
      <w:pPr>
        <w:pStyle w:val="NoSpacing"/>
        <w:numPr>
          <w:ilvl w:val="0"/>
          <w:numId w:val="10"/>
        </w:numPr>
        <w:jc w:val="both"/>
        <w:rPr>
          <w:rFonts w:ascii="Times New Roman" w:eastAsia="TimesNewRomanPSMT" w:hAnsi="Times New Roman" w:cs="Times New Roman"/>
          <w:color w:val="000000" w:themeColor="text1"/>
        </w:rPr>
      </w:pPr>
      <w:proofErr w:type="gramStart"/>
      <w:r w:rsidRPr="005945EA">
        <w:rPr>
          <w:rFonts w:ascii="Times New Roman" w:eastAsia="TimesNewRomanPSMT" w:hAnsi="Times New Roman" w:cs="Times New Roman"/>
          <w:color w:val="000000" w:themeColor="text1"/>
        </w:rPr>
        <w:t>deklarata</w:t>
      </w:r>
      <w:proofErr w:type="gramEnd"/>
      <w:r w:rsidRPr="005945EA">
        <w:rPr>
          <w:rFonts w:ascii="Times New Roman" w:eastAsia="TimesNewRomanPSMT" w:hAnsi="Times New Roman" w:cs="Times New Roman"/>
          <w:color w:val="000000" w:themeColor="text1"/>
        </w:rPr>
        <w:t xml:space="preserve"> e vërtetuar e pjesmarrësve në konkurs për at a është ndarë dhe sa është ndarë shuma e mjeteve si ndihme nga shteti.</w:t>
      </w:r>
    </w:p>
    <w:p w:rsidR="0042248F" w:rsidRPr="005945EA" w:rsidRDefault="0042248F" w:rsidP="00545622">
      <w:pPr>
        <w:pStyle w:val="NoSpacing"/>
        <w:numPr>
          <w:ilvl w:val="0"/>
          <w:numId w:val="10"/>
        </w:numPr>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vërtetimi i Bankës k</w:t>
      </w:r>
      <w:r w:rsidR="00BC2935">
        <w:rPr>
          <w:rFonts w:ascii="Times New Roman" w:eastAsia="TimesNewRomanPSMT" w:hAnsi="Times New Roman" w:cs="Times New Roman"/>
          <w:color w:val="000000" w:themeColor="text1"/>
        </w:rPr>
        <w:t>ombëtare e Republikës së Serbis</w:t>
      </w:r>
      <w:r w:rsidR="009F77FA">
        <w:rPr>
          <w:rFonts w:ascii="Times New Roman" w:eastAsia="TimesNewRomanPSMT" w:hAnsi="Times New Roman" w:cs="Times New Roman"/>
          <w:color w:val="000000" w:themeColor="text1"/>
        </w:rPr>
        <w:t>ë</w:t>
      </w:r>
      <w:r w:rsidR="00BC2935">
        <w:rPr>
          <w:rFonts w:ascii="Times New Roman" w:eastAsia="TimesNewRomanPSMT" w:hAnsi="Times New Roman" w:cs="Times New Roman"/>
          <w:color w:val="000000" w:themeColor="text1"/>
        </w:rPr>
        <w:t xml:space="preserve"> </w:t>
      </w:r>
      <w:r w:rsidR="009F77FA">
        <w:rPr>
          <w:rFonts w:ascii="Times New Roman" w:eastAsia="TimesNewRomanPSMT" w:hAnsi="Times New Roman" w:cs="Times New Roman"/>
          <w:color w:val="000000" w:themeColor="text1"/>
        </w:rPr>
        <w:t>se</w:t>
      </w:r>
      <w:r w:rsidRPr="005945EA">
        <w:rPr>
          <w:rFonts w:ascii="Times New Roman" w:eastAsia="TimesNewRomanPSMT" w:hAnsi="Times New Roman" w:cs="Times New Roman"/>
          <w:color w:val="000000" w:themeColor="text1"/>
        </w:rPr>
        <w:t xml:space="preserve"> nuk ka të evidentuara </w:t>
      </w:r>
      <w:r w:rsidR="00314081" w:rsidRPr="005945EA">
        <w:rPr>
          <w:rFonts w:ascii="Times New Roman" w:eastAsia="TimesNewRomanPSMT" w:hAnsi="Times New Roman" w:cs="Times New Roman"/>
          <w:color w:val="000000" w:themeColor="text1"/>
        </w:rPr>
        <w:t>të detyruara themelore pagesa e detyrueshme( të mos ket llogari të bllokuar)</w:t>
      </w:r>
    </w:p>
    <w:p w:rsidR="00E11158" w:rsidRPr="005945EA" w:rsidRDefault="00E11158" w:rsidP="00545622">
      <w:pPr>
        <w:pStyle w:val="NoSpacing"/>
        <w:jc w:val="both"/>
        <w:rPr>
          <w:rFonts w:ascii="Times New Roman" w:eastAsia="TimesNewRomanPSMT" w:hAnsi="Times New Roman" w:cs="Times New Roman"/>
          <w:color w:val="000000" w:themeColor="text1"/>
        </w:rPr>
      </w:pPr>
    </w:p>
    <w:p w:rsidR="00E11158" w:rsidRPr="005945EA" w:rsidRDefault="00E11158" w:rsidP="00545622">
      <w:pPr>
        <w:pStyle w:val="NoSpacing"/>
        <w:ind w:firstLine="720"/>
        <w:jc w:val="both"/>
        <w:rPr>
          <w:rFonts w:ascii="Times New Roman" w:eastAsia="TimesNewRomanPSMT" w:hAnsi="Times New Roman" w:cs="Times New Roman"/>
          <w:color w:val="000000" w:themeColor="text1"/>
        </w:rPr>
      </w:pPr>
      <w:r w:rsidRPr="005945EA">
        <w:rPr>
          <w:rFonts w:ascii="Times New Roman" w:hAnsi="Times New Roman" w:cs="Times New Roman"/>
          <w:color w:val="000000" w:themeColor="text1"/>
        </w:rPr>
        <w:t xml:space="preserve">Formulari i Aplikimit </w:t>
      </w:r>
      <w:r w:rsidR="009F65CE" w:rsidRPr="005945EA">
        <w:rPr>
          <w:rFonts w:ascii="Times New Roman" w:hAnsi="Times New Roman" w:cs="Times New Roman"/>
          <w:color w:val="000000" w:themeColor="text1"/>
        </w:rPr>
        <w:t xml:space="preserve"> të </w:t>
      </w:r>
      <w:r w:rsidRPr="005945EA">
        <w:rPr>
          <w:rFonts w:ascii="Times New Roman" w:hAnsi="Times New Roman" w:cs="Times New Roman"/>
          <w:color w:val="000000" w:themeColor="text1"/>
        </w:rPr>
        <w:t>dorëzohet me zarf në adresën</w:t>
      </w:r>
      <w:r w:rsidR="009F65CE" w:rsidRPr="005945EA">
        <w:rPr>
          <w:rFonts w:ascii="Times New Roman" w:eastAsia="TimesNewRomanPSMT" w:hAnsi="Times New Roman" w:cs="Times New Roman"/>
          <w:color w:val="000000" w:themeColor="text1"/>
        </w:rPr>
        <w:t>:</w:t>
      </w:r>
      <w:r w:rsidRPr="005945EA">
        <w:rPr>
          <w:rFonts w:ascii="Times New Roman" w:eastAsia="TimesNewRomanPSMT" w:hAnsi="Times New Roman" w:cs="Times New Roman"/>
          <w:color w:val="000000" w:themeColor="text1"/>
        </w:rPr>
        <w:t>Komuna e Medvegjës</w:t>
      </w:r>
      <w:r w:rsidR="009F65CE" w:rsidRPr="005945EA">
        <w:rPr>
          <w:rFonts w:ascii="Times New Roman" w:eastAsia="TimesNewRomanPSMT" w:hAnsi="Times New Roman" w:cs="Times New Roman"/>
          <w:color w:val="000000" w:themeColor="text1"/>
        </w:rPr>
        <w:t xml:space="preserve"> Zyrja  për  zhvillimin  ekonomik  lokal,  </w:t>
      </w:r>
      <w:r w:rsidR="00A24E82" w:rsidRPr="00A24E82">
        <w:rPr>
          <w:rFonts w:ascii="Times New Roman" w:eastAsia="TimesNewRomanPSMT" w:hAnsi="Times New Roman" w:cs="Times New Roman"/>
          <w:color w:val="000000" w:themeColor="text1"/>
        </w:rPr>
        <w:t>Mbreti Milan</w:t>
      </w:r>
      <w:r w:rsidR="00A24E82">
        <w:rPr>
          <w:rFonts w:ascii="Times New Roman" w:eastAsia="TimesNewRomanPSMT" w:hAnsi="Times New Roman" w:cs="Times New Roman"/>
          <w:color w:val="000000" w:themeColor="text1"/>
        </w:rPr>
        <w:t xml:space="preserve"> </w:t>
      </w:r>
      <w:r w:rsidR="009F65CE" w:rsidRPr="005945EA">
        <w:rPr>
          <w:rFonts w:ascii="Times New Roman" w:eastAsia="TimesNewRomanPSMT" w:hAnsi="Times New Roman" w:cs="Times New Roman"/>
          <w:color w:val="000000" w:themeColor="text1"/>
        </w:rPr>
        <w:t xml:space="preserve">48, 16240 Medvegjë </w:t>
      </w:r>
      <w:r w:rsidRPr="005945EA">
        <w:rPr>
          <w:rFonts w:ascii="Times New Roman" w:eastAsia="TimesNewRomanPSMT" w:hAnsi="Times New Roman" w:cs="Times New Roman"/>
          <w:color w:val="000000" w:themeColor="text1"/>
        </w:rPr>
        <w:t xml:space="preserve">me vërejtje për konkursin për bashlkë-finansimin e projektit në fushën e informimit public, </w:t>
      </w:r>
      <w:r w:rsidR="009F65CE" w:rsidRPr="005945EA">
        <w:rPr>
          <w:rFonts w:ascii="Times New Roman" w:eastAsia="TimesNewRomanPSMT" w:hAnsi="Times New Roman" w:cs="Times New Roman"/>
          <w:color w:val="000000" w:themeColor="text1"/>
        </w:rPr>
        <w:t>ose</w:t>
      </w:r>
      <w:r w:rsidRPr="005945EA">
        <w:rPr>
          <w:rFonts w:ascii="Times New Roman" w:eastAsia="TimesNewRomanPSMT" w:hAnsi="Times New Roman" w:cs="Times New Roman"/>
          <w:color w:val="000000" w:themeColor="text1"/>
        </w:rPr>
        <w:t xml:space="preserve"> të </w:t>
      </w:r>
      <w:r w:rsidR="009F65CE" w:rsidRPr="005945EA">
        <w:rPr>
          <w:rFonts w:ascii="Times New Roman" w:eastAsia="TimesNewRomanPSMT" w:hAnsi="Times New Roman" w:cs="Times New Roman"/>
          <w:color w:val="000000" w:themeColor="text1"/>
        </w:rPr>
        <w:t xml:space="preserve"> dorëzohen perso</w:t>
      </w:r>
      <w:r w:rsidRPr="005945EA">
        <w:rPr>
          <w:rFonts w:ascii="Times New Roman" w:eastAsia="TimesNewRomanPSMT" w:hAnsi="Times New Roman" w:cs="Times New Roman"/>
          <w:color w:val="000000" w:themeColor="text1"/>
        </w:rPr>
        <w:t>nalisht në zyren e shkresores të</w:t>
      </w:r>
      <w:r w:rsidR="009F65CE" w:rsidRPr="005945EA">
        <w:rPr>
          <w:rFonts w:ascii="Times New Roman" w:eastAsia="TimesNewRomanPSMT" w:hAnsi="Times New Roman" w:cs="Times New Roman"/>
          <w:color w:val="000000" w:themeColor="text1"/>
        </w:rPr>
        <w:t xml:space="preserve"> Admin</w:t>
      </w:r>
      <w:r w:rsidRPr="005945EA">
        <w:rPr>
          <w:rFonts w:ascii="Times New Roman" w:eastAsia="TimesNewRomanPSMT" w:hAnsi="Times New Roman" w:cs="Times New Roman"/>
          <w:color w:val="000000" w:themeColor="text1"/>
        </w:rPr>
        <w:t xml:space="preserve">istrates komunale </w:t>
      </w:r>
      <w:r w:rsidR="009F65CE" w:rsidRPr="005945EA">
        <w:rPr>
          <w:rFonts w:ascii="Times New Roman" w:eastAsia="TimesNewRomanPSMT" w:hAnsi="Times New Roman" w:cs="Times New Roman"/>
          <w:color w:val="000000" w:themeColor="text1"/>
        </w:rPr>
        <w:t xml:space="preserve">Medvegjës. </w:t>
      </w:r>
    </w:p>
    <w:p w:rsidR="00E93A1C" w:rsidRDefault="009F65CE" w:rsidP="00E93A1C">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Materiali i </w:t>
      </w:r>
      <w:proofErr w:type="gramStart"/>
      <w:r w:rsidRPr="005945EA">
        <w:rPr>
          <w:rFonts w:ascii="Times New Roman" w:eastAsia="TimesNewRomanPSMT" w:hAnsi="Times New Roman" w:cs="Times New Roman"/>
          <w:color w:val="000000" w:themeColor="text1"/>
        </w:rPr>
        <w:t>konkursit  nuk</w:t>
      </w:r>
      <w:proofErr w:type="gramEnd"/>
      <w:r w:rsidRPr="005945EA">
        <w:rPr>
          <w:rFonts w:ascii="Times New Roman" w:eastAsia="TimesNewRomanPSMT" w:hAnsi="Times New Roman" w:cs="Times New Roman"/>
          <w:color w:val="000000" w:themeColor="text1"/>
        </w:rPr>
        <w:t xml:space="preserve">  do  të kthehet.</w:t>
      </w:r>
    </w:p>
    <w:p w:rsidR="006A7AA6" w:rsidRDefault="006A7AA6" w:rsidP="00E93A1C">
      <w:pPr>
        <w:pStyle w:val="NoSpacing"/>
        <w:ind w:firstLine="720"/>
        <w:jc w:val="center"/>
        <w:rPr>
          <w:rFonts w:ascii="Times New Roman" w:eastAsia="TimesNewRomanPS-BoldMT" w:hAnsi="Times New Roman" w:cs="Times New Roman"/>
          <w:b/>
          <w:bCs/>
          <w:color w:val="000000" w:themeColor="text1"/>
        </w:rPr>
      </w:pPr>
    </w:p>
    <w:p w:rsidR="006A7AA6" w:rsidRDefault="006A7AA6" w:rsidP="00E93A1C">
      <w:pPr>
        <w:pStyle w:val="NoSpacing"/>
        <w:ind w:firstLine="720"/>
        <w:jc w:val="center"/>
        <w:rPr>
          <w:rFonts w:ascii="Times New Roman" w:eastAsia="TimesNewRomanPS-BoldMT" w:hAnsi="Times New Roman" w:cs="Times New Roman"/>
          <w:b/>
          <w:bCs/>
          <w:color w:val="000000" w:themeColor="text1"/>
        </w:rPr>
      </w:pPr>
    </w:p>
    <w:p w:rsidR="006A7AA6" w:rsidRDefault="006A7AA6" w:rsidP="00E93A1C">
      <w:pPr>
        <w:pStyle w:val="NoSpacing"/>
        <w:ind w:firstLine="720"/>
        <w:jc w:val="center"/>
        <w:rPr>
          <w:rFonts w:ascii="Times New Roman" w:eastAsia="TimesNewRomanPS-BoldMT" w:hAnsi="Times New Roman" w:cs="Times New Roman"/>
          <w:b/>
          <w:bCs/>
          <w:color w:val="000000" w:themeColor="text1"/>
        </w:rPr>
      </w:pPr>
    </w:p>
    <w:p w:rsidR="009F65CE" w:rsidRPr="00E93A1C" w:rsidRDefault="009F65CE" w:rsidP="00E93A1C">
      <w:pPr>
        <w:pStyle w:val="NoSpacing"/>
        <w:ind w:firstLine="720"/>
        <w:jc w:val="center"/>
        <w:rPr>
          <w:rFonts w:ascii="Times New Roman" w:eastAsia="TimesNewRomanPSMT" w:hAnsi="Times New Roman" w:cs="Times New Roman"/>
          <w:color w:val="000000" w:themeColor="text1"/>
        </w:rPr>
      </w:pPr>
      <w:r w:rsidRPr="005945EA">
        <w:rPr>
          <w:rFonts w:ascii="Times New Roman" w:eastAsia="TimesNewRomanPS-BoldMT" w:hAnsi="Times New Roman" w:cs="Times New Roman"/>
          <w:b/>
          <w:bCs/>
          <w:color w:val="000000" w:themeColor="text1"/>
        </w:rPr>
        <w:lastRenderedPageBreak/>
        <w:t>VII</w:t>
      </w:r>
    </w:p>
    <w:p w:rsidR="009F65CE" w:rsidRPr="005945EA" w:rsidRDefault="009F65CE"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 xml:space="preserve">Thirrja </w:t>
      </w:r>
      <w:r w:rsidR="00DD05F2" w:rsidRPr="005945EA">
        <w:rPr>
          <w:rFonts w:ascii="Times New Roman" w:eastAsia="TimesNewRomanPS-BoldMT" w:hAnsi="Times New Roman" w:cs="Times New Roman"/>
          <w:b/>
          <w:bCs/>
          <w:color w:val="000000" w:themeColor="text1"/>
        </w:rPr>
        <w:t>për pjesmarrjen në punën e komisionit</w:t>
      </w:r>
    </w:p>
    <w:p w:rsidR="00313EFD" w:rsidRPr="005945EA" w:rsidRDefault="00313EFD" w:rsidP="00545622">
      <w:pPr>
        <w:pStyle w:val="NoSpacing"/>
        <w:jc w:val="center"/>
        <w:rPr>
          <w:rFonts w:ascii="Times New Roman" w:eastAsia="TimesNewRomanPS-BoldMT" w:hAnsi="Times New Roman" w:cs="Times New Roman"/>
          <w:b/>
          <w:bCs/>
          <w:color w:val="000000" w:themeColor="text1"/>
        </w:rPr>
      </w:pPr>
    </w:p>
    <w:p w:rsidR="00313EFD" w:rsidRPr="005945EA" w:rsidRDefault="00313EFD" w:rsidP="00545622">
      <w:pPr>
        <w:pStyle w:val="NoSpacing"/>
        <w:jc w:val="both"/>
        <w:rPr>
          <w:rFonts w:ascii="Times New Roman" w:eastAsia="TimesNewRomanPS-BoldMT" w:hAnsi="Times New Roman" w:cs="Times New Roman"/>
          <w:b/>
          <w:bCs/>
          <w:color w:val="000000" w:themeColor="text1"/>
        </w:rPr>
      </w:pPr>
    </w:p>
    <w:p w:rsidR="00313EFD" w:rsidRPr="005945EA" w:rsidRDefault="004F2B3C" w:rsidP="00545622">
      <w:pPr>
        <w:pStyle w:val="NoSpacing"/>
        <w:ind w:firstLine="720"/>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Ftohen gazetarët dhe shoqatat</w:t>
      </w:r>
      <w:r w:rsidR="00313EFD" w:rsidRPr="005945EA">
        <w:rPr>
          <w:rFonts w:ascii="Times New Roman" w:hAnsi="Times New Roman" w:cs="Times New Roman"/>
          <w:color w:val="000000" w:themeColor="text1"/>
          <w:lang w:val="sq-AL"/>
        </w:rPr>
        <w:t xml:space="preserve"> të mediave </w:t>
      </w:r>
      <w:r w:rsidRPr="005945EA">
        <w:rPr>
          <w:rFonts w:ascii="Times New Roman" w:hAnsi="Times New Roman" w:cs="Times New Roman"/>
          <w:color w:val="000000" w:themeColor="text1"/>
          <w:lang w:val="sq-AL"/>
        </w:rPr>
        <w:t xml:space="preserve"> si </w:t>
      </w:r>
      <w:r w:rsidR="00313EFD" w:rsidRPr="005945EA">
        <w:rPr>
          <w:rFonts w:ascii="Times New Roman" w:hAnsi="Times New Roman" w:cs="Times New Roman"/>
          <w:color w:val="000000" w:themeColor="text1"/>
          <w:lang w:val="sq-AL"/>
        </w:rPr>
        <w:t xml:space="preserve">dhe </w:t>
      </w:r>
      <w:r w:rsidRPr="005945EA">
        <w:rPr>
          <w:rFonts w:ascii="Times New Roman" w:hAnsi="Times New Roman" w:cs="Times New Roman"/>
          <w:color w:val="000000" w:themeColor="text1"/>
          <w:lang w:val="sq-AL"/>
        </w:rPr>
        <w:t>mediat profesionaliste</w:t>
      </w:r>
      <w:r w:rsidR="00C52D48" w:rsidRPr="005945EA">
        <w:rPr>
          <w:rFonts w:ascii="Times New Roman" w:hAnsi="Times New Roman" w:cs="Times New Roman"/>
          <w:color w:val="000000" w:themeColor="text1"/>
          <w:lang w:val="sq-AL"/>
        </w:rPr>
        <w:t xml:space="preserve"> të interesuar për punë në komision të dorë</w:t>
      </w:r>
      <w:r w:rsidR="00AB6DB3" w:rsidRPr="005945EA">
        <w:rPr>
          <w:rFonts w:ascii="Times New Roman" w:hAnsi="Times New Roman" w:cs="Times New Roman"/>
          <w:color w:val="000000" w:themeColor="text1"/>
          <w:lang w:val="sq-AL"/>
        </w:rPr>
        <w:t>zojë propozimet e tyre për anëtarët e komisionit me biografin.</w:t>
      </w:r>
    </w:p>
    <w:p w:rsidR="000F3893" w:rsidRPr="005945EA" w:rsidRDefault="00313EFD" w:rsidP="00545622">
      <w:pPr>
        <w:pStyle w:val="NoSpacing"/>
        <w:jc w:val="both"/>
        <w:rPr>
          <w:rFonts w:ascii="Times New Roman" w:hAnsi="Times New Roman" w:cs="Times New Roman"/>
          <w:color w:val="000000" w:themeColor="text1"/>
        </w:rPr>
      </w:pPr>
      <w:r w:rsidRPr="005945EA">
        <w:rPr>
          <w:rFonts w:ascii="Times New Roman" w:hAnsi="Times New Roman" w:cs="Times New Roman"/>
          <w:color w:val="000000" w:themeColor="text1"/>
          <w:lang w:val="sq-AL"/>
        </w:rPr>
        <w:t>Me propozi</w:t>
      </w:r>
      <w:r w:rsidR="007E2C38" w:rsidRPr="005945EA">
        <w:rPr>
          <w:rFonts w:ascii="Times New Roman" w:hAnsi="Times New Roman" w:cs="Times New Roman"/>
          <w:color w:val="000000" w:themeColor="text1"/>
          <w:lang w:val="sq-AL"/>
        </w:rPr>
        <w:t xml:space="preserve">min për anëtarët e </w:t>
      </w:r>
      <w:r w:rsidRPr="005945EA">
        <w:rPr>
          <w:rFonts w:ascii="Times New Roman" w:hAnsi="Times New Roman" w:cs="Times New Roman"/>
          <w:color w:val="000000" w:themeColor="text1"/>
          <w:lang w:val="sq-AL"/>
        </w:rPr>
        <w:t xml:space="preserve">Komisionit, </w:t>
      </w:r>
      <w:r w:rsidR="007E2C38" w:rsidRPr="005945EA">
        <w:rPr>
          <w:rFonts w:ascii="Times New Roman" w:hAnsi="Times New Roman" w:cs="Times New Roman"/>
          <w:color w:val="000000" w:themeColor="text1"/>
          <w:lang w:val="sq-AL"/>
        </w:rPr>
        <w:t xml:space="preserve">shoqatat e gazetarëve dhe mediave, japin dëshmi mbi </w:t>
      </w:r>
      <w:r w:rsidRPr="005945EA">
        <w:rPr>
          <w:rFonts w:ascii="Times New Roman" w:hAnsi="Times New Roman" w:cs="Times New Roman"/>
          <w:color w:val="000000" w:themeColor="text1"/>
          <w:lang w:val="sq-AL"/>
        </w:rPr>
        <w:t>regjistrimin e shoqatës në Regjistrin e Shoqatave.</w:t>
      </w:r>
    </w:p>
    <w:p w:rsidR="009F65CE" w:rsidRPr="005945EA" w:rsidRDefault="009F65CE" w:rsidP="00545622">
      <w:pPr>
        <w:spacing w:after="0"/>
        <w:ind w:firstLine="720"/>
        <w:jc w:val="both"/>
        <w:rPr>
          <w:rFonts w:ascii="Times New Roman" w:eastAsia="Times New Roman" w:hAnsi="Times New Roman" w:cs="Times New Roman"/>
          <w:color w:val="000000" w:themeColor="text1"/>
        </w:rPr>
      </w:pPr>
      <w:proofErr w:type="gramStart"/>
      <w:r w:rsidRPr="005945EA">
        <w:rPr>
          <w:rFonts w:ascii="Times New Roman" w:eastAsia="Times New Roman" w:hAnsi="Times New Roman" w:cs="Times New Roman"/>
          <w:color w:val="000000" w:themeColor="text1"/>
        </w:rPr>
        <w:t>Propozimet për anëtar të komisionit i dorëzojnë më së voni në afatin prej 20 ditë nga dita e shpalljes të konkursit.</w:t>
      </w:r>
      <w:proofErr w:type="gramEnd"/>
    </w:p>
    <w:p w:rsidR="009F65CE" w:rsidRPr="005945EA" w:rsidRDefault="00931CB9" w:rsidP="00545622">
      <w:pPr>
        <w:pStyle w:val="NoSpacing"/>
        <w:ind w:firstLine="720"/>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Sh</w:t>
      </w:r>
      <w:r w:rsidR="009F65CE" w:rsidRPr="005945EA">
        <w:rPr>
          <w:rFonts w:ascii="Times New Roman" w:eastAsia="Times New Roman" w:hAnsi="Times New Roman" w:cs="Times New Roman"/>
          <w:color w:val="000000" w:themeColor="text1"/>
        </w:rPr>
        <w:t>umica e anëtarëve të komisionit em</w:t>
      </w:r>
      <w:r>
        <w:rPr>
          <w:rFonts w:ascii="Times New Roman" w:eastAsia="Times New Roman" w:hAnsi="Times New Roman" w:cs="Times New Roman"/>
          <w:color w:val="000000" w:themeColor="text1"/>
        </w:rPr>
        <w:t>ë</w:t>
      </w:r>
      <w:r w:rsidR="009F65CE" w:rsidRPr="005945EA">
        <w:rPr>
          <w:rFonts w:ascii="Times New Roman" w:eastAsia="Times New Roman" w:hAnsi="Times New Roman" w:cs="Times New Roman"/>
          <w:color w:val="000000" w:themeColor="text1"/>
        </w:rPr>
        <w:t xml:space="preserve">rohen në propozim të shoqatave të </w:t>
      </w:r>
      <w:r>
        <w:rPr>
          <w:rFonts w:ascii="Times New Roman" w:eastAsia="Times New Roman" w:hAnsi="Times New Roman" w:cs="Times New Roman"/>
          <w:color w:val="000000" w:themeColor="text1"/>
        </w:rPr>
        <w:t>gazetarëve dhe mediave, nëse aj</w:t>
      </w:r>
      <w:r w:rsidR="009F65CE" w:rsidRPr="005945EA">
        <w:rPr>
          <w:rFonts w:ascii="Times New Roman" w:eastAsia="Times New Roman" w:hAnsi="Times New Roman" w:cs="Times New Roman"/>
          <w:color w:val="000000" w:themeColor="text1"/>
        </w:rPr>
        <w:t xml:space="preserve"> propozimi egziston.</w:t>
      </w:r>
      <w:proofErr w:type="gramEnd"/>
    </w:p>
    <w:p w:rsidR="009F65CE" w:rsidRPr="005945EA" w:rsidRDefault="009F65CE"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Të drejtën në propozim të anëtarëve kanë shoqatat e gazetarëve dhe mediave të cilat janë të regjistruara më së paku tri vjet para dates të shaplljes së konkursit, dhe të cilat me propozim për anëtar të komisionit dorëzojnë edhe dëshmi mbi regjistrimin, kurse Vendimi mbi em</w:t>
      </w:r>
      <w:r w:rsidR="002C4040">
        <w:rPr>
          <w:rFonts w:ascii="Times New Roman" w:eastAsia="TimesNewRomanPSMT" w:hAnsi="Times New Roman" w:cs="Times New Roman"/>
          <w:color w:val="000000" w:themeColor="text1"/>
        </w:rPr>
        <w:t>ë</w:t>
      </w:r>
      <w:r w:rsidRPr="005945EA">
        <w:rPr>
          <w:rFonts w:ascii="Times New Roman" w:eastAsia="TimesNewRomanPSMT" w:hAnsi="Times New Roman" w:cs="Times New Roman"/>
          <w:color w:val="000000" w:themeColor="text1"/>
        </w:rPr>
        <w:t>rimin e anëtarëve të komisionit do të shpallet në sajtin e komunës së Medvegjës.</w:t>
      </w:r>
    </w:p>
    <w:p w:rsidR="009F65CE" w:rsidRPr="005945EA" w:rsidRDefault="009F65CE"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Për anetarë të Komisionit do të emërohet personi i cili është ekspert i pavarur për media apo punëtor i </w:t>
      </w:r>
      <w:proofErr w:type="gramStart"/>
      <w:r w:rsidRPr="005945EA">
        <w:rPr>
          <w:rFonts w:ascii="Times New Roman" w:eastAsia="TimesNewRomanPSMT" w:hAnsi="Times New Roman" w:cs="Times New Roman"/>
          <w:color w:val="000000" w:themeColor="text1"/>
        </w:rPr>
        <w:t>mediave  dhe</w:t>
      </w:r>
      <w:proofErr w:type="gramEnd"/>
      <w:r w:rsidRPr="005945EA">
        <w:rPr>
          <w:rFonts w:ascii="Times New Roman" w:eastAsia="TimesNewRomanPSMT" w:hAnsi="Times New Roman" w:cs="Times New Roman"/>
          <w:color w:val="000000" w:themeColor="text1"/>
        </w:rPr>
        <w:t xml:space="preserve"> nuk duhet të jete në konflikt interesi apo kryejnë detyra publike, në përputhje me rregullat e luftes kundër korrupsionit.</w:t>
      </w:r>
    </w:p>
    <w:p w:rsidR="009F65CE" w:rsidRPr="005945EA" w:rsidRDefault="009F65CE" w:rsidP="00545622">
      <w:pPr>
        <w:pStyle w:val="NoSpacing"/>
        <w:ind w:firstLine="720"/>
        <w:jc w:val="both"/>
        <w:rPr>
          <w:rFonts w:ascii="Times New Roman" w:eastAsia="TimesNewRomanPSMT" w:hAnsi="Times New Roman" w:cs="Times New Roman"/>
          <w:color w:val="000000" w:themeColor="text1"/>
        </w:rPr>
      </w:pPr>
    </w:p>
    <w:p w:rsidR="009F65CE" w:rsidRPr="005945EA" w:rsidRDefault="009F65CE"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Propozimet</w:t>
      </w:r>
      <w:r w:rsidR="00ED5CE6" w:rsidRPr="005945EA">
        <w:rPr>
          <w:rFonts w:ascii="Times New Roman" w:eastAsia="TimesNewRomanPSMT" w:hAnsi="Times New Roman" w:cs="Times New Roman"/>
          <w:color w:val="000000" w:themeColor="text1"/>
        </w:rPr>
        <w:t xml:space="preserve"> </w:t>
      </w:r>
      <w:r w:rsidRPr="005945EA">
        <w:rPr>
          <w:rFonts w:ascii="Times New Roman" w:eastAsia="TimesNewRomanPSMT" w:hAnsi="Times New Roman" w:cs="Times New Roman"/>
          <w:color w:val="000000" w:themeColor="text1"/>
        </w:rPr>
        <w:t>të dorezohen n</w:t>
      </w:r>
      <w:r w:rsidR="00E45C22">
        <w:rPr>
          <w:rFonts w:ascii="Times New Roman" w:eastAsia="TimesNewRomanPSMT" w:hAnsi="Times New Roman" w:cs="Times New Roman"/>
          <w:color w:val="000000" w:themeColor="text1"/>
        </w:rPr>
        <w:t>ë formë të shkruar në adresën: k</w:t>
      </w:r>
      <w:r w:rsidRPr="005945EA">
        <w:rPr>
          <w:rFonts w:ascii="Times New Roman" w:eastAsia="TimesNewRomanPSMT" w:hAnsi="Times New Roman" w:cs="Times New Roman"/>
          <w:color w:val="000000" w:themeColor="text1"/>
        </w:rPr>
        <w:t xml:space="preserve">omuna e Medvegjës, Zyrja për zhvillim Ekonomik lokal, </w:t>
      </w:r>
      <w:r w:rsidR="00A24E82" w:rsidRPr="00A24E82">
        <w:rPr>
          <w:rFonts w:ascii="Times New Roman" w:eastAsia="TimesNewRomanPSMT" w:hAnsi="Times New Roman" w:cs="Times New Roman"/>
          <w:color w:val="000000" w:themeColor="text1"/>
        </w:rPr>
        <w:t>Mbreti Milan</w:t>
      </w:r>
      <w:r w:rsidRPr="005945EA">
        <w:rPr>
          <w:rFonts w:ascii="Times New Roman" w:eastAsia="TimesNewRomanPSMT" w:hAnsi="Times New Roman" w:cs="Times New Roman"/>
          <w:color w:val="000000" w:themeColor="text1"/>
        </w:rPr>
        <w:t xml:space="preserve"> 48, 16240 Medvegjë</w:t>
      </w:r>
      <w:r w:rsidRPr="005945EA">
        <w:rPr>
          <w:rFonts w:ascii="Times New Roman" w:eastAsia="TimesNewRomanPSMT" w:hAnsi="Times New Roman" w:cs="Times New Roman"/>
          <w:b/>
          <w:color w:val="000000" w:themeColor="text1"/>
        </w:rPr>
        <w:t xml:space="preserve"> </w:t>
      </w:r>
      <w:r w:rsidRPr="005945EA">
        <w:rPr>
          <w:rFonts w:ascii="Times New Roman" w:eastAsia="TimesNewRomanPSMT" w:hAnsi="Times New Roman" w:cs="Times New Roman"/>
          <w:color w:val="000000" w:themeColor="text1"/>
        </w:rPr>
        <w:t>me shenjën: për konkursin për financim të projekteve në fushën e informimit publik, ose të dorëzohen personalisht në shkresoren e Administratës komunale të komunës së Medvegjës.</w:t>
      </w:r>
    </w:p>
    <w:p w:rsidR="009F65CE" w:rsidRDefault="009F65CE" w:rsidP="00545622">
      <w:pPr>
        <w:pStyle w:val="NoSpacing"/>
        <w:jc w:val="both"/>
        <w:rPr>
          <w:rFonts w:ascii="Times New Roman" w:eastAsia="TimesNewRomanPS-BoldMT" w:hAnsi="Times New Roman" w:cs="Times New Roman"/>
          <w:bCs/>
          <w:color w:val="000000" w:themeColor="text1"/>
        </w:rPr>
      </w:pPr>
      <w:r w:rsidRPr="005945EA">
        <w:rPr>
          <w:rFonts w:ascii="Times New Roman" w:eastAsia="TimesNewRomanPS-BoldMT" w:hAnsi="Times New Roman" w:cs="Times New Roman"/>
          <w:b/>
          <w:bCs/>
          <w:color w:val="000000" w:themeColor="text1"/>
        </w:rPr>
        <w:tab/>
      </w:r>
      <w:r w:rsidRPr="005945EA">
        <w:rPr>
          <w:rFonts w:ascii="Times New Roman" w:eastAsia="TimesNewRomanPS-BoldMT" w:hAnsi="Times New Roman" w:cs="Times New Roman"/>
          <w:bCs/>
          <w:color w:val="000000" w:themeColor="text1"/>
        </w:rPr>
        <w:t>Për përcjelljën dhe kontrollimin e r</w:t>
      </w:r>
      <w:r w:rsidR="002C4040">
        <w:rPr>
          <w:rFonts w:ascii="Times New Roman" w:eastAsia="TimesNewRomanPS-BoldMT" w:hAnsi="Times New Roman" w:cs="Times New Roman"/>
          <w:bCs/>
          <w:color w:val="000000" w:themeColor="text1"/>
        </w:rPr>
        <w:t xml:space="preserve">ealizimit të projektit </w:t>
      </w:r>
      <w:proofErr w:type="gramStart"/>
      <w:r w:rsidR="002C4040">
        <w:rPr>
          <w:rFonts w:ascii="Times New Roman" w:eastAsia="TimesNewRomanPS-BoldMT" w:hAnsi="Times New Roman" w:cs="Times New Roman"/>
          <w:bCs/>
          <w:color w:val="000000" w:themeColor="text1"/>
        </w:rPr>
        <w:t xml:space="preserve">është </w:t>
      </w:r>
      <w:r w:rsidRPr="005945EA">
        <w:rPr>
          <w:rFonts w:ascii="Times New Roman" w:eastAsia="TimesNewRomanPS-BoldMT" w:hAnsi="Times New Roman" w:cs="Times New Roman"/>
          <w:bCs/>
          <w:color w:val="000000" w:themeColor="text1"/>
        </w:rPr>
        <w:t xml:space="preserve"> përgjegjës</w:t>
      </w:r>
      <w:proofErr w:type="gramEnd"/>
      <w:r w:rsidR="00FB18E6" w:rsidRPr="005945EA">
        <w:rPr>
          <w:rFonts w:ascii="Times New Roman" w:eastAsia="TimesNewRomanPS-BoldMT" w:hAnsi="Times New Roman" w:cs="Times New Roman"/>
          <w:b/>
          <w:bCs/>
          <w:color w:val="000000" w:themeColor="text1"/>
        </w:rPr>
        <w:t xml:space="preserve"> </w:t>
      </w:r>
      <w:r w:rsidR="002C4040">
        <w:rPr>
          <w:rFonts w:ascii="Times New Roman" w:eastAsia="TimesNewRomanPS-BoldMT" w:hAnsi="Times New Roman" w:cs="Times New Roman"/>
          <w:bCs/>
          <w:color w:val="000000" w:themeColor="text1"/>
        </w:rPr>
        <w:t>Departamenti</w:t>
      </w:r>
      <w:r w:rsidR="00FB18E6" w:rsidRPr="005945EA">
        <w:rPr>
          <w:rFonts w:ascii="Times New Roman" w:eastAsia="TimesNewRomanPS-BoldMT" w:hAnsi="Times New Roman" w:cs="Times New Roman"/>
          <w:bCs/>
          <w:color w:val="000000" w:themeColor="text1"/>
        </w:rPr>
        <w:t xml:space="preserve"> për ekonomi dhe finansa.</w:t>
      </w:r>
    </w:p>
    <w:p w:rsidR="00743265" w:rsidRPr="00743265" w:rsidRDefault="00743265" w:rsidP="00743265">
      <w:pPr>
        <w:pStyle w:val="NoSpacing"/>
        <w:ind w:firstLine="720"/>
        <w:jc w:val="both"/>
        <w:rPr>
          <w:rFonts w:ascii="Times New Roman" w:eastAsia="TimesNewRomanPS-BoldMT" w:hAnsi="Times New Roman" w:cs="Times New Roman"/>
          <w:bCs/>
          <w:color w:val="000000" w:themeColor="text1"/>
        </w:rPr>
      </w:pPr>
      <w:proofErr w:type="gramStart"/>
      <w:r w:rsidRPr="00743265">
        <w:rPr>
          <w:rFonts w:ascii="Times New Roman" w:eastAsia="TimesNewRomanPS-BoldMT" w:hAnsi="Times New Roman" w:cs="Times New Roman"/>
          <w:bCs/>
          <w:color w:val="000000" w:themeColor="text1"/>
        </w:rPr>
        <w:t xml:space="preserve">Komisioni </w:t>
      </w:r>
      <w:r>
        <w:rPr>
          <w:rFonts w:ascii="Times New Roman" w:eastAsia="TimesNewRomanPS-BoldMT" w:hAnsi="Times New Roman" w:cs="Times New Roman"/>
          <w:bCs/>
          <w:color w:val="000000" w:themeColor="text1"/>
        </w:rPr>
        <w:t>është i detyruar</w:t>
      </w:r>
      <w:r w:rsidRPr="00743265">
        <w:rPr>
          <w:rFonts w:ascii="Times New Roman" w:eastAsia="TimesNewRomanPS-BoldMT" w:hAnsi="Times New Roman" w:cs="Times New Roman"/>
          <w:bCs/>
          <w:color w:val="000000" w:themeColor="text1"/>
        </w:rPr>
        <w:t xml:space="preserve"> për kontrollin e përmbajtjes mediatike të projekteve të realizuara.</w:t>
      </w:r>
      <w:proofErr w:type="gramEnd"/>
    </w:p>
    <w:p w:rsidR="00041818" w:rsidRDefault="00041818" w:rsidP="00545622">
      <w:pPr>
        <w:pStyle w:val="NoSpacing"/>
        <w:jc w:val="both"/>
        <w:rPr>
          <w:rFonts w:ascii="Times New Roman" w:eastAsia="TimesNewRomanPS-BoldMT" w:hAnsi="Times New Roman" w:cs="Times New Roman"/>
          <w:bCs/>
          <w:color w:val="000000" w:themeColor="text1"/>
        </w:rPr>
      </w:pPr>
    </w:p>
    <w:p w:rsidR="00E93A1C" w:rsidRPr="00E93A1C" w:rsidRDefault="00E93A1C" w:rsidP="00E93A1C">
      <w:pPr>
        <w:pStyle w:val="NoSpacing"/>
        <w:jc w:val="center"/>
        <w:rPr>
          <w:rFonts w:ascii="Times New Roman" w:eastAsia="TimesNewRomanPS-BoldMT" w:hAnsi="Times New Roman" w:cs="Times New Roman"/>
          <w:b/>
          <w:bCs/>
          <w:color w:val="000000" w:themeColor="text1"/>
        </w:rPr>
      </w:pPr>
      <w:r w:rsidRPr="00E93A1C">
        <w:rPr>
          <w:rFonts w:ascii="Times New Roman" w:eastAsia="TimesNewRomanPS-BoldMT" w:hAnsi="Times New Roman" w:cs="Times New Roman"/>
          <w:b/>
          <w:bCs/>
          <w:color w:val="000000" w:themeColor="text1"/>
        </w:rPr>
        <w:t>VIII</w:t>
      </w:r>
    </w:p>
    <w:p w:rsidR="00E93A1C" w:rsidRPr="00E93A1C" w:rsidRDefault="00E93A1C" w:rsidP="00E93A1C">
      <w:pPr>
        <w:pStyle w:val="NoSpacing"/>
        <w:jc w:val="center"/>
        <w:rPr>
          <w:rFonts w:ascii="Times New Roman" w:eastAsia="TimesNewRomanPS-BoldMT" w:hAnsi="Times New Roman" w:cs="Times New Roman"/>
          <w:b/>
          <w:bCs/>
          <w:color w:val="000000" w:themeColor="text1"/>
        </w:rPr>
      </w:pPr>
      <w:r w:rsidRPr="00E93A1C">
        <w:rPr>
          <w:rFonts w:ascii="Times New Roman" w:eastAsia="TimesNewRomanPS-BoldMT" w:hAnsi="Times New Roman" w:cs="Times New Roman"/>
          <w:b/>
          <w:bCs/>
          <w:color w:val="000000" w:themeColor="text1"/>
        </w:rPr>
        <w:t>MBROJTJA E TË DHËNAVE PERSONALE</w:t>
      </w:r>
    </w:p>
    <w:p w:rsidR="00E93A1C" w:rsidRPr="00E93A1C" w:rsidRDefault="00E93A1C" w:rsidP="00E93A1C">
      <w:pPr>
        <w:pStyle w:val="NoSpacing"/>
        <w:jc w:val="both"/>
        <w:rPr>
          <w:rFonts w:ascii="Times New Roman" w:eastAsia="TimesNewRomanPS-BoldMT" w:hAnsi="Times New Roman" w:cs="Times New Roman"/>
          <w:bCs/>
          <w:color w:val="000000" w:themeColor="text1"/>
        </w:rPr>
      </w:pPr>
    </w:p>
    <w:p w:rsidR="00E93A1C" w:rsidRPr="00E93A1C" w:rsidRDefault="00E93A1C" w:rsidP="00E93A1C">
      <w:pPr>
        <w:pStyle w:val="NoSpacing"/>
        <w:ind w:firstLine="720"/>
        <w:jc w:val="both"/>
        <w:rPr>
          <w:rFonts w:ascii="Times New Roman" w:eastAsia="TimesNewRomanPS-BoldMT" w:hAnsi="Times New Roman" w:cs="Times New Roman"/>
          <w:bCs/>
          <w:color w:val="000000" w:themeColor="text1"/>
        </w:rPr>
      </w:pPr>
      <w:r w:rsidRPr="00E93A1C">
        <w:rPr>
          <w:rFonts w:ascii="Times New Roman" w:eastAsia="TimesNewRomanPS-BoldMT" w:hAnsi="Times New Roman" w:cs="Times New Roman"/>
          <w:bCs/>
          <w:color w:val="000000" w:themeColor="text1"/>
        </w:rPr>
        <w:t>Të gjitha të dhënat personale të dorëzuara në Administratën Komunale do të përpunohen ekskluzivisht me qëllim të pjesëmarrjes në thirrjen publike, në përputhje me Ligjin për Mbr</w:t>
      </w:r>
      <w:r>
        <w:rPr>
          <w:rFonts w:ascii="Times New Roman" w:eastAsia="TimesNewRomanPS-BoldMT" w:hAnsi="Times New Roman" w:cs="Times New Roman"/>
          <w:bCs/>
          <w:color w:val="000000" w:themeColor="text1"/>
        </w:rPr>
        <w:t xml:space="preserve">ojtjen e të Dhënave Personale. </w:t>
      </w:r>
    </w:p>
    <w:p w:rsidR="00E93A1C" w:rsidRPr="00E93A1C" w:rsidRDefault="00E93A1C" w:rsidP="00E93A1C">
      <w:pPr>
        <w:pStyle w:val="NoSpacing"/>
        <w:ind w:firstLine="720"/>
        <w:jc w:val="both"/>
        <w:rPr>
          <w:rFonts w:ascii="Times New Roman" w:eastAsia="TimesNewRomanPS-BoldMT" w:hAnsi="Times New Roman" w:cs="Times New Roman"/>
          <w:bCs/>
          <w:color w:val="000000" w:themeColor="text1"/>
        </w:rPr>
      </w:pPr>
      <w:r w:rsidRPr="00E93A1C">
        <w:rPr>
          <w:rFonts w:ascii="Times New Roman" w:eastAsia="TimesNewRomanPS-BoldMT" w:hAnsi="Times New Roman" w:cs="Times New Roman"/>
          <w:bCs/>
          <w:color w:val="000000" w:themeColor="text1"/>
        </w:rPr>
        <w:t xml:space="preserve">Qasje në të dhënat personale do të kenë vetëm personat e autorizuar të administratës komunale, të cilët janë të detyruar të ruajnë konfidencialitetin e të dhënave personale dhe nuk do t'ua zbulojnë ato palëve të treta, përveç nëse është e nevojshme për qëllime të kontrollit të procedurës së kryerjes së thirrjes publike ose auditimit. </w:t>
      </w:r>
    </w:p>
    <w:p w:rsidR="00E93A1C" w:rsidRPr="00E93A1C" w:rsidRDefault="00E93A1C" w:rsidP="00E93A1C">
      <w:pPr>
        <w:pStyle w:val="NoSpacing"/>
        <w:ind w:firstLine="720"/>
        <w:jc w:val="both"/>
        <w:rPr>
          <w:rFonts w:ascii="Times New Roman" w:eastAsia="TimesNewRomanPS-BoldMT" w:hAnsi="Times New Roman" w:cs="Times New Roman"/>
          <w:bCs/>
          <w:color w:val="000000" w:themeColor="text1"/>
        </w:rPr>
      </w:pPr>
      <w:r w:rsidRPr="00E93A1C">
        <w:rPr>
          <w:rFonts w:ascii="Times New Roman" w:eastAsia="TimesNewRomanPS-BoldMT" w:hAnsi="Times New Roman" w:cs="Times New Roman"/>
          <w:bCs/>
          <w:color w:val="000000" w:themeColor="text1"/>
        </w:rPr>
        <w:t xml:space="preserve">Administrata komunale do t'i ruajë të dhënat personale </w:t>
      </w:r>
      <w:proofErr w:type="gramStart"/>
      <w:r w:rsidRPr="00E93A1C">
        <w:rPr>
          <w:rFonts w:ascii="Times New Roman" w:eastAsia="TimesNewRomanPS-BoldMT" w:hAnsi="Times New Roman" w:cs="Times New Roman"/>
          <w:bCs/>
          <w:color w:val="000000" w:themeColor="text1"/>
        </w:rPr>
        <w:t>brenda</w:t>
      </w:r>
      <w:proofErr w:type="gramEnd"/>
      <w:r w:rsidRPr="00E93A1C">
        <w:rPr>
          <w:rFonts w:ascii="Times New Roman" w:eastAsia="TimesNewRomanPS-BoldMT" w:hAnsi="Times New Roman" w:cs="Times New Roman"/>
          <w:bCs/>
          <w:color w:val="000000" w:themeColor="text1"/>
        </w:rPr>
        <w:t xml:space="preserve"> afatit të paraparë me ligj, me zbatimin e masave përkatëse teknike, organizative dhe kadrovike. </w:t>
      </w:r>
    </w:p>
    <w:p w:rsidR="00E93A1C" w:rsidRPr="00E93A1C" w:rsidRDefault="00E93A1C" w:rsidP="00E93A1C">
      <w:pPr>
        <w:pStyle w:val="NoSpacing"/>
        <w:ind w:firstLine="720"/>
        <w:jc w:val="both"/>
        <w:rPr>
          <w:rFonts w:ascii="Times New Roman" w:eastAsia="TimesNewRomanPS-BoldMT" w:hAnsi="Times New Roman" w:cs="Times New Roman"/>
          <w:bCs/>
          <w:color w:val="000000" w:themeColor="text1"/>
        </w:rPr>
      </w:pPr>
      <w:r w:rsidRPr="00E93A1C">
        <w:rPr>
          <w:rFonts w:ascii="Times New Roman" w:eastAsia="TimesNewRomanPS-BoldMT" w:hAnsi="Times New Roman" w:cs="Times New Roman"/>
          <w:bCs/>
          <w:color w:val="000000" w:themeColor="text1"/>
        </w:rPr>
        <w:t xml:space="preserve">Personat, të dhënat e të cilëve përpunohen, kanë të drejtën e aksesit, korrigjimit dhe fshirjes së të dhënave të tyre, të drejtën e kufizimit të përpunimit të të dhënave të tyre, të drejtën e kundërshtimit dhe të drejtën e ankesës pranë Komisionerit për nnformacione me rëndësi publike dhe mbrojtjen e të dhënave poersonale. </w:t>
      </w:r>
    </w:p>
    <w:p w:rsidR="00E93A1C" w:rsidRPr="005945EA" w:rsidRDefault="00E93A1C" w:rsidP="00E93A1C">
      <w:pPr>
        <w:pStyle w:val="NoSpacing"/>
        <w:ind w:firstLine="720"/>
        <w:jc w:val="both"/>
        <w:rPr>
          <w:rFonts w:ascii="Times New Roman" w:eastAsia="TimesNewRomanPS-BoldMT" w:hAnsi="Times New Roman" w:cs="Times New Roman"/>
          <w:bCs/>
          <w:color w:val="000000" w:themeColor="text1"/>
        </w:rPr>
      </w:pPr>
      <w:r w:rsidRPr="00E93A1C">
        <w:rPr>
          <w:rFonts w:ascii="Times New Roman" w:eastAsia="TimesNewRomanPS-BoldMT" w:hAnsi="Times New Roman" w:cs="Times New Roman"/>
          <w:bCs/>
          <w:color w:val="000000" w:themeColor="text1"/>
        </w:rPr>
        <w:t xml:space="preserve">Për të marrë pjesë në thirrjen publike, është obligim i juaj ligjor që të </w:t>
      </w:r>
      <w:proofErr w:type="gramStart"/>
      <w:r w:rsidRPr="00E93A1C">
        <w:rPr>
          <w:rFonts w:ascii="Times New Roman" w:eastAsia="TimesNewRomanPS-BoldMT" w:hAnsi="Times New Roman" w:cs="Times New Roman"/>
          <w:bCs/>
          <w:color w:val="000000" w:themeColor="text1"/>
        </w:rPr>
        <w:t>na</w:t>
      </w:r>
      <w:proofErr w:type="gramEnd"/>
      <w:r w:rsidRPr="00E93A1C">
        <w:rPr>
          <w:rFonts w:ascii="Times New Roman" w:eastAsia="TimesNewRomanPS-BoldMT" w:hAnsi="Times New Roman" w:cs="Times New Roman"/>
          <w:bCs/>
          <w:color w:val="000000" w:themeColor="text1"/>
        </w:rPr>
        <w:t xml:space="preserve"> ofroni të dhënat tuaja personale, të sakta dhe të plota. Përndryshe, nuk do të mund </w:t>
      </w:r>
      <w:proofErr w:type="gramStart"/>
      <w:r w:rsidRPr="00E93A1C">
        <w:rPr>
          <w:rFonts w:ascii="Times New Roman" w:eastAsia="TimesNewRomanPS-BoldMT" w:hAnsi="Times New Roman" w:cs="Times New Roman"/>
          <w:bCs/>
          <w:color w:val="000000" w:themeColor="text1"/>
        </w:rPr>
        <w:t>të  realizoni</w:t>
      </w:r>
      <w:proofErr w:type="gramEnd"/>
      <w:r w:rsidRPr="00E93A1C">
        <w:rPr>
          <w:rFonts w:ascii="Times New Roman" w:eastAsia="TimesNewRomanPS-BoldMT" w:hAnsi="Times New Roman" w:cs="Times New Roman"/>
          <w:bCs/>
          <w:color w:val="000000" w:themeColor="text1"/>
        </w:rPr>
        <w:t xml:space="preserve"> të  drejtën në pjesëmarrje.</w:t>
      </w:r>
    </w:p>
    <w:p w:rsidR="00041818" w:rsidRPr="005945EA" w:rsidRDefault="00041818" w:rsidP="00545622">
      <w:pPr>
        <w:pStyle w:val="NoSpacing"/>
        <w:jc w:val="both"/>
        <w:rPr>
          <w:rFonts w:ascii="Times New Roman" w:eastAsia="TimesNewRomanPS-BoldMT" w:hAnsi="Times New Roman" w:cs="Times New Roman"/>
          <w:bCs/>
          <w:color w:val="000000" w:themeColor="text1"/>
        </w:rPr>
      </w:pPr>
    </w:p>
    <w:p w:rsidR="00E57010" w:rsidRPr="008855E6" w:rsidRDefault="00CD4737" w:rsidP="00545622">
      <w:pPr>
        <w:pStyle w:val="NoSpacing"/>
        <w:jc w:val="both"/>
        <w:rPr>
          <w:rFonts w:ascii="Times New Roman" w:eastAsia="TimesNewRomanPS-BoldMT" w:hAnsi="Times New Roman" w:cs="Times New Roman"/>
          <w:color w:val="FF0000"/>
        </w:rPr>
      </w:pPr>
      <w:r w:rsidRPr="00223000">
        <w:rPr>
          <w:rFonts w:ascii="Times New Roman" w:eastAsia="TimesNewRomanPS-BoldMT" w:hAnsi="Times New Roman" w:cs="Times New Roman"/>
        </w:rPr>
        <w:t xml:space="preserve">03 </w:t>
      </w:r>
      <w:r w:rsidR="002F23D5" w:rsidRPr="00223000">
        <w:rPr>
          <w:rFonts w:ascii="Times New Roman" w:eastAsia="TimesNewRomanPS-BoldMT" w:hAnsi="Times New Roman" w:cs="Times New Roman"/>
        </w:rPr>
        <w:t>Num</w:t>
      </w:r>
      <w:r w:rsidR="00F359F2" w:rsidRPr="00223000">
        <w:rPr>
          <w:rFonts w:ascii="Times New Roman" w:eastAsia="TimesNewRomanPS-BoldMT" w:hAnsi="Times New Roman" w:cs="Times New Roman"/>
        </w:rPr>
        <w:t>ër</w:t>
      </w:r>
      <w:r w:rsidRPr="00223000">
        <w:rPr>
          <w:rFonts w:ascii="Times New Roman" w:eastAsia="TimesNewRomanPS-BoldMT" w:hAnsi="Times New Roman" w:cs="Times New Roman"/>
        </w:rPr>
        <w:t xml:space="preserve"> 40</w:t>
      </w:r>
      <w:r w:rsidR="006A7AA6">
        <w:rPr>
          <w:rFonts w:ascii="Times New Roman" w:eastAsia="TimesNewRomanPS-BoldMT" w:hAnsi="Times New Roman" w:cs="Times New Roman"/>
        </w:rPr>
        <w:t>1</w:t>
      </w:r>
      <w:r w:rsidRPr="00223000">
        <w:rPr>
          <w:rFonts w:ascii="Times New Roman" w:eastAsia="TimesNewRomanPS-BoldMT" w:hAnsi="Times New Roman" w:cs="Times New Roman"/>
        </w:rPr>
        <w:t>-</w:t>
      </w:r>
      <w:r w:rsidR="006A7AA6">
        <w:rPr>
          <w:rFonts w:ascii="Times New Roman" w:eastAsia="TimesNewRomanPS-BoldMT" w:hAnsi="Times New Roman" w:cs="Times New Roman"/>
        </w:rPr>
        <w:t>18</w:t>
      </w:r>
      <w:r w:rsidRPr="00223000">
        <w:rPr>
          <w:rFonts w:ascii="Times New Roman" w:eastAsia="TimesNewRomanPS-BoldMT" w:hAnsi="Times New Roman" w:cs="Times New Roman"/>
        </w:rPr>
        <w:t>/20</w:t>
      </w:r>
      <w:r w:rsidR="00B928FA" w:rsidRPr="00223000">
        <w:rPr>
          <w:rFonts w:ascii="Times New Roman" w:eastAsia="TimesNewRomanPS-BoldMT" w:hAnsi="Times New Roman" w:cs="Times New Roman"/>
        </w:rPr>
        <w:t>2</w:t>
      </w:r>
      <w:r w:rsidR="006A7AA6">
        <w:rPr>
          <w:rFonts w:ascii="Times New Roman" w:eastAsia="TimesNewRomanPS-BoldMT" w:hAnsi="Times New Roman" w:cs="Times New Roman"/>
        </w:rPr>
        <w:t>3</w:t>
      </w:r>
      <w:r w:rsidR="00687D5E" w:rsidRPr="00BD3AB9">
        <w:rPr>
          <w:rFonts w:ascii="Times New Roman" w:eastAsia="TimesNewRomanPS-BoldMT" w:hAnsi="Times New Roman" w:cs="Times New Roman"/>
          <w:color w:val="FF0000"/>
        </w:rPr>
        <w:t xml:space="preserve"> </w:t>
      </w:r>
      <w:r w:rsidR="009F65CE" w:rsidRPr="00BD3AB9">
        <w:rPr>
          <w:rFonts w:ascii="Times New Roman" w:eastAsia="TimesNewRomanPS-BoldMT" w:hAnsi="Times New Roman" w:cs="Times New Roman"/>
          <w:color w:val="FF0000"/>
        </w:rPr>
        <w:t xml:space="preserve">                                       </w:t>
      </w:r>
      <w:r w:rsidRPr="00BD3AB9">
        <w:rPr>
          <w:rFonts w:ascii="Times New Roman" w:eastAsia="TimesNewRomanPS-BoldMT" w:hAnsi="Times New Roman" w:cs="Times New Roman"/>
          <w:color w:val="FF0000"/>
        </w:rPr>
        <w:t xml:space="preserve">          </w:t>
      </w:r>
      <w:r w:rsidR="008855E6">
        <w:rPr>
          <w:rFonts w:ascii="Times New Roman" w:eastAsia="TimesNewRomanPS-BoldMT" w:hAnsi="Times New Roman" w:cs="Times New Roman"/>
          <w:color w:val="FF0000"/>
        </w:rPr>
        <w:t xml:space="preserve"> </w:t>
      </w:r>
      <w:r w:rsidR="00687D5E" w:rsidRPr="00BD3AB9">
        <w:rPr>
          <w:rFonts w:ascii="Times New Roman" w:eastAsia="TimesNewRomanPS-BoldMT" w:hAnsi="Times New Roman" w:cs="Times New Roman"/>
          <w:color w:val="FF0000"/>
        </w:rPr>
        <w:t xml:space="preserve">          </w:t>
      </w:r>
      <w:r w:rsidR="009F65CE" w:rsidRPr="00BD3AB9">
        <w:rPr>
          <w:rFonts w:ascii="Times New Roman" w:eastAsia="TimesNewRomanPS-BoldMT" w:hAnsi="Times New Roman" w:cs="Times New Roman"/>
          <w:color w:val="FF0000"/>
        </w:rPr>
        <w:t xml:space="preserve">        </w:t>
      </w:r>
      <w:r w:rsidR="00223000">
        <w:rPr>
          <w:rFonts w:ascii="Times New Roman" w:eastAsia="TimesNewRomanPS-BoldMT" w:hAnsi="Times New Roman" w:cs="Times New Roman"/>
          <w:color w:val="FF0000"/>
        </w:rPr>
        <w:t xml:space="preserve">     </w:t>
      </w:r>
    </w:p>
    <w:p w:rsidR="008855E6" w:rsidRDefault="002F23D5" w:rsidP="00545622">
      <w:pPr>
        <w:pStyle w:val="NoSpacing"/>
        <w:jc w:val="both"/>
        <w:rPr>
          <w:rFonts w:ascii="Times New Roman" w:eastAsia="TimesNewRomanPS-BoldMT" w:hAnsi="Times New Roman" w:cs="Times New Roman"/>
          <w:bCs/>
          <w:color w:val="000000" w:themeColor="text1"/>
        </w:rPr>
      </w:pPr>
      <w:proofErr w:type="gramStart"/>
      <w:r w:rsidRPr="005945EA">
        <w:rPr>
          <w:rFonts w:ascii="Times New Roman" w:eastAsia="TimesNewRomanPS-BoldMT" w:hAnsi="Times New Roman" w:cs="Times New Roman"/>
          <w:color w:val="000000" w:themeColor="text1"/>
        </w:rPr>
        <w:t>Medvegjë</w:t>
      </w:r>
      <w:r w:rsidRPr="005945EA">
        <w:rPr>
          <w:rFonts w:ascii="Times New Roman" w:eastAsia="TimesNewRomanPS-BoldMT" w:hAnsi="Times New Roman" w:cs="Times New Roman"/>
          <w:bCs/>
          <w:color w:val="000000" w:themeColor="text1"/>
        </w:rPr>
        <w:t xml:space="preserve"> ,</w:t>
      </w:r>
      <w:proofErr w:type="gramEnd"/>
      <w:r w:rsidRPr="005945EA">
        <w:rPr>
          <w:rFonts w:ascii="Times New Roman" w:eastAsia="TimesNewRomanPS-BoldMT" w:hAnsi="Times New Roman" w:cs="Times New Roman"/>
          <w:bCs/>
          <w:color w:val="000000" w:themeColor="text1"/>
        </w:rPr>
        <w:t xml:space="preserve"> </w:t>
      </w:r>
      <w:r w:rsidR="006A7AA6">
        <w:rPr>
          <w:rFonts w:ascii="Times New Roman" w:eastAsia="TimesNewRomanPS-BoldMT" w:hAnsi="Times New Roman" w:cs="Times New Roman"/>
          <w:bCs/>
          <w:color w:val="000000" w:themeColor="text1"/>
        </w:rPr>
        <w:t>17</w:t>
      </w:r>
      <w:r w:rsidR="009F65CE" w:rsidRPr="005945EA">
        <w:rPr>
          <w:rFonts w:ascii="Times New Roman" w:eastAsia="TimesNewRomanPS-BoldMT" w:hAnsi="Times New Roman" w:cs="Times New Roman"/>
          <w:bCs/>
          <w:color w:val="000000" w:themeColor="text1"/>
        </w:rPr>
        <w:t>.0</w:t>
      </w:r>
      <w:r w:rsidR="006A7AA6">
        <w:rPr>
          <w:rFonts w:ascii="Times New Roman" w:eastAsia="TimesNewRomanPS-BoldMT" w:hAnsi="Times New Roman" w:cs="Times New Roman"/>
          <w:bCs/>
          <w:color w:val="000000" w:themeColor="text1"/>
        </w:rPr>
        <w:t>3</w:t>
      </w:r>
      <w:r w:rsidR="009F65CE" w:rsidRPr="005945EA">
        <w:rPr>
          <w:rFonts w:ascii="Times New Roman" w:eastAsia="TimesNewRomanPS-BoldMT" w:hAnsi="Times New Roman" w:cs="Times New Roman"/>
          <w:bCs/>
          <w:color w:val="000000" w:themeColor="text1"/>
        </w:rPr>
        <w:t>.20</w:t>
      </w:r>
      <w:r w:rsidR="00B928FA">
        <w:rPr>
          <w:rFonts w:ascii="Times New Roman" w:eastAsia="TimesNewRomanPS-BoldMT" w:hAnsi="Times New Roman" w:cs="Times New Roman"/>
          <w:bCs/>
          <w:color w:val="000000" w:themeColor="text1"/>
        </w:rPr>
        <w:t>2</w:t>
      </w:r>
      <w:r w:rsidR="006A7AA6">
        <w:rPr>
          <w:rFonts w:ascii="Times New Roman" w:eastAsia="TimesNewRomanPS-BoldMT" w:hAnsi="Times New Roman" w:cs="Times New Roman"/>
          <w:bCs/>
          <w:color w:val="000000" w:themeColor="text1"/>
        </w:rPr>
        <w:t>3</w:t>
      </w:r>
      <w:r w:rsidR="009505B5" w:rsidRPr="005945EA">
        <w:rPr>
          <w:rFonts w:ascii="Times New Roman" w:eastAsia="TimesNewRomanPS-BoldMT" w:hAnsi="Times New Roman" w:cs="Times New Roman"/>
          <w:bCs/>
          <w:color w:val="000000" w:themeColor="text1"/>
        </w:rPr>
        <w:t>.</w:t>
      </w:r>
      <w:r w:rsidR="00E57010" w:rsidRPr="005945EA">
        <w:rPr>
          <w:rFonts w:ascii="Times New Roman" w:eastAsia="TimesNewRomanPS-BoldMT" w:hAnsi="Times New Roman" w:cs="Times New Roman"/>
          <w:bCs/>
          <w:color w:val="000000" w:themeColor="text1"/>
        </w:rPr>
        <w:t xml:space="preserve">                                                                   </w:t>
      </w:r>
      <w:r w:rsidR="009505B5" w:rsidRPr="005945EA">
        <w:rPr>
          <w:rFonts w:ascii="Times New Roman" w:eastAsia="TimesNewRomanPS-BoldMT" w:hAnsi="Times New Roman" w:cs="Times New Roman"/>
          <w:bCs/>
          <w:color w:val="000000" w:themeColor="text1"/>
        </w:rPr>
        <w:t xml:space="preserve"> </w:t>
      </w:r>
      <w:r w:rsidR="00E57010" w:rsidRPr="005945EA">
        <w:rPr>
          <w:rFonts w:ascii="Times New Roman" w:eastAsia="TimesNewRomanPS-BoldMT" w:hAnsi="Times New Roman" w:cs="Times New Roman"/>
          <w:bCs/>
          <w:color w:val="000000" w:themeColor="text1"/>
        </w:rPr>
        <w:t xml:space="preserve">      </w:t>
      </w:r>
      <w:r w:rsidRPr="005945EA">
        <w:rPr>
          <w:rFonts w:ascii="Times New Roman" w:eastAsia="TimesNewRomanPS-BoldMT" w:hAnsi="Times New Roman" w:cs="Times New Roman"/>
          <w:bCs/>
          <w:color w:val="000000" w:themeColor="text1"/>
        </w:rPr>
        <w:t xml:space="preserve">   </w:t>
      </w:r>
    </w:p>
    <w:p w:rsidR="008855E6" w:rsidRDefault="008855E6" w:rsidP="008855E6">
      <w:pPr>
        <w:pStyle w:val="NoSpacing"/>
        <w:jc w:val="right"/>
        <w:rPr>
          <w:rFonts w:ascii="Times New Roman" w:eastAsia="TimesNewRomanPS-BoldMT" w:hAnsi="Times New Roman" w:cs="Times New Roman"/>
          <w:bCs/>
          <w:color w:val="000000" w:themeColor="text1"/>
        </w:rPr>
      </w:pPr>
      <w:r w:rsidRPr="005945EA">
        <w:rPr>
          <w:rFonts w:ascii="Times New Roman" w:eastAsia="TimesNewRomanPS-BoldMT" w:hAnsi="Times New Roman" w:cs="Times New Roman"/>
          <w:color w:val="000000" w:themeColor="text1"/>
        </w:rPr>
        <w:t>Кryeshefi</w:t>
      </w:r>
      <w:r w:rsidRPr="005945EA">
        <w:rPr>
          <w:rFonts w:ascii="Times New Roman" w:eastAsia="TimesNewRomanPS-BoldMT" w:hAnsi="Times New Roman" w:cs="Times New Roman"/>
          <w:color w:val="000000" w:themeColor="text1"/>
          <w:lang w:val="sq-AL"/>
        </w:rPr>
        <w:t xml:space="preserve"> i Administratës komunale</w:t>
      </w:r>
    </w:p>
    <w:p w:rsidR="009F65CE" w:rsidRPr="00E93A1C" w:rsidRDefault="008855E6" w:rsidP="00E93A1C">
      <w:pPr>
        <w:pStyle w:val="NoSpacing"/>
        <w:ind w:left="5040" w:firstLine="720"/>
        <w:jc w:val="both"/>
        <w:rPr>
          <w:rFonts w:ascii="Times New Roman" w:eastAsia="TimesNewRomanPS-BoldMT" w:hAnsi="Times New Roman" w:cs="Times New Roman"/>
          <w:bCs/>
          <w:color w:val="000000" w:themeColor="text1"/>
        </w:rPr>
      </w:pPr>
      <w:r>
        <w:rPr>
          <w:rFonts w:ascii="Times New Roman" w:eastAsia="TimesNewRomanPS-BoldMT" w:hAnsi="Times New Roman" w:cs="Times New Roman"/>
          <w:bCs/>
          <w:color w:val="000000" w:themeColor="text1"/>
        </w:rPr>
        <w:t xml:space="preserve">            </w:t>
      </w:r>
      <w:r w:rsidR="00E57010" w:rsidRPr="005945EA">
        <w:rPr>
          <w:rFonts w:ascii="Times New Roman" w:eastAsia="TimesNewRomanPS-BoldMT" w:hAnsi="Times New Roman" w:cs="Times New Roman"/>
          <w:bCs/>
          <w:color w:val="000000" w:themeColor="text1"/>
        </w:rPr>
        <w:t>Svetllana Todoroviq</w:t>
      </w:r>
      <w:proofErr w:type="gramStart"/>
      <w:r w:rsidR="00E57010" w:rsidRPr="005945EA">
        <w:rPr>
          <w:rFonts w:ascii="Times New Roman" w:eastAsia="TimesNewRomanPS-BoldMT" w:hAnsi="Times New Roman" w:cs="Times New Roman"/>
          <w:bCs/>
          <w:color w:val="000000" w:themeColor="text1"/>
        </w:rPr>
        <w:t>,jurist.dipl</w:t>
      </w:r>
      <w:proofErr w:type="gramEnd"/>
    </w:p>
    <w:sectPr w:rsidR="009F65CE" w:rsidRPr="00E93A1C" w:rsidSect="00C142A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BB0"/>
    <w:multiLevelType w:val="hybridMultilevel"/>
    <w:tmpl w:val="B23E8BD4"/>
    <w:lvl w:ilvl="0" w:tplc="0206D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8003E"/>
    <w:multiLevelType w:val="hybridMultilevel"/>
    <w:tmpl w:val="D03E52DA"/>
    <w:lvl w:ilvl="0" w:tplc="0206D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BF5C70"/>
    <w:multiLevelType w:val="hybridMultilevel"/>
    <w:tmpl w:val="15F60326"/>
    <w:lvl w:ilvl="0" w:tplc="0206D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C1167"/>
    <w:multiLevelType w:val="hybridMultilevel"/>
    <w:tmpl w:val="DD26AD80"/>
    <w:lvl w:ilvl="0" w:tplc="A8844044">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8021F1"/>
    <w:multiLevelType w:val="hybridMultilevel"/>
    <w:tmpl w:val="AD7E4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DE4818"/>
    <w:multiLevelType w:val="hybridMultilevel"/>
    <w:tmpl w:val="FFF04572"/>
    <w:lvl w:ilvl="0" w:tplc="0206D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10509D"/>
    <w:multiLevelType w:val="hybridMultilevel"/>
    <w:tmpl w:val="DE1A2638"/>
    <w:lvl w:ilvl="0" w:tplc="0206D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8C62DF"/>
    <w:multiLevelType w:val="hybridMultilevel"/>
    <w:tmpl w:val="521C4CF4"/>
    <w:lvl w:ilvl="0" w:tplc="855A4ADC">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78FB153B"/>
    <w:multiLevelType w:val="hybridMultilevel"/>
    <w:tmpl w:val="792CFD48"/>
    <w:lvl w:ilvl="0" w:tplc="0206D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702CD7"/>
    <w:multiLevelType w:val="hybridMultilevel"/>
    <w:tmpl w:val="D0468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7"/>
  </w:num>
  <w:num w:numId="5">
    <w:abstractNumId w:val="8"/>
  </w:num>
  <w:num w:numId="6">
    <w:abstractNumId w:val="6"/>
  </w:num>
  <w:num w:numId="7">
    <w:abstractNumId w:val="5"/>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useFELayout/>
    <w:compatSetting w:name="compatibilityMode" w:uri="http://schemas.microsoft.com/office/word" w:val="12"/>
  </w:compat>
  <w:rsids>
    <w:rsidRoot w:val="008E1853"/>
    <w:rsid w:val="00023175"/>
    <w:rsid w:val="000244D8"/>
    <w:rsid w:val="00032350"/>
    <w:rsid w:val="00033DE7"/>
    <w:rsid w:val="00041818"/>
    <w:rsid w:val="00054BE1"/>
    <w:rsid w:val="00071AA0"/>
    <w:rsid w:val="00087D3E"/>
    <w:rsid w:val="000B444D"/>
    <w:rsid w:val="000B73D5"/>
    <w:rsid w:val="000D631B"/>
    <w:rsid w:val="000F3893"/>
    <w:rsid w:val="0017544A"/>
    <w:rsid w:val="00187E7F"/>
    <w:rsid w:val="00190F36"/>
    <w:rsid w:val="0019115A"/>
    <w:rsid w:val="001A6682"/>
    <w:rsid w:val="001B5F40"/>
    <w:rsid w:val="001C03E4"/>
    <w:rsid w:val="00223000"/>
    <w:rsid w:val="002430AB"/>
    <w:rsid w:val="00246BC6"/>
    <w:rsid w:val="00263479"/>
    <w:rsid w:val="00272512"/>
    <w:rsid w:val="0027681F"/>
    <w:rsid w:val="00293782"/>
    <w:rsid w:val="002A6888"/>
    <w:rsid w:val="002A7CC9"/>
    <w:rsid w:val="002C21EF"/>
    <w:rsid w:val="002C4040"/>
    <w:rsid w:val="002E3B85"/>
    <w:rsid w:val="002F23D5"/>
    <w:rsid w:val="00311B0F"/>
    <w:rsid w:val="00313EFD"/>
    <w:rsid w:val="00314081"/>
    <w:rsid w:val="0033158F"/>
    <w:rsid w:val="003A5B59"/>
    <w:rsid w:val="003C5248"/>
    <w:rsid w:val="003E2EFC"/>
    <w:rsid w:val="003F6712"/>
    <w:rsid w:val="0042248F"/>
    <w:rsid w:val="00440A63"/>
    <w:rsid w:val="004439B6"/>
    <w:rsid w:val="004750EB"/>
    <w:rsid w:val="004D52E7"/>
    <w:rsid w:val="004F2B3C"/>
    <w:rsid w:val="004F46A1"/>
    <w:rsid w:val="00545622"/>
    <w:rsid w:val="00545A9C"/>
    <w:rsid w:val="00550E9E"/>
    <w:rsid w:val="005945EA"/>
    <w:rsid w:val="00630FCB"/>
    <w:rsid w:val="00637988"/>
    <w:rsid w:val="006713B9"/>
    <w:rsid w:val="006814EC"/>
    <w:rsid w:val="00687D5E"/>
    <w:rsid w:val="006A28EA"/>
    <w:rsid w:val="006A7AA6"/>
    <w:rsid w:val="006B3C1E"/>
    <w:rsid w:val="006F18E1"/>
    <w:rsid w:val="006F5036"/>
    <w:rsid w:val="007347FB"/>
    <w:rsid w:val="00743265"/>
    <w:rsid w:val="007B6BB9"/>
    <w:rsid w:val="007E1F38"/>
    <w:rsid w:val="007E2C38"/>
    <w:rsid w:val="007E5DA2"/>
    <w:rsid w:val="007F0700"/>
    <w:rsid w:val="0082528E"/>
    <w:rsid w:val="008855E6"/>
    <w:rsid w:val="008D0581"/>
    <w:rsid w:val="008D31F1"/>
    <w:rsid w:val="008E1853"/>
    <w:rsid w:val="008E453C"/>
    <w:rsid w:val="008E5BC2"/>
    <w:rsid w:val="00931CB9"/>
    <w:rsid w:val="00935A0D"/>
    <w:rsid w:val="009505B5"/>
    <w:rsid w:val="009624E4"/>
    <w:rsid w:val="009650CC"/>
    <w:rsid w:val="00971896"/>
    <w:rsid w:val="009A44C6"/>
    <w:rsid w:val="009F65CE"/>
    <w:rsid w:val="009F77FA"/>
    <w:rsid w:val="00A1112D"/>
    <w:rsid w:val="00A24E82"/>
    <w:rsid w:val="00A263A4"/>
    <w:rsid w:val="00A468B4"/>
    <w:rsid w:val="00A57282"/>
    <w:rsid w:val="00A62162"/>
    <w:rsid w:val="00A93DFF"/>
    <w:rsid w:val="00AB33D3"/>
    <w:rsid w:val="00AB6DB3"/>
    <w:rsid w:val="00AC7D83"/>
    <w:rsid w:val="00AD7294"/>
    <w:rsid w:val="00B16626"/>
    <w:rsid w:val="00B23251"/>
    <w:rsid w:val="00B349BD"/>
    <w:rsid w:val="00B43741"/>
    <w:rsid w:val="00B517E2"/>
    <w:rsid w:val="00B87E82"/>
    <w:rsid w:val="00B928FA"/>
    <w:rsid w:val="00BC2935"/>
    <w:rsid w:val="00BC73E7"/>
    <w:rsid w:val="00BD3AB9"/>
    <w:rsid w:val="00BE3297"/>
    <w:rsid w:val="00BE6523"/>
    <w:rsid w:val="00BF4EA0"/>
    <w:rsid w:val="00C077BB"/>
    <w:rsid w:val="00C142A2"/>
    <w:rsid w:val="00C422A5"/>
    <w:rsid w:val="00C52D48"/>
    <w:rsid w:val="00C75201"/>
    <w:rsid w:val="00C804F3"/>
    <w:rsid w:val="00C80CBD"/>
    <w:rsid w:val="00C97E1B"/>
    <w:rsid w:val="00CB5159"/>
    <w:rsid w:val="00CB7B29"/>
    <w:rsid w:val="00CB7CC9"/>
    <w:rsid w:val="00CD4737"/>
    <w:rsid w:val="00D379EA"/>
    <w:rsid w:val="00DC42B3"/>
    <w:rsid w:val="00DD05F2"/>
    <w:rsid w:val="00E11158"/>
    <w:rsid w:val="00E25D13"/>
    <w:rsid w:val="00E33676"/>
    <w:rsid w:val="00E40160"/>
    <w:rsid w:val="00E45C22"/>
    <w:rsid w:val="00E57010"/>
    <w:rsid w:val="00E93A1C"/>
    <w:rsid w:val="00EA5A91"/>
    <w:rsid w:val="00ED5CE6"/>
    <w:rsid w:val="00F359F2"/>
    <w:rsid w:val="00F77E64"/>
    <w:rsid w:val="00F82C23"/>
    <w:rsid w:val="00F8376B"/>
    <w:rsid w:val="00FB18E6"/>
    <w:rsid w:val="00FE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1853"/>
    <w:pPr>
      <w:spacing w:after="0" w:line="240" w:lineRule="auto"/>
    </w:pPr>
    <w:rPr>
      <w:lang w:val="en-GB" w:eastAsia="en-GB"/>
    </w:rPr>
  </w:style>
  <w:style w:type="paragraph" w:styleId="HTMLPreformatted">
    <w:name w:val="HTML Preformatted"/>
    <w:basedOn w:val="Normal"/>
    <w:link w:val="HTMLPreformattedChar"/>
    <w:uiPriority w:val="99"/>
    <w:semiHidden/>
    <w:unhideWhenUsed/>
    <w:rsid w:val="00AD7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7294"/>
    <w:rPr>
      <w:rFonts w:ascii="Courier New" w:eastAsia="Times New Roman" w:hAnsi="Courier New" w:cs="Courier New"/>
      <w:sz w:val="20"/>
      <w:szCs w:val="20"/>
    </w:rPr>
  </w:style>
  <w:style w:type="character" w:customStyle="1" w:styleId="tlid-translation">
    <w:name w:val="tlid-translation"/>
    <w:basedOn w:val="DefaultParagraphFont"/>
    <w:rsid w:val="0017544A"/>
  </w:style>
  <w:style w:type="character" w:styleId="Hyperlink">
    <w:name w:val="Hyperlink"/>
    <w:basedOn w:val="DefaultParagraphFont"/>
    <w:uiPriority w:val="99"/>
    <w:unhideWhenUsed/>
    <w:rsid w:val="00A24E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1853"/>
    <w:pPr>
      <w:spacing w:after="0" w:line="240" w:lineRule="auto"/>
    </w:pPr>
    <w:rPr>
      <w:lang w:val="en-GB" w:eastAsia="en-GB"/>
    </w:rPr>
  </w:style>
  <w:style w:type="paragraph" w:styleId="HTMLPreformatted">
    <w:name w:val="HTML Preformatted"/>
    <w:basedOn w:val="Normal"/>
    <w:link w:val="HTMLPreformattedChar"/>
    <w:uiPriority w:val="99"/>
    <w:semiHidden/>
    <w:unhideWhenUsed/>
    <w:rsid w:val="00AD7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7294"/>
    <w:rPr>
      <w:rFonts w:ascii="Courier New" w:eastAsia="Times New Roman" w:hAnsi="Courier New" w:cs="Courier New"/>
      <w:sz w:val="20"/>
      <w:szCs w:val="20"/>
    </w:rPr>
  </w:style>
  <w:style w:type="character" w:customStyle="1" w:styleId="tlid-translation">
    <w:name w:val="tlid-translation"/>
    <w:basedOn w:val="DefaultParagraphFont"/>
    <w:rsid w:val="00175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8543">
      <w:bodyDiv w:val="1"/>
      <w:marLeft w:val="0"/>
      <w:marRight w:val="0"/>
      <w:marTop w:val="0"/>
      <w:marBottom w:val="0"/>
      <w:divBdr>
        <w:top w:val="none" w:sz="0" w:space="0" w:color="auto"/>
        <w:left w:val="none" w:sz="0" w:space="0" w:color="auto"/>
        <w:bottom w:val="none" w:sz="0" w:space="0" w:color="auto"/>
        <w:right w:val="none" w:sz="0" w:space="0" w:color="auto"/>
      </w:divBdr>
      <w:divsChild>
        <w:div w:id="1475564046">
          <w:marLeft w:val="0"/>
          <w:marRight w:val="0"/>
          <w:marTop w:val="0"/>
          <w:marBottom w:val="0"/>
          <w:divBdr>
            <w:top w:val="none" w:sz="0" w:space="0" w:color="auto"/>
            <w:left w:val="none" w:sz="0" w:space="0" w:color="auto"/>
            <w:bottom w:val="none" w:sz="0" w:space="0" w:color="auto"/>
            <w:right w:val="none" w:sz="0" w:space="0" w:color="auto"/>
          </w:divBdr>
          <w:divsChild>
            <w:div w:id="1774202572">
              <w:marLeft w:val="0"/>
              <w:marRight w:val="0"/>
              <w:marTop w:val="0"/>
              <w:marBottom w:val="0"/>
              <w:divBdr>
                <w:top w:val="none" w:sz="0" w:space="0" w:color="auto"/>
                <w:left w:val="none" w:sz="0" w:space="0" w:color="auto"/>
                <w:bottom w:val="none" w:sz="0" w:space="0" w:color="auto"/>
                <w:right w:val="none" w:sz="0" w:space="0" w:color="auto"/>
              </w:divBdr>
              <w:divsChild>
                <w:div w:id="714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4796">
      <w:bodyDiv w:val="1"/>
      <w:marLeft w:val="0"/>
      <w:marRight w:val="0"/>
      <w:marTop w:val="0"/>
      <w:marBottom w:val="0"/>
      <w:divBdr>
        <w:top w:val="none" w:sz="0" w:space="0" w:color="auto"/>
        <w:left w:val="none" w:sz="0" w:space="0" w:color="auto"/>
        <w:bottom w:val="none" w:sz="0" w:space="0" w:color="auto"/>
        <w:right w:val="none" w:sz="0" w:space="0" w:color="auto"/>
      </w:divBdr>
    </w:div>
    <w:div w:id="293487081">
      <w:bodyDiv w:val="1"/>
      <w:marLeft w:val="0"/>
      <w:marRight w:val="0"/>
      <w:marTop w:val="0"/>
      <w:marBottom w:val="0"/>
      <w:divBdr>
        <w:top w:val="none" w:sz="0" w:space="0" w:color="auto"/>
        <w:left w:val="none" w:sz="0" w:space="0" w:color="auto"/>
        <w:bottom w:val="none" w:sz="0" w:space="0" w:color="auto"/>
        <w:right w:val="none" w:sz="0" w:space="0" w:color="auto"/>
      </w:divBdr>
    </w:div>
    <w:div w:id="981278505">
      <w:bodyDiv w:val="1"/>
      <w:marLeft w:val="0"/>
      <w:marRight w:val="0"/>
      <w:marTop w:val="0"/>
      <w:marBottom w:val="0"/>
      <w:divBdr>
        <w:top w:val="none" w:sz="0" w:space="0" w:color="auto"/>
        <w:left w:val="none" w:sz="0" w:space="0" w:color="auto"/>
        <w:bottom w:val="none" w:sz="0" w:space="0" w:color="auto"/>
        <w:right w:val="none" w:sz="0" w:space="0" w:color="auto"/>
      </w:divBdr>
      <w:divsChild>
        <w:div w:id="1354917987">
          <w:marLeft w:val="0"/>
          <w:marRight w:val="0"/>
          <w:marTop w:val="0"/>
          <w:marBottom w:val="0"/>
          <w:divBdr>
            <w:top w:val="none" w:sz="0" w:space="0" w:color="auto"/>
            <w:left w:val="none" w:sz="0" w:space="0" w:color="auto"/>
            <w:bottom w:val="none" w:sz="0" w:space="0" w:color="auto"/>
            <w:right w:val="none" w:sz="0" w:space="0" w:color="auto"/>
          </w:divBdr>
          <w:divsChild>
            <w:div w:id="172499465">
              <w:marLeft w:val="0"/>
              <w:marRight w:val="0"/>
              <w:marTop w:val="0"/>
              <w:marBottom w:val="0"/>
              <w:divBdr>
                <w:top w:val="none" w:sz="0" w:space="0" w:color="auto"/>
                <w:left w:val="none" w:sz="0" w:space="0" w:color="auto"/>
                <w:bottom w:val="none" w:sz="0" w:space="0" w:color="auto"/>
                <w:right w:val="none" w:sz="0" w:space="0" w:color="auto"/>
              </w:divBdr>
              <w:divsChild>
                <w:div w:id="9482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8022">
      <w:bodyDiv w:val="1"/>
      <w:marLeft w:val="0"/>
      <w:marRight w:val="0"/>
      <w:marTop w:val="0"/>
      <w:marBottom w:val="0"/>
      <w:divBdr>
        <w:top w:val="none" w:sz="0" w:space="0" w:color="auto"/>
        <w:left w:val="none" w:sz="0" w:space="0" w:color="auto"/>
        <w:bottom w:val="none" w:sz="0" w:space="0" w:color="auto"/>
        <w:right w:val="none" w:sz="0" w:space="0" w:color="auto"/>
      </w:divBdr>
    </w:div>
    <w:div w:id="1123307634">
      <w:bodyDiv w:val="1"/>
      <w:marLeft w:val="0"/>
      <w:marRight w:val="0"/>
      <w:marTop w:val="0"/>
      <w:marBottom w:val="0"/>
      <w:divBdr>
        <w:top w:val="none" w:sz="0" w:space="0" w:color="auto"/>
        <w:left w:val="none" w:sz="0" w:space="0" w:color="auto"/>
        <w:bottom w:val="none" w:sz="0" w:space="0" w:color="auto"/>
        <w:right w:val="none" w:sz="0" w:space="0" w:color="auto"/>
      </w:divBdr>
    </w:div>
    <w:div w:id="1552034459">
      <w:bodyDiv w:val="1"/>
      <w:marLeft w:val="0"/>
      <w:marRight w:val="0"/>
      <w:marTop w:val="0"/>
      <w:marBottom w:val="0"/>
      <w:divBdr>
        <w:top w:val="none" w:sz="0" w:space="0" w:color="auto"/>
        <w:left w:val="none" w:sz="0" w:space="0" w:color="auto"/>
        <w:bottom w:val="none" w:sz="0" w:space="0" w:color="auto"/>
        <w:right w:val="none" w:sz="0" w:space="0" w:color="auto"/>
      </w:divBdr>
    </w:div>
    <w:div w:id="1656377819">
      <w:bodyDiv w:val="1"/>
      <w:marLeft w:val="0"/>
      <w:marRight w:val="0"/>
      <w:marTop w:val="0"/>
      <w:marBottom w:val="0"/>
      <w:divBdr>
        <w:top w:val="none" w:sz="0" w:space="0" w:color="auto"/>
        <w:left w:val="none" w:sz="0" w:space="0" w:color="auto"/>
        <w:bottom w:val="none" w:sz="0" w:space="0" w:color="auto"/>
        <w:right w:val="none" w:sz="0" w:space="0" w:color="auto"/>
      </w:divBdr>
      <w:divsChild>
        <w:div w:id="456996884">
          <w:marLeft w:val="0"/>
          <w:marRight w:val="0"/>
          <w:marTop w:val="0"/>
          <w:marBottom w:val="0"/>
          <w:divBdr>
            <w:top w:val="none" w:sz="0" w:space="0" w:color="auto"/>
            <w:left w:val="none" w:sz="0" w:space="0" w:color="auto"/>
            <w:bottom w:val="none" w:sz="0" w:space="0" w:color="auto"/>
            <w:right w:val="none" w:sz="0" w:space="0" w:color="auto"/>
          </w:divBdr>
          <w:divsChild>
            <w:div w:id="1365522220">
              <w:marLeft w:val="0"/>
              <w:marRight w:val="0"/>
              <w:marTop w:val="0"/>
              <w:marBottom w:val="0"/>
              <w:divBdr>
                <w:top w:val="none" w:sz="0" w:space="0" w:color="auto"/>
                <w:left w:val="none" w:sz="0" w:space="0" w:color="auto"/>
                <w:bottom w:val="none" w:sz="0" w:space="0" w:color="auto"/>
                <w:right w:val="none" w:sz="0" w:space="0" w:color="auto"/>
              </w:divBdr>
              <w:divsChild>
                <w:div w:id="5560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45799">
      <w:bodyDiv w:val="1"/>
      <w:marLeft w:val="0"/>
      <w:marRight w:val="0"/>
      <w:marTop w:val="0"/>
      <w:marBottom w:val="0"/>
      <w:divBdr>
        <w:top w:val="none" w:sz="0" w:space="0" w:color="auto"/>
        <w:left w:val="none" w:sz="0" w:space="0" w:color="auto"/>
        <w:bottom w:val="none" w:sz="0" w:space="0" w:color="auto"/>
        <w:right w:val="none" w:sz="0" w:space="0" w:color="auto"/>
      </w:divBdr>
      <w:divsChild>
        <w:div w:id="1288005789">
          <w:marLeft w:val="0"/>
          <w:marRight w:val="0"/>
          <w:marTop w:val="0"/>
          <w:marBottom w:val="0"/>
          <w:divBdr>
            <w:top w:val="none" w:sz="0" w:space="0" w:color="auto"/>
            <w:left w:val="none" w:sz="0" w:space="0" w:color="auto"/>
            <w:bottom w:val="none" w:sz="0" w:space="0" w:color="auto"/>
            <w:right w:val="none" w:sz="0" w:space="0" w:color="auto"/>
          </w:divBdr>
          <w:divsChild>
            <w:div w:id="291790576">
              <w:marLeft w:val="0"/>
              <w:marRight w:val="0"/>
              <w:marTop w:val="0"/>
              <w:marBottom w:val="0"/>
              <w:divBdr>
                <w:top w:val="none" w:sz="0" w:space="0" w:color="auto"/>
                <w:left w:val="none" w:sz="0" w:space="0" w:color="auto"/>
                <w:bottom w:val="none" w:sz="0" w:space="0" w:color="auto"/>
                <w:right w:val="none" w:sz="0" w:space="0" w:color="auto"/>
              </w:divBdr>
              <w:divsChild>
                <w:div w:id="727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9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vedja.ls.gov.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ler-5</dc:creator>
  <cp:lastModifiedBy>d.simic</cp:lastModifiedBy>
  <cp:revision>10</cp:revision>
  <cp:lastPrinted>2020-03-03T07:31:00Z</cp:lastPrinted>
  <dcterms:created xsi:type="dcterms:W3CDTF">2020-05-13T07:15:00Z</dcterms:created>
  <dcterms:modified xsi:type="dcterms:W3CDTF">2023-03-15T08:28:00Z</dcterms:modified>
</cp:coreProperties>
</file>