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0E4" w:rsidRPr="00C440E4" w:rsidRDefault="00C440E4" w:rsidP="00C440E4">
      <w:pPr>
        <w:pStyle w:val="NoSpacing"/>
        <w:rPr>
          <w:lang w:val="en-US"/>
        </w:rPr>
      </w:pPr>
      <w:r>
        <w:rPr>
          <w:lang w:val="sq-AL"/>
        </w:rPr>
        <w:t xml:space="preserve">         </w:t>
      </w:r>
      <w:r w:rsidRPr="00C440E4">
        <w:rPr>
          <w:lang w:val="sq-AL"/>
        </w:rPr>
        <w:t>Në bazë të nenit 8 të Ligjit për zgjedhjet lokale dhe (Gazeta zyrtare e Republikës së Serbisë, nr. 14/22), nenit 48 të Ligjit për zgjedhjen e deputetëve mbikëqyrës (Gazeta Zyrtare e Republikës së Serbisë, nr. 14/ 22), neni 15 i Komisionit të Rregullores së Punës, 06 Nr. 013-1 / 2022-1 të datës 15 shkurt 2022, njofton Komisioni Komunal i Zgjedhjeve në Komunën e Medvegjës.</w:t>
      </w:r>
    </w:p>
    <w:p w:rsidR="004812DC" w:rsidRDefault="004812DC" w:rsidP="00A43739">
      <w:pPr>
        <w:jc w:val="center"/>
        <w:rPr>
          <w:b/>
        </w:rPr>
      </w:pPr>
    </w:p>
    <w:p w:rsidR="00386183" w:rsidRPr="00C440E4" w:rsidRDefault="001D31A4" w:rsidP="00C440E4">
      <w:pPr>
        <w:tabs>
          <w:tab w:val="left" w:pos="3165"/>
        </w:tabs>
        <w:jc w:val="both"/>
      </w:pPr>
      <w:r>
        <w:t xml:space="preserve">   </w:t>
      </w:r>
      <w:r w:rsidR="00C440E4">
        <w:tab/>
        <w:t xml:space="preserve">                  NJ O F T I M</w:t>
      </w:r>
    </w:p>
    <w:p w:rsidR="00386183" w:rsidRDefault="00386183" w:rsidP="001D31A4">
      <w:pPr>
        <w:jc w:val="both"/>
      </w:pPr>
    </w:p>
    <w:p w:rsidR="00C440E4" w:rsidRPr="00A24367" w:rsidRDefault="00386183" w:rsidP="005C36F2">
      <w:pPr>
        <w:pStyle w:val="NoSpacing"/>
        <w:jc w:val="both"/>
      </w:pPr>
      <w:r w:rsidRPr="00A24367">
        <w:t xml:space="preserve">        1.</w:t>
      </w:r>
      <w:r w:rsidR="00C440E4" w:rsidRPr="00A24367">
        <w:rPr>
          <w:rStyle w:val="HeaderChar"/>
          <w:szCs w:val="42"/>
        </w:rPr>
        <w:t xml:space="preserve"> </w:t>
      </w:r>
      <w:r w:rsidR="00C440E4" w:rsidRPr="00A24367">
        <w:rPr>
          <w:rStyle w:val="y2iqfc"/>
          <w:szCs w:val="42"/>
        </w:rPr>
        <w:t>Njoftohen parashtruesit e listave të shpallura zgjedhore në zgjedhjet për këshilltarë të Kuvendit të Komunës së Medvegjës, të cilat do të mbahen më 03.04.2022, se në shtypje mund të marrin pjesë ata ose përfaqësuesit e tyre me autorizim me shkrim të vërtetuar, si dhe vëzhgues vendas dhe të huaj. , numërimi dhe paketimi i fletëve të votimit, zgjedhjet për këshilltarë të Kuvendit të Komunës së Medvegjës, parashtrimi i tyre në këshillat e votimit në territorin e komunës së Medvegjës para votimit dhe dorëzimi i tyre nga këshilli i votimit në K</w:t>
      </w:r>
      <w:r w:rsidR="00C440E4" w:rsidRPr="00A24367">
        <w:rPr>
          <w:rStyle w:val="y2iqfc"/>
        </w:rPr>
        <w:t>omisionin Komunal të Zgjedhjeve të</w:t>
      </w:r>
      <w:r w:rsidR="00C440E4" w:rsidRPr="00A24367">
        <w:rPr>
          <w:rStyle w:val="y2iqfc"/>
          <w:szCs w:val="42"/>
        </w:rPr>
        <w:t xml:space="preserve"> </w:t>
      </w:r>
      <w:r w:rsidR="00C440E4" w:rsidRPr="00A24367">
        <w:rPr>
          <w:rStyle w:val="y2iqfc"/>
        </w:rPr>
        <w:t xml:space="preserve">komunës së </w:t>
      </w:r>
      <w:r w:rsidR="00C440E4" w:rsidRPr="00A24367">
        <w:rPr>
          <w:rStyle w:val="y2iqfc"/>
          <w:szCs w:val="42"/>
        </w:rPr>
        <w:t>Medvegjës</w:t>
      </w:r>
      <w:r w:rsidR="00C440E4" w:rsidRPr="00A24367">
        <w:rPr>
          <w:rStyle w:val="y2iqfc"/>
        </w:rPr>
        <w:t>.</w:t>
      </w:r>
    </w:p>
    <w:p w:rsidR="00A24367" w:rsidRDefault="00A24367" w:rsidP="005C36F2">
      <w:pPr>
        <w:pStyle w:val="NoSpacing"/>
        <w:jc w:val="both"/>
        <w:rPr>
          <w:lang w:val="sq-AL"/>
        </w:rPr>
      </w:pPr>
      <w:r>
        <w:rPr>
          <w:lang w:val="sq-AL"/>
        </w:rPr>
        <w:t xml:space="preserve">    </w:t>
      </w:r>
      <w:r w:rsidR="00386183" w:rsidRPr="00A24367">
        <w:t xml:space="preserve">  2.</w:t>
      </w:r>
      <w:r w:rsidR="00C440E4" w:rsidRPr="00A24367">
        <w:rPr>
          <w:rStyle w:val="HeaderChar"/>
          <w:szCs w:val="42"/>
        </w:rPr>
        <w:t xml:space="preserve"> </w:t>
      </w:r>
      <w:r w:rsidR="00C440E4" w:rsidRPr="00A24367">
        <w:rPr>
          <w:rStyle w:val="y2iqfc"/>
          <w:szCs w:val="42"/>
        </w:rPr>
        <w:t>Shtypja e fletëvotimeve për zgjedhjet për këshilltarë të Kuvendit Komunal të Medvegjës, të cilat do të mbahen më 03.04.2022, do të bëhet më 29 mars në ora 9:00 në shtypshkronjën Gra</w:t>
      </w:r>
      <w:r w:rsidR="00C440E4" w:rsidRPr="00A24367">
        <w:rPr>
          <w:rStyle w:val="y2iqfc"/>
        </w:rPr>
        <w:t>phic Trade Shop MVM PRINT Leban, rr. Branka Radiçeviqa 26, Le</w:t>
      </w:r>
      <w:r w:rsidR="00C440E4" w:rsidRPr="00A24367">
        <w:rPr>
          <w:rStyle w:val="y2iqfc"/>
          <w:szCs w:val="42"/>
        </w:rPr>
        <w:t>ban.</w:t>
      </w:r>
    </w:p>
    <w:p w:rsidR="00A24367" w:rsidRPr="00A24367" w:rsidRDefault="00A24367" w:rsidP="005C36F2">
      <w:pPr>
        <w:pStyle w:val="NoSpacing"/>
        <w:jc w:val="both"/>
        <w:rPr>
          <w:rStyle w:val="y2iqfc"/>
        </w:rPr>
      </w:pPr>
      <w:r>
        <w:rPr>
          <w:lang w:val="sq-AL"/>
        </w:rPr>
        <w:t xml:space="preserve">     </w:t>
      </w:r>
      <w:r w:rsidR="00386183">
        <w:t xml:space="preserve"> 3.</w:t>
      </w:r>
      <w:r w:rsidRPr="00A24367">
        <w:rPr>
          <w:rStyle w:val="HeaderChar"/>
          <w:rFonts w:ascii="inherit" w:hAnsi="inherit"/>
          <w:color w:val="202124"/>
          <w:sz w:val="42"/>
          <w:szCs w:val="42"/>
          <w:lang w:val="sq-AL"/>
        </w:rPr>
        <w:t xml:space="preserve"> </w:t>
      </w:r>
      <w:r w:rsidRPr="00A24367">
        <w:rPr>
          <w:rStyle w:val="y2iqfc"/>
          <w:color w:val="202124"/>
          <w:lang w:val="sq-AL"/>
        </w:rPr>
        <w:t>Komisioni Komunal i Zgjedhjeve i Komunës së Medvegjës do të numërojë dhe paketojë fletëvotimet më 30 mars 2022, në sallën e Kuvendit të Komunës së Medvegjës, në Medve</w:t>
      </w:r>
      <w:r>
        <w:rPr>
          <w:rStyle w:val="y2iqfc"/>
          <w:color w:val="202124"/>
          <w:lang w:val="sq-AL"/>
        </w:rPr>
        <w:t>gjë, rr. Kral</w:t>
      </w:r>
      <w:r w:rsidRPr="00A24367">
        <w:rPr>
          <w:rStyle w:val="y2iqfc"/>
          <w:color w:val="202124"/>
          <w:lang w:val="sq-AL"/>
        </w:rPr>
        <w:t>a Milana nr.48, në mënyrë që numërimi dhe paketimi i fletëvotimeve dhe materialit zgjedhor për zgjedhjet për deputetë të bëhet nga ora 08:00 deri në orën 12:00, numërimi dhe paketimi i fletëvotimeve dhe materia</w:t>
      </w:r>
      <w:r>
        <w:rPr>
          <w:rStyle w:val="y2iqfc"/>
          <w:color w:val="202124"/>
          <w:lang w:val="sq-AL"/>
        </w:rPr>
        <w:t>lit zgjedhor për zgjedhjet për Kryetarin e Republikës do të bëhet,</w:t>
      </w:r>
      <w:r w:rsidRPr="00A24367">
        <w:rPr>
          <w:rStyle w:val="y2iqfc"/>
          <w:color w:val="202124"/>
          <w:lang w:val="sq-AL"/>
        </w:rPr>
        <w:t xml:space="preserve"> të jetë prej orës 12 deri në ora 16, ndërsa numërimi dhe paketimi i fletëvotimeve dhe materialit zgj</w:t>
      </w:r>
      <w:r>
        <w:rPr>
          <w:rStyle w:val="y2iqfc"/>
          <w:color w:val="202124"/>
          <w:lang w:val="sq-AL"/>
        </w:rPr>
        <w:t>edhor për zgjedhjet për këshilltarëve</w:t>
      </w:r>
      <w:r w:rsidRPr="00A24367">
        <w:rPr>
          <w:rStyle w:val="y2iqfc"/>
          <w:color w:val="202124"/>
          <w:lang w:val="sq-AL"/>
        </w:rPr>
        <w:t xml:space="preserve"> të Kuvendit Komunal të Medvegjës do të bëhet prej orës 16 deri në 20.</w:t>
      </w:r>
    </w:p>
    <w:p w:rsidR="00A24367" w:rsidRPr="00A24367" w:rsidRDefault="00476B42" w:rsidP="005C36F2">
      <w:pPr>
        <w:pStyle w:val="NoSpacing"/>
        <w:jc w:val="both"/>
        <w:rPr>
          <w:rStyle w:val="y2iqfc"/>
          <w:color w:val="202124"/>
          <w:lang w:val="sq-AL"/>
        </w:rPr>
      </w:pPr>
      <w:r w:rsidRPr="00A24367">
        <w:t xml:space="preserve"> </w:t>
      </w:r>
      <w:r w:rsidR="00A24367">
        <w:rPr>
          <w:lang w:val="sq-AL"/>
        </w:rPr>
        <w:t xml:space="preserve">  </w:t>
      </w:r>
      <w:r w:rsidR="00A24367" w:rsidRPr="00A24367">
        <w:rPr>
          <w:rStyle w:val="y2iqfc"/>
          <w:color w:val="202124"/>
          <w:lang w:val="sq-AL"/>
        </w:rPr>
        <w:t xml:space="preserve"> 4.Dorëzimi i materialit zgjedhor dhe fletëve të votimit në këshillat e votimit nga Komisioni Komunal i Zgjedhjeve para votimit do të bëhet më 31 mars 2022 në sallën e Kuvendit të Komunës së </w:t>
      </w:r>
      <w:r w:rsidR="00A24367">
        <w:rPr>
          <w:rStyle w:val="y2iqfc"/>
          <w:color w:val="202124"/>
          <w:lang w:val="sq-AL"/>
        </w:rPr>
        <w:t>Medvegjës në Medvegjë, rr. Kral</w:t>
      </w:r>
      <w:r w:rsidR="00A24367" w:rsidRPr="00A24367">
        <w:rPr>
          <w:rStyle w:val="y2iqfc"/>
          <w:color w:val="202124"/>
          <w:lang w:val="sq-AL"/>
        </w:rPr>
        <w:t>a Mi</w:t>
      </w:r>
      <w:r w:rsidR="00A24367">
        <w:rPr>
          <w:rStyle w:val="y2iqfc"/>
          <w:color w:val="202124"/>
          <w:lang w:val="sq-AL"/>
        </w:rPr>
        <w:t>l</w:t>
      </w:r>
      <w:r w:rsidR="00A24367" w:rsidRPr="00A24367">
        <w:rPr>
          <w:rStyle w:val="y2iqfc"/>
          <w:color w:val="202124"/>
          <w:lang w:val="sq-AL"/>
        </w:rPr>
        <w:t>lana Nr.48 nga ora 10:00 deri në 14:00.</w:t>
      </w:r>
    </w:p>
    <w:p w:rsidR="00A24367" w:rsidRPr="00A24367" w:rsidRDefault="00A24367" w:rsidP="005C36F2">
      <w:pPr>
        <w:pStyle w:val="NoSpacing"/>
        <w:jc w:val="both"/>
      </w:pPr>
      <w:r w:rsidRPr="00A24367">
        <w:rPr>
          <w:rStyle w:val="y2iqfc"/>
          <w:color w:val="202124"/>
          <w:lang w:val="sq-AL"/>
        </w:rPr>
        <w:t xml:space="preserve">     5. Dorëzimi i materialeve zgjedhore dhe fletëve të votimit pas votimit nga këshillat e votimit në Komisionin Komunal të Zgjedhjeve do të bëhet në mbrëmjen e datës 03.04.2022 pas mbylljes së vendvotimeve dhe pasi këshillat e votimit të sjellin materialin zgjedhor në Kuvend. Komisioni Komunal i Zgjedhjeve.</w:t>
      </w:r>
    </w:p>
    <w:p w:rsidR="00476B42" w:rsidRPr="00A24367" w:rsidRDefault="00476B42" w:rsidP="00A24367">
      <w:pPr>
        <w:pStyle w:val="NoSpacing"/>
      </w:pPr>
    </w:p>
    <w:p w:rsidR="00E56C04" w:rsidRPr="00A24367" w:rsidRDefault="00E56C04" w:rsidP="00A24367">
      <w:pPr>
        <w:pStyle w:val="NoSpacing"/>
      </w:pPr>
      <w:r w:rsidRPr="00A24367">
        <w:t>.</w:t>
      </w:r>
    </w:p>
    <w:p w:rsidR="0081233F" w:rsidRPr="00A24367" w:rsidRDefault="00A24367" w:rsidP="00A24367">
      <w:pPr>
        <w:pStyle w:val="NoSpacing"/>
      </w:pPr>
      <w:r>
        <w:rPr>
          <w:lang w:val="sq-AL"/>
        </w:rPr>
        <w:t>Numër</w:t>
      </w:r>
      <w:r w:rsidR="0081233F" w:rsidRPr="00A24367">
        <w:t>: 013-1/2022-</w:t>
      </w:r>
      <w:r w:rsidR="0081233F" w:rsidRPr="00A24367">
        <w:rPr>
          <w:lang w:val="en-US"/>
        </w:rPr>
        <w:t>9</w:t>
      </w:r>
      <w:r w:rsidR="001D31A4" w:rsidRPr="00A24367">
        <w:t>9</w:t>
      </w:r>
    </w:p>
    <w:p w:rsidR="0081233F" w:rsidRPr="0003719F" w:rsidRDefault="0081233F" w:rsidP="0081233F">
      <w:pPr>
        <w:jc w:val="both"/>
        <w:rPr>
          <w:lang w:val="sr-Cyrl-RS"/>
        </w:rPr>
      </w:pPr>
      <w:r w:rsidRPr="0081233F">
        <w:rPr>
          <w:lang w:val="en-US"/>
        </w:rPr>
        <w:t>2</w:t>
      </w:r>
      <w:r w:rsidR="001D31A4">
        <w:t>8</w:t>
      </w:r>
      <w:proofErr w:type="gramStart"/>
      <w:r w:rsidR="00A24367">
        <w:t>.</w:t>
      </w:r>
      <w:r w:rsidR="00A24367">
        <w:rPr>
          <w:lang w:val="sq-AL"/>
        </w:rPr>
        <w:t>mars</w:t>
      </w:r>
      <w:proofErr w:type="gramEnd"/>
      <w:r w:rsidR="00A24367">
        <w:rPr>
          <w:lang w:val="sq-AL"/>
        </w:rPr>
        <w:t xml:space="preserve"> viti </w:t>
      </w:r>
      <w:r w:rsidR="00A24367">
        <w:t xml:space="preserve"> 2022.</w:t>
      </w:r>
    </w:p>
    <w:p w:rsidR="0081233F" w:rsidRPr="00A24367" w:rsidRDefault="00A24367" w:rsidP="0081233F">
      <w:pPr>
        <w:jc w:val="both"/>
        <w:rPr>
          <w:lang w:val="sq-AL"/>
        </w:rPr>
      </w:pPr>
      <w:r>
        <w:t xml:space="preserve">М е </w:t>
      </w:r>
      <w:r>
        <w:rPr>
          <w:lang w:val="sq-AL"/>
        </w:rPr>
        <w:t>d v e gj ë</w:t>
      </w:r>
    </w:p>
    <w:p w:rsidR="0081233F" w:rsidRPr="00A24367" w:rsidRDefault="0081233F" w:rsidP="00A24367">
      <w:pPr>
        <w:jc w:val="center"/>
        <w:rPr>
          <w:lang w:val="sq-AL"/>
        </w:rPr>
      </w:pPr>
      <w:r w:rsidRPr="0081233F">
        <w:t xml:space="preserve">     </w:t>
      </w:r>
      <w:r w:rsidR="00A24367">
        <w:rPr>
          <w:lang w:val="sq-AL"/>
        </w:rPr>
        <w:t>KOMISIONI ZGJEDHOR I KOMUNËS SË MEDVEGJËS</w:t>
      </w:r>
    </w:p>
    <w:p w:rsidR="00A24367" w:rsidRDefault="00A24367"/>
    <w:p w:rsidR="00A24367" w:rsidRPr="00A24367" w:rsidRDefault="00A24367" w:rsidP="00A24367"/>
    <w:p w:rsidR="00A24367" w:rsidRDefault="00A24367" w:rsidP="00A24367"/>
    <w:p w:rsidR="00A24367" w:rsidRDefault="00A24367" w:rsidP="00A24367"/>
    <w:p w:rsidR="00A24367" w:rsidRDefault="0003719F" w:rsidP="00A24367">
      <w:pPr>
        <w:tabs>
          <w:tab w:val="left" w:pos="8205"/>
        </w:tabs>
        <w:rPr>
          <w:lang w:val="sq-AL"/>
        </w:rPr>
      </w:pPr>
      <w:r>
        <w:rPr>
          <w:lang w:val="sr-Cyrl-RS"/>
        </w:rPr>
        <w:t xml:space="preserve">                                                                                                              </w:t>
      </w:r>
      <w:r w:rsidR="00A24367">
        <w:rPr>
          <w:lang w:val="sq-AL"/>
        </w:rPr>
        <w:t>KRYETARI,</w:t>
      </w:r>
    </w:p>
    <w:p w:rsidR="00A24367" w:rsidRDefault="00A24367" w:rsidP="00A24367">
      <w:pPr>
        <w:rPr>
          <w:lang w:val="sq-AL"/>
        </w:rPr>
      </w:pPr>
    </w:p>
    <w:p w:rsidR="0081233F" w:rsidRPr="00A24367" w:rsidRDefault="0003719F" w:rsidP="00A24367">
      <w:pPr>
        <w:tabs>
          <w:tab w:val="left" w:pos="8040"/>
        </w:tabs>
        <w:rPr>
          <w:lang w:val="sq-AL"/>
        </w:rPr>
      </w:pPr>
      <w:r>
        <w:rPr>
          <w:lang w:val="sr-Cyrl-RS"/>
        </w:rPr>
        <w:t xml:space="preserve">                                                                                                         </w:t>
      </w:r>
      <w:bookmarkStart w:id="0" w:name="_GoBack"/>
      <w:bookmarkEnd w:id="0"/>
      <w:r w:rsidR="00A24367">
        <w:rPr>
          <w:lang w:val="sq-AL"/>
        </w:rPr>
        <w:t>Ivan Kostiq jur.dipl</w:t>
      </w:r>
    </w:p>
    <w:sectPr w:rsidR="0081233F" w:rsidRPr="00A24367" w:rsidSect="0003719F">
      <w:pgSz w:w="12240" w:h="15840"/>
      <w:pgMar w:top="709" w:right="1325"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464C" w:rsidRDefault="00C1464C" w:rsidP="0081233F">
      <w:r>
        <w:separator/>
      </w:r>
    </w:p>
  </w:endnote>
  <w:endnote w:type="continuationSeparator" w:id="0">
    <w:p w:rsidR="00C1464C" w:rsidRDefault="00C1464C" w:rsidP="0081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464C" w:rsidRDefault="00C1464C" w:rsidP="0081233F">
      <w:r>
        <w:separator/>
      </w:r>
    </w:p>
  </w:footnote>
  <w:footnote w:type="continuationSeparator" w:id="0">
    <w:p w:rsidR="00C1464C" w:rsidRDefault="00C1464C" w:rsidP="008123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E5580"/>
    <w:multiLevelType w:val="hybridMultilevel"/>
    <w:tmpl w:val="0B063F9E"/>
    <w:lvl w:ilvl="0" w:tplc="281A000F">
      <w:start w:val="1"/>
      <w:numFmt w:val="decimal"/>
      <w:lvlText w:val="%1."/>
      <w:lvlJc w:val="left"/>
      <w:pPr>
        <w:ind w:left="720" w:hanging="360"/>
      </w:pPr>
      <w:rPr>
        <w:rFonts w:hint="default"/>
      </w:rPr>
    </w:lvl>
    <w:lvl w:ilvl="1" w:tplc="281A0019" w:tentative="1">
      <w:start w:val="1"/>
      <w:numFmt w:val="lowerLetter"/>
      <w:lvlText w:val="%2."/>
      <w:lvlJc w:val="left"/>
      <w:pPr>
        <w:ind w:left="1440" w:hanging="360"/>
      </w:pPr>
    </w:lvl>
    <w:lvl w:ilvl="2" w:tplc="281A001B" w:tentative="1">
      <w:start w:val="1"/>
      <w:numFmt w:val="lowerRoman"/>
      <w:lvlText w:val="%3."/>
      <w:lvlJc w:val="right"/>
      <w:pPr>
        <w:ind w:left="2160" w:hanging="180"/>
      </w:pPr>
    </w:lvl>
    <w:lvl w:ilvl="3" w:tplc="281A000F" w:tentative="1">
      <w:start w:val="1"/>
      <w:numFmt w:val="decimal"/>
      <w:lvlText w:val="%4."/>
      <w:lvlJc w:val="left"/>
      <w:pPr>
        <w:ind w:left="2880" w:hanging="360"/>
      </w:pPr>
    </w:lvl>
    <w:lvl w:ilvl="4" w:tplc="281A0019" w:tentative="1">
      <w:start w:val="1"/>
      <w:numFmt w:val="lowerLetter"/>
      <w:lvlText w:val="%5."/>
      <w:lvlJc w:val="left"/>
      <w:pPr>
        <w:ind w:left="3600" w:hanging="360"/>
      </w:pPr>
    </w:lvl>
    <w:lvl w:ilvl="5" w:tplc="281A001B" w:tentative="1">
      <w:start w:val="1"/>
      <w:numFmt w:val="lowerRoman"/>
      <w:lvlText w:val="%6."/>
      <w:lvlJc w:val="right"/>
      <w:pPr>
        <w:ind w:left="4320" w:hanging="180"/>
      </w:pPr>
    </w:lvl>
    <w:lvl w:ilvl="6" w:tplc="281A000F" w:tentative="1">
      <w:start w:val="1"/>
      <w:numFmt w:val="decimal"/>
      <w:lvlText w:val="%7."/>
      <w:lvlJc w:val="left"/>
      <w:pPr>
        <w:ind w:left="5040" w:hanging="360"/>
      </w:pPr>
    </w:lvl>
    <w:lvl w:ilvl="7" w:tplc="281A0019" w:tentative="1">
      <w:start w:val="1"/>
      <w:numFmt w:val="lowerLetter"/>
      <w:lvlText w:val="%8."/>
      <w:lvlJc w:val="left"/>
      <w:pPr>
        <w:ind w:left="5760" w:hanging="360"/>
      </w:pPr>
    </w:lvl>
    <w:lvl w:ilvl="8" w:tplc="28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7D"/>
    <w:rsid w:val="0003719F"/>
    <w:rsid w:val="001D31A4"/>
    <w:rsid w:val="00321E59"/>
    <w:rsid w:val="00386183"/>
    <w:rsid w:val="00476B42"/>
    <w:rsid w:val="00476F7D"/>
    <w:rsid w:val="004812DC"/>
    <w:rsid w:val="005C36F2"/>
    <w:rsid w:val="007D4B64"/>
    <w:rsid w:val="0081233F"/>
    <w:rsid w:val="008C7499"/>
    <w:rsid w:val="00985F33"/>
    <w:rsid w:val="00A24367"/>
    <w:rsid w:val="00A43739"/>
    <w:rsid w:val="00AD3486"/>
    <w:rsid w:val="00C1464C"/>
    <w:rsid w:val="00C440E4"/>
    <w:rsid w:val="00CA586D"/>
    <w:rsid w:val="00E54A58"/>
    <w:rsid w:val="00E56C04"/>
    <w:rsid w:val="00F4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7D"/>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739"/>
    <w:pPr>
      <w:ind w:left="720"/>
      <w:contextualSpacing/>
    </w:pPr>
  </w:style>
  <w:style w:type="paragraph" w:styleId="Header">
    <w:name w:val="header"/>
    <w:basedOn w:val="Normal"/>
    <w:link w:val="HeaderChar"/>
    <w:uiPriority w:val="99"/>
    <w:unhideWhenUsed/>
    <w:rsid w:val="0081233F"/>
    <w:pPr>
      <w:tabs>
        <w:tab w:val="center" w:pos="4680"/>
        <w:tab w:val="right" w:pos="9360"/>
      </w:tabs>
    </w:pPr>
  </w:style>
  <w:style w:type="character" w:customStyle="1" w:styleId="HeaderChar">
    <w:name w:val="Header Char"/>
    <w:basedOn w:val="DefaultParagraphFont"/>
    <w:link w:val="Header"/>
    <w:uiPriority w:val="99"/>
    <w:rsid w:val="0081233F"/>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81233F"/>
    <w:pPr>
      <w:tabs>
        <w:tab w:val="center" w:pos="4680"/>
        <w:tab w:val="right" w:pos="9360"/>
      </w:tabs>
    </w:pPr>
  </w:style>
  <w:style w:type="character" w:customStyle="1" w:styleId="FooterChar">
    <w:name w:val="Footer Char"/>
    <w:basedOn w:val="DefaultParagraphFont"/>
    <w:link w:val="Footer"/>
    <w:uiPriority w:val="99"/>
    <w:rsid w:val="0081233F"/>
    <w:rPr>
      <w:rFonts w:ascii="Times New Roman" w:eastAsia="Times New Roman" w:hAnsi="Times New Roman" w:cs="Times New Roman"/>
      <w:sz w:val="24"/>
      <w:szCs w:val="24"/>
      <w:lang w:val="sr-Cyrl-CS"/>
    </w:rPr>
  </w:style>
  <w:style w:type="paragraph" w:styleId="HTMLPreformatted">
    <w:name w:val="HTML Preformatted"/>
    <w:basedOn w:val="Normal"/>
    <w:link w:val="HTMLPreformattedChar"/>
    <w:uiPriority w:val="99"/>
    <w:semiHidden/>
    <w:unhideWhenUsed/>
    <w:rsid w:val="00C4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440E4"/>
    <w:rPr>
      <w:rFonts w:ascii="Courier New" w:eastAsia="Times New Roman" w:hAnsi="Courier New" w:cs="Courier New"/>
      <w:sz w:val="20"/>
      <w:szCs w:val="20"/>
    </w:rPr>
  </w:style>
  <w:style w:type="character" w:customStyle="1" w:styleId="y2iqfc">
    <w:name w:val="y2iqfc"/>
    <w:basedOn w:val="DefaultParagraphFont"/>
    <w:rsid w:val="00C440E4"/>
  </w:style>
  <w:style w:type="paragraph" w:styleId="NoSpacing">
    <w:name w:val="No Spacing"/>
    <w:uiPriority w:val="1"/>
    <w:qFormat/>
    <w:rsid w:val="00C440E4"/>
    <w:pPr>
      <w:spacing w:after="0" w:line="240" w:lineRule="auto"/>
    </w:pPr>
    <w:rPr>
      <w:rFonts w:ascii="Times New Roman" w:eastAsia="Times New Roman" w:hAnsi="Times New Roman" w:cs="Times New Roman"/>
      <w:sz w:val="24"/>
      <w:szCs w:val="24"/>
      <w:lang w:val="sr-Cyrl-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F7D"/>
    <w:pPr>
      <w:spacing w:after="0" w:line="240" w:lineRule="auto"/>
    </w:pPr>
    <w:rPr>
      <w:rFonts w:ascii="Times New Roman" w:eastAsia="Times New Roman" w:hAnsi="Times New Roman" w:cs="Times New Roman"/>
      <w:sz w:val="24"/>
      <w:szCs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739"/>
    <w:pPr>
      <w:ind w:left="720"/>
      <w:contextualSpacing/>
    </w:pPr>
  </w:style>
  <w:style w:type="paragraph" w:styleId="Header">
    <w:name w:val="header"/>
    <w:basedOn w:val="Normal"/>
    <w:link w:val="HeaderChar"/>
    <w:uiPriority w:val="99"/>
    <w:unhideWhenUsed/>
    <w:rsid w:val="0081233F"/>
    <w:pPr>
      <w:tabs>
        <w:tab w:val="center" w:pos="4680"/>
        <w:tab w:val="right" w:pos="9360"/>
      </w:tabs>
    </w:pPr>
  </w:style>
  <w:style w:type="character" w:customStyle="1" w:styleId="HeaderChar">
    <w:name w:val="Header Char"/>
    <w:basedOn w:val="DefaultParagraphFont"/>
    <w:link w:val="Header"/>
    <w:uiPriority w:val="99"/>
    <w:rsid w:val="0081233F"/>
    <w:rPr>
      <w:rFonts w:ascii="Times New Roman" w:eastAsia="Times New Roman" w:hAnsi="Times New Roman" w:cs="Times New Roman"/>
      <w:sz w:val="24"/>
      <w:szCs w:val="24"/>
      <w:lang w:val="sr-Cyrl-CS"/>
    </w:rPr>
  </w:style>
  <w:style w:type="paragraph" w:styleId="Footer">
    <w:name w:val="footer"/>
    <w:basedOn w:val="Normal"/>
    <w:link w:val="FooterChar"/>
    <w:uiPriority w:val="99"/>
    <w:unhideWhenUsed/>
    <w:rsid w:val="0081233F"/>
    <w:pPr>
      <w:tabs>
        <w:tab w:val="center" w:pos="4680"/>
        <w:tab w:val="right" w:pos="9360"/>
      </w:tabs>
    </w:pPr>
  </w:style>
  <w:style w:type="character" w:customStyle="1" w:styleId="FooterChar">
    <w:name w:val="Footer Char"/>
    <w:basedOn w:val="DefaultParagraphFont"/>
    <w:link w:val="Footer"/>
    <w:uiPriority w:val="99"/>
    <w:rsid w:val="0081233F"/>
    <w:rPr>
      <w:rFonts w:ascii="Times New Roman" w:eastAsia="Times New Roman" w:hAnsi="Times New Roman" w:cs="Times New Roman"/>
      <w:sz w:val="24"/>
      <w:szCs w:val="24"/>
      <w:lang w:val="sr-Cyrl-CS"/>
    </w:rPr>
  </w:style>
  <w:style w:type="paragraph" w:styleId="HTMLPreformatted">
    <w:name w:val="HTML Preformatted"/>
    <w:basedOn w:val="Normal"/>
    <w:link w:val="HTMLPreformattedChar"/>
    <w:uiPriority w:val="99"/>
    <w:semiHidden/>
    <w:unhideWhenUsed/>
    <w:rsid w:val="00C44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440E4"/>
    <w:rPr>
      <w:rFonts w:ascii="Courier New" w:eastAsia="Times New Roman" w:hAnsi="Courier New" w:cs="Courier New"/>
      <w:sz w:val="20"/>
      <w:szCs w:val="20"/>
    </w:rPr>
  </w:style>
  <w:style w:type="character" w:customStyle="1" w:styleId="y2iqfc">
    <w:name w:val="y2iqfc"/>
    <w:basedOn w:val="DefaultParagraphFont"/>
    <w:rsid w:val="00C440E4"/>
  </w:style>
  <w:style w:type="paragraph" w:styleId="NoSpacing">
    <w:name w:val="No Spacing"/>
    <w:uiPriority w:val="1"/>
    <w:qFormat/>
    <w:rsid w:val="00C440E4"/>
    <w:pPr>
      <w:spacing w:after="0" w:line="240" w:lineRule="auto"/>
    </w:pPr>
    <w:rPr>
      <w:rFonts w:ascii="Times New Roman" w:eastAsia="Times New Roman" w:hAnsi="Times New Roman" w:cs="Times New Roman"/>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446100">
      <w:bodyDiv w:val="1"/>
      <w:marLeft w:val="0"/>
      <w:marRight w:val="0"/>
      <w:marTop w:val="0"/>
      <w:marBottom w:val="0"/>
      <w:divBdr>
        <w:top w:val="none" w:sz="0" w:space="0" w:color="auto"/>
        <w:left w:val="none" w:sz="0" w:space="0" w:color="auto"/>
        <w:bottom w:val="none" w:sz="0" w:space="0" w:color="auto"/>
        <w:right w:val="none" w:sz="0" w:space="0" w:color="auto"/>
      </w:divBdr>
    </w:div>
    <w:div w:id="892084961">
      <w:bodyDiv w:val="1"/>
      <w:marLeft w:val="0"/>
      <w:marRight w:val="0"/>
      <w:marTop w:val="0"/>
      <w:marBottom w:val="0"/>
      <w:divBdr>
        <w:top w:val="none" w:sz="0" w:space="0" w:color="auto"/>
        <w:left w:val="none" w:sz="0" w:space="0" w:color="auto"/>
        <w:bottom w:val="none" w:sz="0" w:space="0" w:color="auto"/>
        <w:right w:val="none" w:sz="0" w:space="0" w:color="auto"/>
      </w:divBdr>
    </w:div>
    <w:div w:id="1557206405">
      <w:bodyDiv w:val="1"/>
      <w:marLeft w:val="0"/>
      <w:marRight w:val="0"/>
      <w:marTop w:val="0"/>
      <w:marBottom w:val="0"/>
      <w:divBdr>
        <w:top w:val="none" w:sz="0" w:space="0" w:color="auto"/>
        <w:left w:val="none" w:sz="0" w:space="0" w:color="auto"/>
        <w:bottom w:val="none" w:sz="0" w:space="0" w:color="auto"/>
        <w:right w:val="none" w:sz="0" w:space="0" w:color="auto"/>
      </w:divBdr>
    </w:div>
    <w:div w:id="2115591884">
      <w:bodyDiv w:val="1"/>
      <w:marLeft w:val="0"/>
      <w:marRight w:val="0"/>
      <w:marTop w:val="0"/>
      <w:marBottom w:val="0"/>
      <w:divBdr>
        <w:top w:val="none" w:sz="0" w:space="0" w:color="auto"/>
        <w:left w:val="none" w:sz="0" w:space="0" w:color="auto"/>
        <w:bottom w:val="none" w:sz="0" w:space="0" w:color="auto"/>
        <w:right w:val="none" w:sz="0" w:space="0" w:color="auto"/>
      </w:divBdr>
    </w:div>
    <w:div w:id="212391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nacelnik</dc:creator>
  <cp:lastModifiedBy>nacelnik</cp:lastModifiedBy>
  <cp:revision>2</cp:revision>
  <cp:lastPrinted>2022-03-28T11:17:00Z</cp:lastPrinted>
  <dcterms:created xsi:type="dcterms:W3CDTF">2022-03-28T11:20:00Z</dcterms:created>
  <dcterms:modified xsi:type="dcterms:W3CDTF">2022-03-28T11:20:00Z</dcterms:modified>
</cp:coreProperties>
</file>