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0C" w:rsidRPr="00B25B0C" w:rsidRDefault="00B25B0C" w:rsidP="00DF0D3F">
      <w:pPr>
        <w:jc w:val="both"/>
      </w:pPr>
    </w:p>
    <w:p w:rsidR="004128E5" w:rsidRPr="00DF0D3F" w:rsidRDefault="00DF0D3F" w:rsidP="00DF0D3F">
      <w:pPr>
        <w:jc w:val="both"/>
        <w:rPr>
          <w:lang w:val="sr-Cyrl-CS"/>
        </w:rPr>
      </w:pPr>
      <w:r w:rsidRPr="0073080E">
        <w:rPr>
          <w:lang w:val="ru-RU"/>
        </w:rPr>
        <w:t xml:space="preserve">          </w:t>
      </w:r>
      <w:r w:rsidR="00B25B0C">
        <w:rPr>
          <w:lang w:val="ru-RU"/>
        </w:rPr>
        <w:tab/>
      </w:r>
      <w:r w:rsidR="004128E5" w:rsidRPr="00DF0D3F">
        <w:rPr>
          <w:lang w:val="sr-Cyrl-CS"/>
        </w:rPr>
        <w:t xml:space="preserve">На основу члана </w:t>
      </w:r>
      <w:r w:rsidR="00E33D15">
        <w:rPr>
          <w:lang w:val="ru-RU"/>
        </w:rPr>
        <w:t>32</w:t>
      </w:r>
      <w:r w:rsidR="004128E5" w:rsidRPr="00DF0D3F">
        <w:rPr>
          <w:lang w:val="ru-RU"/>
        </w:rPr>
        <w:t xml:space="preserve">. </w:t>
      </w:r>
      <w:r w:rsidR="00E33D15">
        <w:rPr>
          <w:lang w:val="sr-Cyrl-CS"/>
        </w:rPr>
        <w:t xml:space="preserve"> тачка  20</w:t>
      </w:r>
      <w:r w:rsidR="004128E5" w:rsidRPr="00DF0D3F">
        <w:rPr>
          <w:lang w:val="sr-Cyrl-CS"/>
        </w:rPr>
        <w:t>.</w:t>
      </w:r>
      <w:r>
        <w:rPr>
          <w:lang w:val="sr-Cyrl-CS"/>
        </w:rPr>
        <w:t xml:space="preserve">  Закона о локалној самоуправи („</w:t>
      </w:r>
      <w:r w:rsidR="004128E5" w:rsidRPr="00DF0D3F">
        <w:rPr>
          <w:lang w:val="sr-Cyrl-CS"/>
        </w:rPr>
        <w:t>Сл</w:t>
      </w:r>
      <w:r>
        <w:rPr>
          <w:lang w:val="sr-Cyrl-CS"/>
        </w:rPr>
        <w:t>ужбени гласник Републике Србије“</w:t>
      </w:r>
      <w:r w:rsidR="004128E5" w:rsidRPr="00DF0D3F">
        <w:rPr>
          <w:lang w:val="sr-Cyrl-CS"/>
        </w:rPr>
        <w:t xml:space="preserve"> бр.129/07</w:t>
      </w:r>
      <w:r w:rsidR="00E33D15">
        <w:rPr>
          <w:lang w:val="sr-Cyrl-CS"/>
        </w:rPr>
        <w:t xml:space="preserve"> и 83/2014-др. закон),</w:t>
      </w:r>
      <w:r w:rsidR="004128E5" w:rsidRPr="00DF0D3F">
        <w:rPr>
          <w:lang w:val="sr-Cyrl-CS"/>
        </w:rPr>
        <w:t xml:space="preserve"> члана 41. став 1. тачка </w:t>
      </w:r>
      <w:r>
        <w:rPr>
          <w:lang w:val="sr-Cyrl-CS"/>
        </w:rPr>
        <w:t>7.  Статута општине Медвеђа   („Службени гласник града Лесковца“</w:t>
      </w:r>
      <w:r w:rsidR="004128E5" w:rsidRPr="00DF0D3F">
        <w:rPr>
          <w:lang w:val="sr-Cyrl-CS"/>
        </w:rPr>
        <w:t xml:space="preserve"> број 18/2008</w:t>
      </w:r>
      <w:r w:rsidR="00B25B0C">
        <w:rPr>
          <w:lang w:val="sr-Cyrl-CS"/>
        </w:rPr>
        <w:t xml:space="preserve"> и 38/12</w:t>
      </w:r>
      <w:r w:rsidR="004128E5" w:rsidRPr="00DF0D3F">
        <w:rPr>
          <w:lang w:val="sr-Cyrl-CS"/>
        </w:rPr>
        <w:t>)</w:t>
      </w:r>
      <w:r w:rsidR="00E33D15">
        <w:rPr>
          <w:lang w:val="sr-Cyrl-CS"/>
        </w:rPr>
        <w:t xml:space="preserve"> и члана 6. и 24. Закона о јавном окупљању („Сл.гл.РС“ бр. 6/2016)</w:t>
      </w:r>
      <w:r w:rsidR="004128E5" w:rsidRPr="00DF0D3F">
        <w:rPr>
          <w:lang w:val="sr-Cyrl-CS"/>
        </w:rPr>
        <w:t xml:space="preserve"> Скупш</w:t>
      </w:r>
      <w:r>
        <w:rPr>
          <w:lang w:val="sr-Cyrl-CS"/>
        </w:rPr>
        <w:t xml:space="preserve">тина општине </w:t>
      </w:r>
      <w:r w:rsidR="00E33D15">
        <w:rPr>
          <w:lang w:val="sr-Cyrl-CS"/>
        </w:rPr>
        <w:t xml:space="preserve">Медвеђа </w:t>
      </w:r>
      <w:r>
        <w:rPr>
          <w:lang w:val="sr-Cyrl-CS"/>
        </w:rPr>
        <w:t xml:space="preserve"> на</w:t>
      </w:r>
      <w:r w:rsidR="00E33D15">
        <w:rPr>
          <w:lang w:val="sr-Cyrl-CS"/>
        </w:rPr>
        <w:t xml:space="preserve"> седници одржаној </w:t>
      </w:r>
      <w:r w:rsidR="0005406A">
        <w:rPr>
          <w:lang w:val="sr-Cyrl-CS"/>
        </w:rPr>
        <w:t>13. септембра</w:t>
      </w:r>
      <w:r w:rsidR="00E33D15">
        <w:rPr>
          <w:lang w:val="sr-Cyrl-CS"/>
        </w:rPr>
        <w:t xml:space="preserve"> 2016</w:t>
      </w:r>
      <w:r w:rsidR="004128E5" w:rsidRPr="00DF0D3F">
        <w:rPr>
          <w:lang w:val="sr-Cyrl-CS"/>
        </w:rPr>
        <w:t>.  године, донела је</w:t>
      </w:r>
    </w:p>
    <w:p w:rsidR="004128E5" w:rsidRPr="00DF0D3F" w:rsidRDefault="004128E5" w:rsidP="00DF0D3F">
      <w:pPr>
        <w:jc w:val="both"/>
        <w:rPr>
          <w:lang w:val="sr-Cyrl-CS"/>
        </w:rPr>
      </w:pPr>
    </w:p>
    <w:p w:rsidR="004128E5" w:rsidRPr="00DF0D3F" w:rsidRDefault="004128E5" w:rsidP="00DF0D3F">
      <w:pPr>
        <w:jc w:val="center"/>
        <w:rPr>
          <w:b/>
          <w:lang w:val="sr-Cyrl-CS"/>
        </w:rPr>
      </w:pPr>
      <w:r w:rsidRPr="00DF0D3F">
        <w:rPr>
          <w:b/>
          <w:lang w:val="sr-Cyrl-CS"/>
        </w:rPr>
        <w:t>О   Д   Л   У   К   У</w:t>
      </w:r>
    </w:p>
    <w:p w:rsidR="004128E5" w:rsidRPr="00DF0D3F" w:rsidRDefault="004128E5" w:rsidP="00DF0D3F">
      <w:pPr>
        <w:jc w:val="center"/>
        <w:rPr>
          <w:b/>
          <w:lang w:val="sr-Cyrl-CS"/>
        </w:rPr>
      </w:pPr>
    </w:p>
    <w:p w:rsidR="004128E5" w:rsidRPr="00DF0D3F" w:rsidRDefault="00B25B0C" w:rsidP="00DF0D3F">
      <w:pPr>
        <w:jc w:val="center"/>
        <w:rPr>
          <w:lang w:val="sr-Cyrl-CS"/>
        </w:rPr>
      </w:pPr>
      <w:r>
        <w:rPr>
          <w:lang w:val="sr-Cyrl-CS"/>
        </w:rPr>
        <w:t>О ОДРЕЂИВАЊУ ПРОСТОРА</w:t>
      </w:r>
      <w:r w:rsidR="00E33D15">
        <w:rPr>
          <w:lang w:val="sr-Cyrl-CS"/>
        </w:rPr>
        <w:t xml:space="preserve"> НА ТЕРИТОРИЈИ ОПШТИНЕ МЕДВЕЂА</w:t>
      </w:r>
      <w:r>
        <w:rPr>
          <w:lang w:val="sr-Cyrl-CS"/>
        </w:rPr>
        <w:t xml:space="preserve"> НА КОМЕ НИЈЕ ДОЗВОЉЕНО ЈАВНО ОКУПЉАЊЕ</w:t>
      </w:r>
    </w:p>
    <w:p w:rsidR="004128E5" w:rsidRDefault="004128E5" w:rsidP="00DF0D3F">
      <w:pPr>
        <w:widowControl w:val="0"/>
        <w:tabs>
          <w:tab w:val="left" w:pos="3293"/>
          <w:tab w:val="left" w:pos="4386"/>
          <w:tab w:val="left" w:pos="5413"/>
          <w:tab w:val="left" w:pos="5800"/>
          <w:tab w:val="left" w:pos="7226"/>
          <w:tab w:val="left" w:pos="8560"/>
        </w:tabs>
        <w:autoSpaceDE w:val="0"/>
        <w:autoSpaceDN w:val="0"/>
        <w:adjustRightInd w:val="0"/>
        <w:spacing w:line="333" w:lineRule="exact"/>
        <w:jc w:val="both"/>
        <w:rPr>
          <w:color w:val="000000"/>
          <w:lang w:val="sr-Cyrl-CS"/>
        </w:rPr>
      </w:pPr>
    </w:p>
    <w:p w:rsidR="00DF0D3F" w:rsidRDefault="004128E5" w:rsidP="00B63584">
      <w:pPr>
        <w:jc w:val="center"/>
        <w:rPr>
          <w:lang w:val="sr-Cyrl-CS"/>
        </w:rPr>
      </w:pPr>
      <w:r w:rsidRPr="009C2EF8">
        <w:rPr>
          <w:lang w:val="sr-Cyrl-CS"/>
        </w:rPr>
        <w:t>Члан 1.</w:t>
      </w:r>
    </w:p>
    <w:p w:rsidR="00B25B0C" w:rsidRPr="00DF0D3F" w:rsidRDefault="00B25B0C" w:rsidP="00B63584">
      <w:pPr>
        <w:jc w:val="center"/>
        <w:rPr>
          <w:lang w:val="sr-Cyrl-CS"/>
        </w:rPr>
      </w:pPr>
    </w:p>
    <w:p w:rsidR="00B25B0C" w:rsidRDefault="00E33D15" w:rsidP="00DF0D3F">
      <w:pPr>
        <w:jc w:val="both"/>
        <w:rPr>
          <w:lang w:val="ru-RU"/>
        </w:rPr>
      </w:pPr>
      <w:r>
        <w:rPr>
          <w:lang w:val="ru-RU"/>
        </w:rPr>
        <w:t xml:space="preserve">        </w:t>
      </w:r>
      <w:r w:rsidR="00B25B0C">
        <w:rPr>
          <w:lang w:val="ru-RU"/>
        </w:rPr>
        <w:tab/>
      </w:r>
      <w:r w:rsidR="003D5568">
        <w:rPr>
          <w:lang w:val="ru-RU"/>
        </w:rPr>
        <w:t>Овом Одлук</w:t>
      </w:r>
      <w:r>
        <w:rPr>
          <w:lang w:val="ru-RU"/>
        </w:rPr>
        <w:t>ом одређује се простор на територији општине Медвеђа  на коме није дозвољено јавно окупљање</w:t>
      </w:r>
      <w:r w:rsidR="00B25B0C">
        <w:rPr>
          <w:lang w:val="ru-RU"/>
        </w:rPr>
        <w:t>.</w:t>
      </w:r>
    </w:p>
    <w:p w:rsidR="009C2EF8" w:rsidRDefault="00B25B0C" w:rsidP="00B25B0C">
      <w:pPr>
        <w:ind w:firstLine="720"/>
        <w:jc w:val="both"/>
        <w:rPr>
          <w:lang w:val="ru-RU"/>
        </w:rPr>
      </w:pPr>
      <w:r>
        <w:rPr>
          <w:lang w:val="ru-RU"/>
        </w:rPr>
        <w:t>П</w:t>
      </w:r>
      <w:r w:rsidR="00E33D15">
        <w:rPr>
          <w:lang w:val="ru-RU"/>
        </w:rPr>
        <w:t xml:space="preserve">од </w:t>
      </w:r>
      <w:r>
        <w:rPr>
          <w:lang w:val="ru-RU"/>
        </w:rPr>
        <w:t xml:space="preserve">јавним окупљањем </w:t>
      </w:r>
      <w:r w:rsidR="00E33D15">
        <w:rPr>
          <w:lang w:val="ru-RU"/>
        </w:rPr>
        <w:t xml:space="preserve">подразумева </w:t>
      </w:r>
      <w:r>
        <w:rPr>
          <w:lang w:val="ru-RU"/>
        </w:rPr>
        <w:t xml:space="preserve">се </w:t>
      </w:r>
      <w:r w:rsidR="00E33D15">
        <w:rPr>
          <w:lang w:val="ru-RU"/>
        </w:rPr>
        <w:t>окупљање више од 20 (двадесет) лица ради изра</w:t>
      </w:r>
      <w:r>
        <w:rPr>
          <w:lang w:val="ru-RU"/>
        </w:rPr>
        <w:t xml:space="preserve">жавања, </w:t>
      </w:r>
      <w:r w:rsidR="00E33D15">
        <w:rPr>
          <w:lang w:val="ru-RU"/>
        </w:rPr>
        <w:t>о</w:t>
      </w:r>
      <w:r>
        <w:rPr>
          <w:lang w:val="ru-RU"/>
        </w:rPr>
        <w:t>с</w:t>
      </w:r>
      <w:r w:rsidR="00E33D15">
        <w:rPr>
          <w:lang w:val="ru-RU"/>
        </w:rPr>
        <w:t>тваривања и промовисања државних, политичких, социјални</w:t>
      </w:r>
      <w:r>
        <w:rPr>
          <w:lang w:val="ru-RU"/>
        </w:rPr>
        <w:t>х</w:t>
      </w:r>
      <w:r w:rsidR="00E33D15">
        <w:rPr>
          <w:lang w:val="ru-RU"/>
        </w:rPr>
        <w:t xml:space="preserve"> и националних уверења и циљева, других слобода и права у демократском друштву.</w:t>
      </w:r>
    </w:p>
    <w:p w:rsidR="00E33D15" w:rsidRPr="00DF0D3F" w:rsidRDefault="00E33D15" w:rsidP="00DF0D3F">
      <w:pPr>
        <w:jc w:val="both"/>
        <w:rPr>
          <w:lang w:val="ru-RU"/>
        </w:rPr>
      </w:pPr>
      <w:r>
        <w:rPr>
          <w:lang w:val="ru-RU"/>
        </w:rPr>
        <w:t xml:space="preserve">     </w:t>
      </w:r>
      <w:r w:rsidR="00B25B0C">
        <w:rPr>
          <w:lang w:val="ru-RU"/>
        </w:rPr>
        <w:tab/>
      </w:r>
      <w:r>
        <w:rPr>
          <w:lang w:val="ru-RU"/>
        </w:rPr>
        <w:t xml:space="preserve"> Окупљањем у смислу ове Одлуке сматрају се и други облици окупљања којима је сврха остваривање верских, културних, хуманитарних, спортских, забавних и других интереса.</w:t>
      </w:r>
    </w:p>
    <w:p w:rsidR="00C6331E" w:rsidRDefault="009C2EF8" w:rsidP="00B63584">
      <w:pPr>
        <w:jc w:val="center"/>
        <w:rPr>
          <w:lang w:val="sr-Cyrl-CS"/>
        </w:rPr>
      </w:pPr>
      <w:r>
        <w:rPr>
          <w:lang w:val="sr-Cyrl-CS"/>
        </w:rPr>
        <w:t>Члан 2</w:t>
      </w:r>
      <w:r w:rsidR="00F648CB" w:rsidRPr="00DF0D3F">
        <w:rPr>
          <w:lang w:val="sr-Cyrl-CS"/>
        </w:rPr>
        <w:t>.</w:t>
      </w:r>
    </w:p>
    <w:p w:rsidR="00B25B0C" w:rsidRPr="00DF0D3F" w:rsidRDefault="00B25B0C" w:rsidP="00B63584">
      <w:pPr>
        <w:jc w:val="center"/>
        <w:rPr>
          <w:lang w:val="sr-Cyrl-CS"/>
        </w:rPr>
      </w:pPr>
    </w:p>
    <w:p w:rsidR="00E33D15" w:rsidRDefault="00E33D15" w:rsidP="00E33D15">
      <w:pPr>
        <w:jc w:val="both"/>
        <w:rPr>
          <w:lang w:val="sr-Cyrl-CS"/>
        </w:rPr>
      </w:pPr>
      <w:r>
        <w:rPr>
          <w:lang w:val="sr-Cyrl-CS"/>
        </w:rPr>
        <w:t xml:space="preserve">          Јавно окупљање у смислу члана 1. ове Одлуке на територији општине</w:t>
      </w:r>
      <w:r w:rsidR="003D5568">
        <w:rPr>
          <w:lang w:val="sr-Cyrl-CS"/>
        </w:rPr>
        <w:t xml:space="preserve"> Медвеђа није дозвољено на мест</w:t>
      </w:r>
      <w:r>
        <w:rPr>
          <w:lang w:val="sr-Cyrl-CS"/>
        </w:rPr>
        <w:t>у на којем, због карактеристика самог места или његове посебне намене, прети опасност од наступања угрожавања безбедности људи и имовине, јавног здравља, морала, права других и</w:t>
      </w:r>
      <w:r w:rsidR="00590D5A">
        <w:rPr>
          <w:lang w:val="sr-Cyrl-CS"/>
        </w:rPr>
        <w:t>ли безбедности Републике Србије, и то:</w:t>
      </w:r>
    </w:p>
    <w:p w:rsidR="00E33D15" w:rsidRPr="00127FBD" w:rsidRDefault="00E33D15" w:rsidP="00127FBD">
      <w:pPr>
        <w:jc w:val="both"/>
        <w:rPr>
          <w:color w:val="FF0000"/>
        </w:rPr>
      </w:pPr>
    </w:p>
    <w:p w:rsidR="00B63584" w:rsidRDefault="003D5568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Испред </w:t>
      </w:r>
      <w:r w:rsidR="00127FBD">
        <w:rPr>
          <w:lang w:val="sr-Cyrl-CS"/>
        </w:rPr>
        <w:t>објеката здравствених установа</w:t>
      </w:r>
      <w:r w:rsidR="005D42BD">
        <w:rPr>
          <w:lang w:val="sr-Cyrl-CS"/>
        </w:rPr>
        <w:t>:</w:t>
      </w:r>
      <w:r w:rsidR="00127FBD">
        <w:rPr>
          <w:lang w:val="sr-Cyrl-CS"/>
        </w:rPr>
        <w:t xml:space="preserve"> </w:t>
      </w:r>
      <w:r>
        <w:rPr>
          <w:lang w:val="sr-Cyrl-CS"/>
        </w:rPr>
        <w:t>Дом</w:t>
      </w:r>
      <w:r w:rsidR="00127FBD">
        <w:t>a</w:t>
      </w:r>
      <w:r w:rsidR="00127FBD">
        <w:rPr>
          <w:lang w:val="sr-Cyrl-CS"/>
        </w:rPr>
        <w:t xml:space="preserve"> здравља Медвеђа, здравствених станица и</w:t>
      </w:r>
      <w:r>
        <w:rPr>
          <w:lang w:val="sr-Cyrl-CS"/>
        </w:rPr>
        <w:t xml:space="preserve"> </w:t>
      </w:r>
      <w:r w:rsidR="00127FBD">
        <w:rPr>
          <w:lang w:val="sr-Cyrl-CS"/>
        </w:rPr>
        <w:t>апотека</w:t>
      </w:r>
      <w:r>
        <w:rPr>
          <w:lang w:val="sr-Cyrl-CS"/>
        </w:rPr>
        <w:t>;</w:t>
      </w:r>
    </w:p>
    <w:p w:rsidR="003D5568" w:rsidRDefault="003D5568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 xml:space="preserve">Испред објеката </w:t>
      </w:r>
      <w:r w:rsidR="00127FBD">
        <w:rPr>
          <w:lang w:val="sr-Cyrl-CS"/>
        </w:rPr>
        <w:t>П</w:t>
      </w:r>
      <w:r w:rsidR="00F26778">
        <w:rPr>
          <w:lang w:val="sr-Cyrl-CS"/>
        </w:rPr>
        <w:t xml:space="preserve">редшколске установе, објеката </w:t>
      </w:r>
      <w:r>
        <w:rPr>
          <w:lang w:val="sr-Cyrl-CS"/>
        </w:rPr>
        <w:t xml:space="preserve">основних школа </w:t>
      </w:r>
      <w:r w:rsidR="00F26778">
        <w:rPr>
          <w:lang w:val="sr-Cyrl-CS"/>
        </w:rPr>
        <w:t xml:space="preserve">и </w:t>
      </w:r>
      <w:r>
        <w:rPr>
          <w:lang w:val="sr-Cyrl-CS"/>
        </w:rPr>
        <w:t>средње школе;</w:t>
      </w:r>
    </w:p>
    <w:p w:rsidR="00590D5A" w:rsidRDefault="00590D5A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Испред објеката водоснабдевања и зона заштите изворишта водоснабдевања;</w:t>
      </w:r>
    </w:p>
    <w:p w:rsidR="00590D5A" w:rsidRDefault="00590D5A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На местима где би јавно окупљање довело до угрожавања одвијања јавног саобраћаја;</w:t>
      </w:r>
    </w:p>
    <w:p w:rsidR="003D5568" w:rsidRDefault="00F26778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Испред објеката Министарства унутрашњих послова;</w:t>
      </w:r>
    </w:p>
    <w:p w:rsidR="00F26778" w:rsidRDefault="00F26778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Испред објеката Војске Републике Србије;</w:t>
      </w:r>
    </w:p>
    <w:p w:rsidR="00F26778" w:rsidRDefault="00F26778" w:rsidP="00B63584">
      <w:pPr>
        <w:pStyle w:val="ListParagraph"/>
        <w:numPr>
          <w:ilvl w:val="0"/>
          <w:numId w:val="2"/>
        </w:numPr>
        <w:jc w:val="both"/>
        <w:rPr>
          <w:lang w:val="sr-Cyrl-CS"/>
        </w:rPr>
      </w:pPr>
      <w:r>
        <w:rPr>
          <w:lang w:val="sr-Cyrl-CS"/>
        </w:rPr>
        <w:t>Испред других објеката који су од стратешког и посебног значаја за одбрану и безбедност Републике Србије.</w:t>
      </w:r>
    </w:p>
    <w:p w:rsidR="00B63584" w:rsidRDefault="00B63584" w:rsidP="00B63584">
      <w:pPr>
        <w:pStyle w:val="ListParagraph"/>
        <w:jc w:val="both"/>
        <w:rPr>
          <w:lang w:val="sr-Cyrl-CS"/>
        </w:rPr>
      </w:pPr>
    </w:p>
    <w:p w:rsidR="00590D5A" w:rsidRDefault="00590D5A" w:rsidP="00B63584">
      <w:pPr>
        <w:pStyle w:val="ListParagraph"/>
        <w:jc w:val="both"/>
        <w:rPr>
          <w:lang w:val="sr-Cyrl-CS"/>
        </w:rPr>
      </w:pPr>
    </w:p>
    <w:p w:rsidR="00B63584" w:rsidRDefault="00B63584" w:rsidP="00B63584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590D5A">
        <w:rPr>
          <w:lang w:val="sr-Cyrl-CS"/>
        </w:rPr>
        <w:t>3</w:t>
      </w:r>
      <w:r>
        <w:rPr>
          <w:lang w:val="sr-Cyrl-CS"/>
        </w:rPr>
        <w:t>.</w:t>
      </w:r>
    </w:p>
    <w:p w:rsidR="00F26778" w:rsidRDefault="00F26778" w:rsidP="00B63584">
      <w:pPr>
        <w:jc w:val="center"/>
        <w:rPr>
          <w:lang w:val="sr-Cyrl-CS"/>
        </w:rPr>
      </w:pPr>
    </w:p>
    <w:p w:rsidR="00B63584" w:rsidRDefault="00B63584" w:rsidP="00B63584">
      <w:pPr>
        <w:jc w:val="both"/>
        <w:rPr>
          <w:lang w:val="sr-Cyrl-CS"/>
        </w:rPr>
      </w:pPr>
      <w:r w:rsidRPr="00F26778">
        <w:rPr>
          <w:color w:val="FF0000"/>
          <w:lang w:val="sr-Cyrl-CS"/>
        </w:rPr>
        <w:t xml:space="preserve">          </w:t>
      </w:r>
      <w:r w:rsidRPr="00A71769">
        <w:rPr>
          <w:lang w:val="sr-Cyrl-CS"/>
        </w:rPr>
        <w:t>Ступањем на снагу ове Одлуке престај</w:t>
      </w:r>
      <w:r w:rsidR="00A71769" w:rsidRPr="00A71769">
        <w:t>у</w:t>
      </w:r>
      <w:r w:rsidRPr="00A71769">
        <w:rPr>
          <w:lang w:val="sr-Cyrl-CS"/>
        </w:rPr>
        <w:t xml:space="preserve"> да важ</w:t>
      </w:r>
      <w:r w:rsidR="00A71769" w:rsidRPr="00A71769">
        <w:rPr>
          <w:lang w:val="sr-Cyrl-CS"/>
        </w:rPr>
        <w:t>е одредбе раније донетих одлука којима су на територији општине Медвеђа била одређена места на којима није дозвољено јавно окупљање.</w:t>
      </w:r>
    </w:p>
    <w:p w:rsidR="001E728D" w:rsidRDefault="001E728D" w:rsidP="00B63584">
      <w:pPr>
        <w:jc w:val="both"/>
        <w:rPr>
          <w:lang w:val="sr-Cyrl-CS"/>
        </w:rPr>
      </w:pPr>
    </w:p>
    <w:p w:rsidR="001E728D" w:rsidRPr="00A71769" w:rsidRDefault="001E728D" w:rsidP="00B63584">
      <w:pPr>
        <w:jc w:val="both"/>
        <w:rPr>
          <w:lang w:val="sr-Cyrl-CS"/>
        </w:rPr>
      </w:pPr>
    </w:p>
    <w:p w:rsidR="00590D5A" w:rsidRDefault="00590D5A" w:rsidP="00A71769">
      <w:pPr>
        <w:rPr>
          <w:lang w:val="sr-Cyrl-CS"/>
        </w:rPr>
      </w:pPr>
    </w:p>
    <w:p w:rsidR="00B63584" w:rsidRDefault="00B63584" w:rsidP="00B63584">
      <w:pPr>
        <w:jc w:val="center"/>
        <w:rPr>
          <w:lang w:val="sr-Cyrl-CS"/>
        </w:rPr>
      </w:pPr>
      <w:r>
        <w:rPr>
          <w:lang w:val="sr-Cyrl-CS"/>
        </w:rPr>
        <w:lastRenderedPageBreak/>
        <w:t xml:space="preserve">Члан </w:t>
      </w:r>
      <w:r w:rsidR="00590D5A">
        <w:rPr>
          <w:lang w:val="sr-Cyrl-CS"/>
        </w:rPr>
        <w:t>4</w:t>
      </w:r>
      <w:r>
        <w:rPr>
          <w:lang w:val="sr-Cyrl-CS"/>
        </w:rPr>
        <w:t>.</w:t>
      </w:r>
    </w:p>
    <w:p w:rsidR="00590D5A" w:rsidRDefault="00590D5A" w:rsidP="00B63584">
      <w:pPr>
        <w:jc w:val="center"/>
        <w:rPr>
          <w:lang w:val="sr-Cyrl-CS"/>
        </w:rPr>
      </w:pPr>
    </w:p>
    <w:p w:rsidR="00B63584" w:rsidRDefault="00B63584" w:rsidP="00B63584">
      <w:pPr>
        <w:jc w:val="both"/>
        <w:rPr>
          <w:lang w:val="sr-Cyrl-CS"/>
        </w:rPr>
      </w:pPr>
      <w:r>
        <w:rPr>
          <w:lang w:val="sr-Cyrl-CS"/>
        </w:rPr>
        <w:t xml:space="preserve">          Ова Одлука ступа на снагу осмог дана од дана објављивања у „Службеном гласнику града Лесковц</w:t>
      </w:r>
      <w:r w:rsidR="00F26778">
        <w:rPr>
          <w:lang w:val="sr-Cyrl-CS"/>
        </w:rPr>
        <w:t>а</w:t>
      </w:r>
      <w:r>
        <w:rPr>
          <w:lang w:val="sr-Cyrl-CS"/>
        </w:rPr>
        <w:t>“.</w:t>
      </w:r>
    </w:p>
    <w:p w:rsidR="00E33D15" w:rsidRDefault="00E33D15" w:rsidP="009C2EF8">
      <w:pPr>
        <w:jc w:val="both"/>
        <w:rPr>
          <w:lang w:val="ru-RU"/>
        </w:rPr>
      </w:pPr>
    </w:p>
    <w:p w:rsidR="00C6331E" w:rsidRDefault="00C6331E" w:rsidP="00C6331E">
      <w:pPr>
        <w:jc w:val="center"/>
        <w:rPr>
          <w:lang w:val="ru-RU"/>
        </w:rPr>
      </w:pPr>
      <w:r>
        <w:rPr>
          <w:lang w:val="ru-RU"/>
        </w:rPr>
        <w:t>СКУПШТИНА ОПШТИНЕ МЕДВЕЂА</w:t>
      </w:r>
    </w:p>
    <w:p w:rsidR="00C6331E" w:rsidRDefault="00C6331E" w:rsidP="009C2EF8">
      <w:pPr>
        <w:jc w:val="both"/>
        <w:rPr>
          <w:lang w:val="ru-RU"/>
        </w:rPr>
      </w:pPr>
    </w:p>
    <w:p w:rsidR="00C6331E" w:rsidRDefault="00C6331E" w:rsidP="009C2EF8">
      <w:pPr>
        <w:jc w:val="both"/>
        <w:rPr>
          <w:lang w:val="ru-RU"/>
        </w:rPr>
      </w:pPr>
    </w:p>
    <w:p w:rsidR="00C6331E" w:rsidRPr="00F35A1F" w:rsidRDefault="00C6331E" w:rsidP="009C2EF8">
      <w:pPr>
        <w:jc w:val="both"/>
        <w:rPr>
          <w:lang w:val="sr-Cyrl-CS"/>
        </w:rPr>
      </w:pPr>
      <w:r>
        <w:rPr>
          <w:lang w:val="ru-RU"/>
        </w:rPr>
        <w:t>Број:</w:t>
      </w:r>
      <w:r w:rsidR="00F35A1F">
        <w:rPr>
          <w:lang w:val="ru-RU"/>
        </w:rPr>
        <w:t>06-562/2016-</w:t>
      </w:r>
      <w:r w:rsidR="00F35A1F">
        <w:t>I/</w:t>
      </w:r>
      <w:r w:rsidR="00F35A1F">
        <w:rPr>
          <w:lang w:val="sr-Cyrl-CS"/>
        </w:rPr>
        <w:t>10</w:t>
      </w:r>
    </w:p>
    <w:p w:rsidR="00C6331E" w:rsidRDefault="00F35A1F" w:rsidP="009C2EF8">
      <w:pPr>
        <w:jc w:val="both"/>
        <w:rPr>
          <w:lang w:val="ru-RU"/>
        </w:rPr>
      </w:pPr>
      <w:r>
        <w:rPr>
          <w:lang w:val="ru-RU"/>
        </w:rPr>
        <w:t xml:space="preserve">13. септембар </w:t>
      </w:r>
      <w:r w:rsidR="00B63584">
        <w:rPr>
          <w:lang w:val="ru-RU"/>
        </w:rPr>
        <w:t>2016</w:t>
      </w:r>
      <w:r w:rsidR="00C6331E">
        <w:rPr>
          <w:lang w:val="ru-RU"/>
        </w:rPr>
        <w:t>.године</w:t>
      </w:r>
    </w:p>
    <w:p w:rsidR="00C6331E" w:rsidRDefault="00C6331E" w:rsidP="00F35A1F">
      <w:pPr>
        <w:jc w:val="both"/>
        <w:rPr>
          <w:lang w:val="ru-RU"/>
        </w:rPr>
      </w:pPr>
      <w:r>
        <w:rPr>
          <w:lang w:val="ru-RU"/>
        </w:rPr>
        <w:t xml:space="preserve">М е д в е ђ а                                                                 </w:t>
      </w:r>
      <w:r w:rsidR="00B63584">
        <w:rPr>
          <w:lang w:val="ru-RU"/>
        </w:rPr>
        <w:t xml:space="preserve">  </w:t>
      </w:r>
      <w:r>
        <w:rPr>
          <w:lang w:val="ru-RU"/>
        </w:rPr>
        <w:t xml:space="preserve">   </w:t>
      </w:r>
      <w:r w:rsidR="000B020D">
        <w:rPr>
          <w:lang w:val="ru-RU"/>
        </w:rPr>
        <w:t xml:space="preserve">   </w:t>
      </w:r>
      <w:r w:rsidR="00F35A1F">
        <w:rPr>
          <w:lang w:val="ru-RU"/>
        </w:rPr>
        <w:t xml:space="preserve">           </w:t>
      </w:r>
      <w:r w:rsidR="000B020D">
        <w:rPr>
          <w:lang w:val="ru-RU"/>
        </w:rPr>
        <w:t xml:space="preserve"> </w:t>
      </w:r>
      <w:r w:rsidR="00F35A1F">
        <w:rPr>
          <w:lang w:val="ru-RU"/>
        </w:rPr>
        <w:t xml:space="preserve">       </w:t>
      </w:r>
    </w:p>
    <w:p w:rsidR="00F35A1F" w:rsidRDefault="00F35A1F" w:rsidP="009C2EF8">
      <w:pPr>
        <w:jc w:val="both"/>
        <w:rPr>
          <w:lang w:val="ru-RU"/>
        </w:rPr>
      </w:pPr>
    </w:p>
    <w:p w:rsidR="00385523" w:rsidRDefault="00385523" w:rsidP="009C2EF8">
      <w:pPr>
        <w:jc w:val="both"/>
        <w:rPr>
          <w:lang w:val="ru-RU"/>
        </w:rPr>
      </w:pPr>
    </w:p>
    <w:p w:rsidR="00F35A1F" w:rsidRDefault="00385523" w:rsidP="00F35A1F">
      <w:pPr>
        <w:rPr>
          <w:lang w:val="ru-RU"/>
        </w:rPr>
      </w:pPr>
      <w:r>
        <w:rPr>
          <w:lang w:val="ru-RU"/>
        </w:rPr>
        <w:t xml:space="preserve">СЕКРЕТАР, </w:t>
      </w:r>
    </w:p>
    <w:p w:rsidR="00385523" w:rsidRPr="00F35A1F" w:rsidRDefault="00385523" w:rsidP="00F35A1F">
      <w:pPr>
        <w:rPr>
          <w:lang w:val="ru-RU"/>
        </w:rPr>
      </w:pPr>
      <w:r>
        <w:rPr>
          <w:lang w:val="ru-RU"/>
        </w:rPr>
        <w:t xml:space="preserve">Драган Андрејевић, дипл. правник </w:t>
      </w:r>
    </w:p>
    <w:p w:rsidR="00F35A1F" w:rsidRPr="00F35A1F" w:rsidRDefault="00F35A1F" w:rsidP="00F35A1F">
      <w:pPr>
        <w:rPr>
          <w:lang w:val="ru-RU"/>
        </w:rPr>
      </w:pPr>
    </w:p>
    <w:p w:rsidR="00F35A1F" w:rsidRDefault="00F35A1F" w:rsidP="00F35A1F">
      <w:pPr>
        <w:rPr>
          <w:lang w:val="ru-RU"/>
        </w:rPr>
      </w:pPr>
    </w:p>
    <w:p w:rsidR="00F35A1F" w:rsidRDefault="00F35A1F" w:rsidP="00F35A1F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</w:t>
      </w:r>
      <w:r w:rsidR="001E728D">
        <w:rPr>
          <w:lang w:val="ru-RU"/>
        </w:rPr>
        <w:t xml:space="preserve">  </w:t>
      </w:r>
      <w:r>
        <w:rPr>
          <w:lang w:val="ru-RU"/>
        </w:rPr>
        <w:t>ПРЕДСЕДНИК,</w:t>
      </w:r>
    </w:p>
    <w:p w:rsidR="00F35A1F" w:rsidRDefault="00F35A1F" w:rsidP="00F35A1F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Милисав Милетић, дипл.ек.</w:t>
      </w:r>
    </w:p>
    <w:p w:rsidR="00963169" w:rsidRPr="00F35A1F" w:rsidRDefault="00963169" w:rsidP="00F35A1F">
      <w:pPr>
        <w:tabs>
          <w:tab w:val="left" w:pos="6465"/>
        </w:tabs>
        <w:rPr>
          <w:lang w:val="ru-RU"/>
        </w:rPr>
      </w:pPr>
    </w:p>
    <w:sectPr w:rsidR="00963169" w:rsidRPr="00F35A1F" w:rsidSect="00590D5A">
      <w:pgSz w:w="11907" w:h="16840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424ED"/>
    <w:multiLevelType w:val="hybridMultilevel"/>
    <w:tmpl w:val="CB340406"/>
    <w:lvl w:ilvl="0" w:tplc="00D8D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73A2A"/>
    <w:multiLevelType w:val="hybridMultilevel"/>
    <w:tmpl w:val="493E662C"/>
    <w:lvl w:ilvl="0" w:tplc="13FAD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128E5"/>
    <w:rsid w:val="000127E8"/>
    <w:rsid w:val="000330F9"/>
    <w:rsid w:val="000411BB"/>
    <w:rsid w:val="000477BA"/>
    <w:rsid w:val="0005406A"/>
    <w:rsid w:val="000771C6"/>
    <w:rsid w:val="000B020D"/>
    <w:rsid w:val="0012783A"/>
    <w:rsid w:val="00127FBD"/>
    <w:rsid w:val="00154391"/>
    <w:rsid w:val="001A3D0F"/>
    <w:rsid w:val="001B142D"/>
    <w:rsid w:val="001B2034"/>
    <w:rsid w:val="001E728D"/>
    <w:rsid w:val="001F1582"/>
    <w:rsid w:val="001F7834"/>
    <w:rsid w:val="00203E3E"/>
    <w:rsid w:val="00221269"/>
    <w:rsid w:val="0023476B"/>
    <w:rsid w:val="00237AF2"/>
    <w:rsid w:val="00246CA9"/>
    <w:rsid w:val="00272152"/>
    <w:rsid w:val="002802CF"/>
    <w:rsid w:val="002855B7"/>
    <w:rsid w:val="00285D85"/>
    <w:rsid w:val="002870A7"/>
    <w:rsid w:val="00290C62"/>
    <w:rsid w:val="00293ED2"/>
    <w:rsid w:val="002B2CF9"/>
    <w:rsid w:val="002D5138"/>
    <w:rsid w:val="002D5D09"/>
    <w:rsid w:val="002E70A8"/>
    <w:rsid w:val="00311824"/>
    <w:rsid w:val="00316284"/>
    <w:rsid w:val="00325C2A"/>
    <w:rsid w:val="00331F74"/>
    <w:rsid w:val="00333729"/>
    <w:rsid w:val="00336343"/>
    <w:rsid w:val="003804AA"/>
    <w:rsid w:val="00385523"/>
    <w:rsid w:val="003A1942"/>
    <w:rsid w:val="003B56E6"/>
    <w:rsid w:val="003C542E"/>
    <w:rsid w:val="003C6CED"/>
    <w:rsid w:val="003D5568"/>
    <w:rsid w:val="003F09F1"/>
    <w:rsid w:val="00410A2B"/>
    <w:rsid w:val="004128E5"/>
    <w:rsid w:val="00450AD2"/>
    <w:rsid w:val="004545CF"/>
    <w:rsid w:val="00467A53"/>
    <w:rsid w:val="00471BAE"/>
    <w:rsid w:val="00475CF4"/>
    <w:rsid w:val="004822D5"/>
    <w:rsid w:val="004C2B1A"/>
    <w:rsid w:val="004D0DA7"/>
    <w:rsid w:val="004F42BA"/>
    <w:rsid w:val="004F70F5"/>
    <w:rsid w:val="0050095B"/>
    <w:rsid w:val="005035F9"/>
    <w:rsid w:val="00525A67"/>
    <w:rsid w:val="00526B66"/>
    <w:rsid w:val="00574C0D"/>
    <w:rsid w:val="00590D5A"/>
    <w:rsid w:val="00595898"/>
    <w:rsid w:val="005B27EF"/>
    <w:rsid w:val="005C5A32"/>
    <w:rsid w:val="005D42BD"/>
    <w:rsid w:val="005F6149"/>
    <w:rsid w:val="00613C73"/>
    <w:rsid w:val="00635452"/>
    <w:rsid w:val="006401A3"/>
    <w:rsid w:val="00645C1B"/>
    <w:rsid w:val="00650CD5"/>
    <w:rsid w:val="00657EC1"/>
    <w:rsid w:val="00662985"/>
    <w:rsid w:val="00670040"/>
    <w:rsid w:val="00671922"/>
    <w:rsid w:val="0067688B"/>
    <w:rsid w:val="00682420"/>
    <w:rsid w:val="00685A89"/>
    <w:rsid w:val="006B25D7"/>
    <w:rsid w:val="006B38AC"/>
    <w:rsid w:val="006C2FBE"/>
    <w:rsid w:val="006D1582"/>
    <w:rsid w:val="006D6DC5"/>
    <w:rsid w:val="006E5BC4"/>
    <w:rsid w:val="006F18E5"/>
    <w:rsid w:val="00724D48"/>
    <w:rsid w:val="0073080E"/>
    <w:rsid w:val="00735D75"/>
    <w:rsid w:val="00760A02"/>
    <w:rsid w:val="00775709"/>
    <w:rsid w:val="0078444E"/>
    <w:rsid w:val="007A39ED"/>
    <w:rsid w:val="007A726B"/>
    <w:rsid w:val="007D4262"/>
    <w:rsid w:val="0082082E"/>
    <w:rsid w:val="00853351"/>
    <w:rsid w:val="00853D7F"/>
    <w:rsid w:val="00854964"/>
    <w:rsid w:val="00867932"/>
    <w:rsid w:val="008B2B6A"/>
    <w:rsid w:val="008E0769"/>
    <w:rsid w:val="0091302C"/>
    <w:rsid w:val="00915759"/>
    <w:rsid w:val="009400AC"/>
    <w:rsid w:val="00963169"/>
    <w:rsid w:val="009845F4"/>
    <w:rsid w:val="0098530E"/>
    <w:rsid w:val="009A48F1"/>
    <w:rsid w:val="009C2EF8"/>
    <w:rsid w:val="009D48CF"/>
    <w:rsid w:val="009E112C"/>
    <w:rsid w:val="00A36637"/>
    <w:rsid w:val="00A53ED5"/>
    <w:rsid w:val="00A64D6C"/>
    <w:rsid w:val="00A67F2D"/>
    <w:rsid w:val="00A71769"/>
    <w:rsid w:val="00A7517B"/>
    <w:rsid w:val="00A82535"/>
    <w:rsid w:val="00A92727"/>
    <w:rsid w:val="00AB43AC"/>
    <w:rsid w:val="00AB650F"/>
    <w:rsid w:val="00AC47B1"/>
    <w:rsid w:val="00AC6702"/>
    <w:rsid w:val="00AD21A4"/>
    <w:rsid w:val="00AE0B30"/>
    <w:rsid w:val="00AF4775"/>
    <w:rsid w:val="00B00547"/>
    <w:rsid w:val="00B25B0C"/>
    <w:rsid w:val="00B63584"/>
    <w:rsid w:val="00BA702E"/>
    <w:rsid w:val="00BB4888"/>
    <w:rsid w:val="00BD73D7"/>
    <w:rsid w:val="00BE3B8E"/>
    <w:rsid w:val="00C01756"/>
    <w:rsid w:val="00C06D46"/>
    <w:rsid w:val="00C11B2A"/>
    <w:rsid w:val="00C210C0"/>
    <w:rsid w:val="00C2663A"/>
    <w:rsid w:val="00C6331E"/>
    <w:rsid w:val="00C828CA"/>
    <w:rsid w:val="00CD6BF9"/>
    <w:rsid w:val="00D13010"/>
    <w:rsid w:val="00D15D84"/>
    <w:rsid w:val="00D212F0"/>
    <w:rsid w:val="00D241AF"/>
    <w:rsid w:val="00D3190D"/>
    <w:rsid w:val="00D352B9"/>
    <w:rsid w:val="00D37135"/>
    <w:rsid w:val="00D60E17"/>
    <w:rsid w:val="00D65B7B"/>
    <w:rsid w:val="00D759A4"/>
    <w:rsid w:val="00D7751D"/>
    <w:rsid w:val="00DA55A9"/>
    <w:rsid w:val="00DC10FA"/>
    <w:rsid w:val="00DC166A"/>
    <w:rsid w:val="00DE2A62"/>
    <w:rsid w:val="00DE4918"/>
    <w:rsid w:val="00DF0D3F"/>
    <w:rsid w:val="00DF5002"/>
    <w:rsid w:val="00DF6F06"/>
    <w:rsid w:val="00E02E15"/>
    <w:rsid w:val="00E055D8"/>
    <w:rsid w:val="00E165A3"/>
    <w:rsid w:val="00E33D15"/>
    <w:rsid w:val="00E44FD0"/>
    <w:rsid w:val="00E92155"/>
    <w:rsid w:val="00E94DEF"/>
    <w:rsid w:val="00EA3A52"/>
    <w:rsid w:val="00EB7AED"/>
    <w:rsid w:val="00F02A57"/>
    <w:rsid w:val="00F26778"/>
    <w:rsid w:val="00F30EF3"/>
    <w:rsid w:val="00F35A1F"/>
    <w:rsid w:val="00F41DC1"/>
    <w:rsid w:val="00F5735B"/>
    <w:rsid w:val="00F648CB"/>
    <w:rsid w:val="00F66B11"/>
    <w:rsid w:val="00FA6A6C"/>
    <w:rsid w:val="00FC062E"/>
    <w:rsid w:val="00FD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71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1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1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1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1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1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1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1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1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71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371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371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371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37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3713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371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371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71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7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37135"/>
    <w:rPr>
      <w:b/>
      <w:bCs/>
    </w:rPr>
  </w:style>
  <w:style w:type="character" w:styleId="Emphasis">
    <w:name w:val="Emphasis"/>
    <w:basedOn w:val="DefaultParagraphFont"/>
    <w:uiPriority w:val="20"/>
    <w:qFormat/>
    <w:rsid w:val="00D37135"/>
    <w:rPr>
      <w:i/>
      <w:iCs/>
    </w:rPr>
  </w:style>
  <w:style w:type="paragraph" w:styleId="NoSpacing">
    <w:name w:val="No Spacing"/>
    <w:uiPriority w:val="1"/>
    <w:qFormat/>
    <w:rsid w:val="00D3713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71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71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13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1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13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3713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37135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37135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37135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3713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13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37135"/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58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340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18</cp:revision>
  <cp:lastPrinted>2016-09-14T09:55:00Z</cp:lastPrinted>
  <dcterms:created xsi:type="dcterms:W3CDTF">2012-10-24T10:45:00Z</dcterms:created>
  <dcterms:modified xsi:type="dcterms:W3CDTF">2016-09-14T09:57:00Z</dcterms:modified>
</cp:coreProperties>
</file>