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E575A" w14:textId="77777777" w:rsidR="00FE506E" w:rsidRPr="00304C09" w:rsidRDefault="00FE506E" w:rsidP="00FE506E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7B19F5F4" w14:textId="77777777" w:rsidR="003F2310" w:rsidRPr="00C91963" w:rsidRDefault="003F2310" w:rsidP="003F2310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tr-TR"/>
        </w:rPr>
        <w:t>Në bazë të Konkluzionit të Qeverisë së Republikës së Serbisë mbi pranimin e Programit të masave mbi ndarjen dhe shfrytëzimin e mjeteve për subjektet ekonomike n</w:t>
      </w:r>
      <w:r w:rsidR="00124ED7">
        <w:rPr>
          <w:rFonts w:ascii="Times New Roman" w:hAnsi="Times New Roman"/>
          <w:sz w:val="24"/>
          <w:szCs w:val="24"/>
          <w:lang w:val="tr-TR"/>
        </w:rPr>
        <w:t>ë pronësi private për vitin 202</w:t>
      </w:r>
      <w:r w:rsidR="00B75844">
        <w:rPr>
          <w:rFonts w:ascii="Times New Roman" w:hAnsi="Times New Roman"/>
          <w:sz w:val="24"/>
          <w:szCs w:val="24"/>
          <w:lang w:val="tr-TR"/>
        </w:rPr>
        <w:t>2</w:t>
      </w:r>
      <w:r>
        <w:rPr>
          <w:rFonts w:ascii="Times New Roman" w:hAnsi="Times New Roman"/>
          <w:sz w:val="24"/>
          <w:szCs w:val="24"/>
          <w:lang w:val="tr-TR"/>
        </w:rPr>
        <w:t xml:space="preserve">, në komunat Preshevë, Bujanoc dhe Medvegjë, </w:t>
      </w:r>
      <w:r w:rsidRPr="009F22A4">
        <w:rPr>
          <w:rFonts w:ascii="Times New Roman" w:hAnsi="Times New Roman"/>
          <w:sz w:val="24"/>
          <w:szCs w:val="24"/>
        </w:rPr>
        <w:t>05 num</w:t>
      </w:r>
      <w:r w:rsidR="00BB3523" w:rsidRPr="009F22A4">
        <w:rPr>
          <w:rFonts w:ascii="Times New Roman" w:hAnsi="Times New Roman"/>
          <w:sz w:val="24"/>
          <w:szCs w:val="24"/>
        </w:rPr>
        <w:t>ë</w:t>
      </w:r>
      <w:r w:rsidRPr="009F22A4">
        <w:rPr>
          <w:rFonts w:ascii="Times New Roman" w:hAnsi="Times New Roman"/>
          <w:sz w:val="24"/>
          <w:szCs w:val="24"/>
        </w:rPr>
        <w:t xml:space="preserve">r </w:t>
      </w:r>
      <w:r w:rsidR="005D60A8" w:rsidRPr="00E10ADD">
        <w:rPr>
          <w:rFonts w:ascii="Times New Roman" w:hAnsi="Times New Roman"/>
          <w:sz w:val="24"/>
          <w:szCs w:val="24"/>
        </w:rPr>
        <w:t xml:space="preserve">401 – </w:t>
      </w:r>
      <w:r w:rsidR="005D60A8">
        <w:rPr>
          <w:rFonts w:ascii="Times New Roman" w:hAnsi="Times New Roman"/>
          <w:sz w:val="24"/>
          <w:szCs w:val="24"/>
        </w:rPr>
        <w:t>3098/2022</w:t>
      </w:r>
      <w:r w:rsidR="005D60A8" w:rsidRPr="00E10ADD">
        <w:rPr>
          <w:rFonts w:ascii="Times New Roman" w:hAnsi="Times New Roman"/>
          <w:sz w:val="24"/>
          <w:szCs w:val="24"/>
        </w:rPr>
        <w:t xml:space="preserve"> </w:t>
      </w:r>
      <w:r w:rsidRPr="009F22A4">
        <w:rPr>
          <w:rFonts w:ascii="Times New Roman" w:hAnsi="Times New Roman"/>
          <w:sz w:val="24"/>
          <w:szCs w:val="24"/>
        </w:rPr>
        <w:t xml:space="preserve"> </w:t>
      </w:r>
      <w:r w:rsidR="005D60A8">
        <w:rPr>
          <w:rFonts w:ascii="Times New Roman" w:hAnsi="Times New Roman"/>
          <w:sz w:val="24"/>
          <w:szCs w:val="24"/>
        </w:rPr>
        <w:t>të datës</w:t>
      </w:r>
      <w:r w:rsidRPr="009F22A4">
        <w:rPr>
          <w:rFonts w:ascii="Times New Roman" w:hAnsi="Times New Roman"/>
          <w:sz w:val="24"/>
          <w:szCs w:val="24"/>
        </w:rPr>
        <w:t xml:space="preserve"> </w:t>
      </w:r>
      <w:r w:rsidR="005D60A8">
        <w:rPr>
          <w:rFonts w:ascii="Times New Roman" w:hAnsi="Times New Roman"/>
          <w:sz w:val="24"/>
          <w:szCs w:val="24"/>
        </w:rPr>
        <w:t>14.04.2022</w:t>
      </w:r>
      <w:r>
        <w:rPr>
          <w:rFonts w:ascii="Times New Roman" w:hAnsi="Times New Roman"/>
          <w:sz w:val="24"/>
          <w:szCs w:val="24"/>
          <w:lang w:val="en-US"/>
        </w:rPr>
        <w:t xml:space="preserve">, si edhe në bazë të nenit 31 të Ligjit mbi Procedurën e Përgjithshme Administrative, Shërbimi i Trupit Koordinues i Qeverisë së Republikës së Serbisë për komunat Preshevë, Bujanoc dhe Medvegjë (në tekstin e mëtejshëm: Shërbimi </w:t>
      </w:r>
      <w:r w:rsidR="00124ED7">
        <w:rPr>
          <w:rFonts w:ascii="Times New Roman" w:hAnsi="Times New Roman"/>
          <w:sz w:val="24"/>
          <w:szCs w:val="24"/>
          <w:lang w:val="en-US"/>
        </w:rPr>
        <w:t xml:space="preserve">i Trupit Koordinues), më </w:t>
      </w:r>
      <w:r w:rsidR="005D60A8">
        <w:rPr>
          <w:rFonts w:ascii="Times New Roman" w:hAnsi="Times New Roman"/>
          <w:sz w:val="24"/>
          <w:szCs w:val="24"/>
          <w:lang w:val="en-US"/>
        </w:rPr>
        <w:t>09.05.2022</w:t>
      </w:r>
      <w:r>
        <w:rPr>
          <w:rFonts w:ascii="Times New Roman" w:hAnsi="Times New Roman"/>
          <w:sz w:val="24"/>
          <w:szCs w:val="24"/>
          <w:lang w:val="en-US"/>
        </w:rPr>
        <w:t>,</w:t>
      </w:r>
    </w:p>
    <w:p w14:paraId="2DFD7ED0" w14:textId="77777777" w:rsidR="003F2310" w:rsidRPr="00304C09" w:rsidRDefault="003F2310" w:rsidP="001A7BB4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F6BE10" w14:textId="77777777" w:rsidR="001A7BB4" w:rsidRPr="00304C09" w:rsidRDefault="001A7BB4" w:rsidP="001A7BB4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E6571C" w14:textId="77777777" w:rsidR="003F2310" w:rsidRPr="00E32F80" w:rsidRDefault="003F2310" w:rsidP="003F2310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shpall</w:t>
      </w:r>
    </w:p>
    <w:p w14:paraId="53A8AB35" w14:textId="77777777" w:rsidR="003F2310" w:rsidRPr="00E32F80" w:rsidRDefault="003F2310" w:rsidP="003F2310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KONKURS</w:t>
      </w:r>
    </w:p>
    <w:p w14:paraId="08BCE886" w14:textId="77777777" w:rsidR="003F2310" w:rsidRPr="00E32F80" w:rsidRDefault="003F2310" w:rsidP="003F2310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</w:t>
      </w:r>
      <w:r w:rsidRPr="00E32F80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  <w:lang w:val="en-US"/>
        </w:rPr>
        <w:t>r</w:t>
      </w:r>
      <w:r w:rsidRPr="00E32F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ndarjen</w:t>
      </w:r>
      <w:r w:rsidRPr="00E32F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mjeteve</w:t>
      </w:r>
      <w:r w:rsidRPr="00E32F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Pr="00E32F80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  <w:lang w:val="en-US"/>
        </w:rPr>
        <w:t>r</w:t>
      </w:r>
      <w:r w:rsidRPr="00E32F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subvensione</w:t>
      </w:r>
      <w:r w:rsidRPr="00E32F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subjekteve</w:t>
      </w:r>
      <w:r w:rsidRPr="00E32F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ekonomike</w:t>
      </w:r>
      <w:r w:rsidRPr="00E32F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E32F80">
        <w:rPr>
          <w:rFonts w:ascii="Times New Roman" w:hAnsi="Times New Roman"/>
          <w:sz w:val="24"/>
          <w:szCs w:val="24"/>
        </w:rPr>
        <w:t xml:space="preserve">ë </w:t>
      </w:r>
      <w:r>
        <w:rPr>
          <w:rFonts w:ascii="Times New Roman" w:hAnsi="Times New Roman"/>
          <w:sz w:val="24"/>
          <w:szCs w:val="24"/>
          <w:lang w:val="en-US"/>
        </w:rPr>
        <w:t>pron</w:t>
      </w:r>
      <w:r w:rsidRPr="00E32F80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  <w:lang w:val="en-US"/>
        </w:rPr>
        <w:t>si</w:t>
      </w:r>
      <w:r w:rsidRPr="00E32F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private</w:t>
      </w:r>
      <w:r w:rsidRPr="00E32F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Pr="00E32F80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  <w:lang w:val="en-US"/>
        </w:rPr>
        <w:t>r</w:t>
      </w:r>
      <w:r w:rsidRPr="00E32F80">
        <w:rPr>
          <w:rFonts w:ascii="Times New Roman" w:hAnsi="Times New Roman"/>
          <w:sz w:val="24"/>
          <w:szCs w:val="24"/>
        </w:rPr>
        <w:t xml:space="preserve"> </w:t>
      </w:r>
    </w:p>
    <w:p w14:paraId="52310F1B" w14:textId="77777777" w:rsidR="003F2310" w:rsidRPr="00E32F80" w:rsidRDefault="00124ED7" w:rsidP="003F2310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vitin</w:t>
      </w:r>
      <w:r w:rsidR="005D60A8">
        <w:rPr>
          <w:rFonts w:ascii="Times New Roman" w:hAnsi="Times New Roman"/>
          <w:sz w:val="24"/>
          <w:szCs w:val="24"/>
        </w:rPr>
        <w:t xml:space="preserve"> 202</w:t>
      </w:r>
      <w:r w:rsidR="005D60A8">
        <w:rPr>
          <w:rFonts w:ascii="Times New Roman" w:hAnsi="Times New Roman"/>
          <w:sz w:val="24"/>
          <w:szCs w:val="24"/>
          <w:lang w:val="en-US"/>
        </w:rPr>
        <w:t>2</w:t>
      </w:r>
      <w:r w:rsidR="003F2310" w:rsidRPr="00E32F80">
        <w:rPr>
          <w:rFonts w:ascii="Times New Roman" w:hAnsi="Times New Roman"/>
          <w:sz w:val="24"/>
          <w:szCs w:val="24"/>
        </w:rPr>
        <w:t xml:space="preserve">, </w:t>
      </w:r>
      <w:r w:rsidR="003F2310">
        <w:rPr>
          <w:rFonts w:ascii="Times New Roman" w:hAnsi="Times New Roman"/>
          <w:sz w:val="24"/>
          <w:szCs w:val="24"/>
          <w:lang w:val="en-US"/>
        </w:rPr>
        <w:t>n</w:t>
      </w:r>
      <w:r w:rsidR="003F2310" w:rsidRPr="00E32F80">
        <w:rPr>
          <w:rFonts w:ascii="Times New Roman" w:hAnsi="Times New Roman"/>
          <w:sz w:val="24"/>
          <w:szCs w:val="24"/>
        </w:rPr>
        <w:t xml:space="preserve">ë </w:t>
      </w:r>
      <w:r w:rsidR="003F2310">
        <w:rPr>
          <w:rFonts w:ascii="Times New Roman" w:hAnsi="Times New Roman"/>
          <w:sz w:val="24"/>
          <w:szCs w:val="24"/>
          <w:lang w:val="en-US"/>
        </w:rPr>
        <w:t>komunat</w:t>
      </w:r>
      <w:r w:rsidR="003F2310" w:rsidRPr="00E32F80">
        <w:rPr>
          <w:rFonts w:ascii="Times New Roman" w:hAnsi="Times New Roman"/>
          <w:sz w:val="24"/>
          <w:szCs w:val="24"/>
        </w:rPr>
        <w:t xml:space="preserve"> </w:t>
      </w:r>
      <w:r w:rsidR="003F2310">
        <w:rPr>
          <w:rFonts w:ascii="Times New Roman" w:hAnsi="Times New Roman"/>
          <w:sz w:val="24"/>
          <w:szCs w:val="24"/>
          <w:lang w:val="en-US"/>
        </w:rPr>
        <w:t>Preshev</w:t>
      </w:r>
      <w:r w:rsidR="003F2310" w:rsidRPr="00E32F80">
        <w:rPr>
          <w:rFonts w:ascii="Times New Roman" w:hAnsi="Times New Roman"/>
          <w:sz w:val="24"/>
          <w:szCs w:val="24"/>
        </w:rPr>
        <w:t xml:space="preserve">ë, </w:t>
      </w:r>
      <w:r w:rsidR="003F2310">
        <w:rPr>
          <w:rFonts w:ascii="Times New Roman" w:hAnsi="Times New Roman"/>
          <w:sz w:val="24"/>
          <w:szCs w:val="24"/>
          <w:lang w:val="en-US"/>
        </w:rPr>
        <w:t>Bujanoc</w:t>
      </w:r>
      <w:r w:rsidR="003F2310" w:rsidRPr="00E32F80">
        <w:rPr>
          <w:rFonts w:ascii="Times New Roman" w:hAnsi="Times New Roman"/>
          <w:sz w:val="24"/>
          <w:szCs w:val="24"/>
        </w:rPr>
        <w:t xml:space="preserve"> </w:t>
      </w:r>
      <w:r w:rsidR="003F2310">
        <w:rPr>
          <w:rFonts w:ascii="Times New Roman" w:hAnsi="Times New Roman"/>
          <w:sz w:val="24"/>
          <w:szCs w:val="24"/>
          <w:lang w:val="en-US"/>
        </w:rPr>
        <w:t>dhe</w:t>
      </w:r>
      <w:r w:rsidR="003F2310" w:rsidRPr="00E32F80">
        <w:rPr>
          <w:rFonts w:ascii="Times New Roman" w:hAnsi="Times New Roman"/>
          <w:sz w:val="24"/>
          <w:szCs w:val="24"/>
        </w:rPr>
        <w:t xml:space="preserve"> </w:t>
      </w:r>
      <w:r w:rsidR="003F2310">
        <w:rPr>
          <w:rFonts w:ascii="Times New Roman" w:hAnsi="Times New Roman"/>
          <w:sz w:val="24"/>
          <w:szCs w:val="24"/>
          <w:lang w:val="en-US"/>
        </w:rPr>
        <w:t>Medvegj</w:t>
      </w:r>
      <w:r w:rsidR="003F2310" w:rsidRPr="00E32F80">
        <w:rPr>
          <w:rFonts w:ascii="Times New Roman" w:hAnsi="Times New Roman"/>
          <w:sz w:val="24"/>
          <w:szCs w:val="24"/>
        </w:rPr>
        <w:t>ë</w:t>
      </w:r>
    </w:p>
    <w:p w14:paraId="3F1D6204" w14:textId="77777777" w:rsidR="00FE506E" w:rsidRDefault="00FE506E" w:rsidP="001A7BB4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14:paraId="6545F9CF" w14:textId="77777777" w:rsidR="0007720E" w:rsidRPr="00304C09" w:rsidRDefault="0007720E" w:rsidP="001A7BB4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14:paraId="488D698B" w14:textId="77777777" w:rsidR="00266CED" w:rsidRPr="00304C09" w:rsidRDefault="00266CED" w:rsidP="00266CED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4C09">
        <w:rPr>
          <w:rFonts w:ascii="Times New Roman" w:hAnsi="Times New Roman"/>
          <w:b/>
          <w:sz w:val="24"/>
          <w:szCs w:val="24"/>
          <w:lang w:val="en-US"/>
        </w:rPr>
        <w:t>I</w:t>
      </w:r>
      <w:r w:rsidRPr="00304C0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3F2310">
        <w:rPr>
          <w:rFonts w:ascii="Times New Roman" w:hAnsi="Times New Roman"/>
          <w:b/>
          <w:sz w:val="24"/>
          <w:szCs w:val="24"/>
          <w:lang w:val="en-US"/>
        </w:rPr>
        <w:t>VLERA</w:t>
      </w:r>
      <w:r w:rsidR="003F2310" w:rsidRPr="00E32F8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3F2310">
        <w:rPr>
          <w:rFonts w:ascii="Times New Roman" w:hAnsi="Times New Roman"/>
          <w:b/>
          <w:sz w:val="24"/>
          <w:szCs w:val="24"/>
          <w:lang w:val="en-US"/>
        </w:rPr>
        <w:t>E</w:t>
      </w:r>
      <w:r w:rsidR="003F2310" w:rsidRPr="00E32F8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3F2310">
        <w:rPr>
          <w:rFonts w:ascii="Times New Roman" w:hAnsi="Times New Roman"/>
          <w:b/>
          <w:sz w:val="24"/>
          <w:szCs w:val="24"/>
          <w:lang w:val="en-US"/>
        </w:rPr>
        <w:t>MJETEVE</w:t>
      </w:r>
    </w:p>
    <w:p w14:paraId="7416D02F" w14:textId="77777777" w:rsidR="003F2310" w:rsidRPr="009A574D" w:rsidRDefault="003F2310" w:rsidP="009A574D">
      <w:pPr>
        <w:spacing w:before="240"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91963">
        <w:rPr>
          <w:rFonts w:ascii="Times New Roman" w:hAnsi="Times New Roman"/>
          <w:sz w:val="24"/>
          <w:szCs w:val="24"/>
          <w:lang w:val="sr-Cyrl-CS"/>
        </w:rPr>
        <w:t xml:space="preserve">Konkursi </w:t>
      </w:r>
      <w:r>
        <w:rPr>
          <w:rFonts w:ascii="Times New Roman" w:hAnsi="Times New Roman"/>
          <w:sz w:val="24"/>
          <w:szCs w:val="24"/>
          <w:lang w:val="en-US"/>
        </w:rPr>
        <w:t>realizohet</w:t>
      </w:r>
      <w:r w:rsidRPr="00C91963">
        <w:rPr>
          <w:rFonts w:ascii="Times New Roman" w:hAnsi="Times New Roman"/>
          <w:sz w:val="24"/>
          <w:szCs w:val="24"/>
          <w:lang w:val="sr-Cyrl-CS"/>
        </w:rPr>
        <w:t xml:space="preserve"> nga </w:t>
      </w:r>
      <w:r>
        <w:rPr>
          <w:rFonts w:ascii="Times New Roman" w:hAnsi="Times New Roman"/>
          <w:sz w:val="24"/>
          <w:szCs w:val="24"/>
          <w:lang w:val="tr-TR"/>
        </w:rPr>
        <w:t xml:space="preserve">Shërbimi i </w:t>
      </w:r>
      <w:r w:rsidRPr="00C91963">
        <w:rPr>
          <w:rFonts w:ascii="Times New Roman" w:hAnsi="Times New Roman"/>
          <w:sz w:val="24"/>
          <w:szCs w:val="24"/>
          <w:lang w:val="sr-Cyrl-CS"/>
        </w:rPr>
        <w:t>Trupi Koordinues për ndar</w:t>
      </w:r>
      <w:r w:rsidR="00124ED7">
        <w:rPr>
          <w:rFonts w:ascii="Times New Roman" w:hAnsi="Times New Roman"/>
          <w:sz w:val="24"/>
          <w:szCs w:val="24"/>
          <w:lang w:val="sr-Cyrl-CS"/>
        </w:rPr>
        <w:t>jen e fondeve në shumën prej 4</w:t>
      </w:r>
      <w:r>
        <w:rPr>
          <w:rFonts w:ascii="Times New Roman" w:hAnsi="Times New Roman"/>
          <w:sz w:val="24"/>
          <w:szCs w:val="24"/>
          <w:lang w:val="sr-Cyrl-CS"/>
        </w:rPr>
        <w:t>0</w:t>
      </w:r>
      <w:r w:rsidRPr="00E32F80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>000</w:t>
      </w:r>
      <w:r w:rsidRPr="00E32F80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>000</w:t>
      </w:r>
      <w:r w:rsidRPr="00E32F80">
        <w:rPr>
          <w:rFonts w:ascii="Times New Roman" w:hAnsi="Times New Roman"/>
          <w:sz w:val="24"/>
          <w:szCs w:val="24"/>
          <w:lang w:val="sr-Cyrl-CS"/>
        </w:rPr>
        <w:t>,</w:t>
      </w:r>
      <w:r w:rsidRPr="00C91963">
        <w:rPr>
          <w:rFonts w:ascii="Times New Roman" w:hAnsi="Times New Roman"/>
          <w:sz w:val="24"/>
          <w:szCs w:val="24"/>
          <w:lang w:val="sr-Cyrl-CS"/>
        </w:rPr>
        <w:t xml:space="preserve">00 dinarë, </w:t>
      </w:r>
      <w:r w:rsidR="00C82AEE">
        <w:rPr>
          <w:rFonts w:ascii="Times New Roman" w:hAnsi="Times New Roman"/>
          <w:sz w:val="24"/>
          <w:szCs w:val="24"/>
          <w:lang w:val="en-US"/>
        </w:rPr>
        <w:t>p</w:t>
      </w:r>
      <w:r w:rsidR="00804470" w:rsidRPr="00E32F80">
        <w:rPr>
          <w:rFonts w:ascii="Times New Roman" w:hAnsi="Times New Roman"/>
          <w:sz w:val="24"/>
          <w:szCs w:val="24"/>
          <w:lang w:val="sr-Cyrl-CS"/>
        </w:rPr>
        <w:t>ë</w:t>
      </w:r>
      <w:r w:rsidR="00C82AEE">
        <w:rPr>
          <w:rFonts w:ascii="Times New Roman" w:hAnsi="Times New Roman"/>
          <w:sz w:val="24"/>
          <w:szCs w:val="24"/>
          <w:lang w:val="en-US"/>
        </w:rPr>
        <w:t>rkat</w:t>
      </w:r>
      <w:r w:rsidR="00804470" w:rsidRPr="00E32F80">
        <w:rPr>
          <w:rFonts w:ascii="Times New Roman" w:hAnsi="Times New Roman"/>
          <w:sz w:val="24"/>
          <w:szCs w:val="24"/>
          <w:lang w:val="sr-Cyrl-CS"/>
        </w:rPr>
        <w:t>ë</w:t>
      </w:r>
      <w:r w:rsidR="00C82AEE">
        <w:rPr>
          <w:rFonts w:ascii="Times New Roman" w:hAnsi="Times New Roman"/>
          <w:sz w:val="24"/>
          <w:szCs w:val="24"/>
          <w:lang w:val="en-US"/>
        </w:rPr>
        <w:t>sisht</w:t>
      </w:r>
      <w:r w:rsidR="00C82AEE"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91963">
        <w:rPr>
          <w:rFonts w:ascii="Times New Roman" w:hAnsi="Times New Roman"/>
          <w:sz w:val="24"/>
          <w:szCs w:val="24"/>
          <w:lang w:val="sr-Cyrl-CS"/>
        </w:rPr>
        <w:t xml:space="preserve">për komunën e Preshevës në vlerë prej </w:t>
      </w:r>
      <w:r w:rsidR="00124ED7">
        <w:rPr>
          <w:rFonts w:ascii="Times New Roman" w:hAnsi="Times New Roman"/>
          <w:sz w:val="24"/>
          <w:szCs w:val="24"/>
        </w:rPr>
        <w:t>15.400.000,00</w:t>
      </w:r>
      <w:r w:rsidR="00124ED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91963">
        <w:rPr>
          <w:rFonts w:ascii="Times New Roman" w:hAnsi="Times New Roman"/>
          <w:sz w:val="24"/>
          <w:szCs w:val="24"/>
          <w:lang w:val="sr-Cyrl-CS"/>
        </w:rPr>
        <w:t xml:space="preserve">dinarë, 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  <w:r>
        <w:rPr>
          <w:rFonts w:ascii="Times New Roman" w:hAnsi="Times New Roman"/>
          <w:sz w:val="24"/>
          <w:szCs w:val="24"/>
          <w:lang w:val="en-US"/>
        </w:rPr>
        <w:t>r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91963">
        <w:rPr>
          <w:rFonts w:ascii="Times New Roman" w:hAnsi="Times New Roman"/>
          <w:sz w:val="24"/>
          <w:szCs w:val="24"/>
          <w:lang w:val="sr-Cyrl-CS"/>
        </w:rPr>
        <w:t>komu</w:t>
      </w:r>
      <w:r>
        <w:rPr>
          <w:rFonts w:ascii="Times New Roman" w:hAnsi="Times New Roman"/>
          <w:sz w:val="24"/>
          <w:szCs w:val="24"/>
          <w:lang w:val="sr-Cyrl-CS"/>
        </w:rPr>
        <w:t>n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  <w:lang w:val="sr-Cyrl-CS"/>
        </w:rPr>
        <w:t xml:space="preserve"> e Bujanocit në vlerë prej </w:t>
      </w:r>
      <w:r w:rsidR="00124ED7">
        <w:rPr>
          <w:rFonts w:ascii="Times New Roman" w:hAnsi="Times New Roman"/>
          <w:sz w:val="24"/>
          <w:szCs w:val="24"/>
          <w:lang w:val="ru-RU"/>
        </w:rPr>
        <w:t xml:space="preserve">16.600.000,00 </w:t>
      </w:r>
      <w:r w:rsidRPr="00C91963">
        <w:rPr>
          <w:rFonts w:ascii="Times New Roman" w:hAnsi="Times New Roman"/>
          <w:sz w:val="24"/>
          <w:szCs w:val="24"/>
          <w:lang w:val="sr-Cyrl-CS"/>
        </w:rPr>
        <w:t xml:space="preserve">dinarë dhe për komunën e Medvegjës në vlerë prej </w:t>
      </w:r>
      <w:r w:rsidR="00124ED7">
        <w:rPr>
          <w:rFonts w:ascii="Times New Roman" w:hAnsi="Times New Roman"/>
          <w:sz w:val="24"/>
          <w:szCs w:val="24"/>
          <w:lang w:val="ru-RU"/>
        </w:rPr>
        <w:t>8</w:t>
      </w:r>
      <w:r>
        <w:rPr>
          <w:rFonts w:ascii="Times New Roman" w:hAnsi="Times New Roman"/>
          <w:sz w:val="24"/>
          <w:szCs w:val="24"/>
          <w:lang w:val="ru-RU"/>
        </w:rPr>
        <w:t>.0</w:t>
      </w:r>
      <w:r w:rsidRPr="00304C09">
        <w:rPr>
          <w:rFonts w:ascii="Times New Roman" w:hAnsi="Times New Roman"/>
          <w:sz w:val="24"/>
          <w:szCs w:val="24"/>
          <w:lang w:val="ru-RU"/>
        </w:rPr>
        <w:t xml:space="preserve">00.000,00 </w:t>
      </w:r>
      <w:r w:rsidRPr="00C91963">
        <w:rPr>
          <w:rFonts w:ascii="Times New Roman" w:hAnsi="Times New Roman"/>
          <w:sz w:val="24"/>
          <w:szCs w:val="24"/>
          <w:lang w:val="sr-Cyrl-CS"/>
        </w:rPr>
        <w:t>dinarë.</w:t>
      </w:r>
    </w:p>
    <w:p w14:paraId="2A3DA159" w14:textId="77777777" w:rsidR="00266CED" w:rsidRPr="00311476" w:rsidRDefault="003F2310" w:rsidP="00311476">
      <w:pPr>
        <w:spacing w:before="120"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Me f</w:t>
      </w:r>
      <w:r w:rsidRPr="00C91963">
        <w:rPr>
          <w:rFonts w:ascii="Times New Roman" w:hAnsi="Times New Roman"/>
          <w:sz w:val="24"/>
          <w:szCs w:val="24"/>
        </w:rPr>
        <w:t>onde</w:t>
      </w:r>
      <w:r>
        <w:rPr>
          <w:rFonts w:ascii="Times New Roman" w:hAnsi="Times New Roman"/>
          <w:sz w:val="24"/>
          <w:szCs w:val="24"/>
        </w:rPr>
        <w:t>t e përcaktuara do të financo</w:t>
      </w:r>
      <w:r>
        <w:rPr>
          <w:rFonts w:ascii="Times New Roman" w:hAnsi="Times New Roman"/>
          <w:sz w:val="24"/>
          <w:szCs w:val="24"/>
          <w:lang w:val="en-US"/>
        </w:rPr>
        <w:t>hen</w:t>
      </w:r>
      <w:r w:rsidRPr="00C91963">
        <w:rPr>
          <w:rFonts w:ascii="Times New Roman" w:hAnsi="Times New Roman"/>
          <w:sz w:val="24"/>
          <w:szCs w:val="24"/>
        </w:rPr>
        <w:t xml:space="preserve"> masat e mëposhtme:</w:t>
      </w:r>
    </w:p>
    <w:p w14:paraId="196399FE" w14:textId="77777777" w:rsidR="009A0098" w:rsidRPr="009A0098" w:rsidRDefault="000F44CB" w:rsidP="009A0098">
      <w:pPr>
        <w:numPr>
          <w:ilvl w:val="0"/>
          <w:numId w:val="22"/>
        </w:numPr>
        <w:suppressAutoHyphens/>
        <w:spacing w:before="120" w:after="0" w:line="240" w:lineRule="auto"/>
        <w:jc w:val="both"/>
        <w:rPr>
          <w:rFonts w:cs="Calibri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p</w:t>
      </w:r>
      <w:r w:rsidR="00BB3523">
        <w:rPr>
          <w:rFonts w:ascii="Times New Roman" w:hAnsi="Times New Roman"/>
          <w:sz w:val="24"/>
          <w:szCs w:val="24"/>
          <w:lang w:eastAsia="zh-CN"/>
        </w:rPr>
        <w:t>ë</w:t>
      </w:r>
      <w:r>
        <w:rPr>
          <w:rFonts w:ascii="Times New Roman" w:hAnsi="Times New Roman"/>
          <w:sz w:val="24"/>
          <w:szCs w:val="24"/>
          <w:lang w:eastAsia="zh-CN"/>
        </w:rPr>
        <w:t>r Mas</w:t>
      </w:r>
      <w:r w:rsidR="00BB3523">
        <w:rPr>
          <w:rFonts w:ascii="Times New Roman" w:hAnsi="Times New Roman"/>
          <w:sz w:val="24"/>
          <w:szCs w:val="24"/>
          <w:lang w:eastAsia="zh-CN"/>
        </w:rPr>
        <w:t>ë</w:t>
      </w:r>
      <w:r>
        <w:rPr>
          <w:rFonts w:ascii="Times New Roman" w:hAnsi="Times New Roman"/>
          <w:sz w:val="24"/>
          <w:szCs w:val="24"/>
          <w:lang w:eastAsia="zh-CN"/>
        </w:rPr>
        <w:t>n I, p</w:t>
      </w:r>
      <w:r w:rsidR="00BB3523">
        <w:rPr>
          <w:rFonts w:ascii="Times New Roman" w:hAnsi="Times New Roman"/>
          <w:sz w:val="24"/>
          <w:szCs w:val="24"/>
          <w:lang w:eastAsia="zh-CN"/>
        </w:rPr>
        <w:t>ë</w:t>
      </w:r>
      <w:r>
        <w:rPr>
          <w:rFonts w:ascii="Times New Roman" w:hAnsi="Times New Roman"/>
          <w:sz w:val="24"/>
          <w:szCs w:val="24"/>
          <w:lang w:eastAsia="zh-CN"/>
        </w:rPr>
        <w:t>rkat</w:t>
      </w:r>
      <w:r w:rsidR="00BB3523">
        <w:rPr>
          <w:rFonts w:ascii="Times New Roman" w:hAnsi="Times New Roman"/>
          <w:sz w:val="24"/>
          <w:szCs w:val="24"/>
          <w:lang w:eastAsia="zh-CN"/>
        </w:rPr>
        <w:t>ë</w:t>
      </w:r>
      <w:r>
        <w:rPr>
          <w:rFonts w:ascii="Times New Roman" w:hAnsi="Times New Roman"/>
          <w:sz w:val="24"/>
          <w:szCs w:val="24"/>
          <w:lang w:eastAsia="zh-CN"/>
        </w:rPr>
        <w:t>sisht p</w:t>
      </w:r>
      <w:r w:rsidR="00BB3523">
        <w:rPr>
          <w:rFonts w:ascii="Times New Roman" w:hAnsi="Times New Roman"/>
          <w:sz w:val="24"/>
          <w:szCs w:val="24"/>
          <w:lang w:eastAsia="zh-CN"/>
        </w:rPr>
        <w:t>ë</w:t>
      </w:r>
      <w:r>
        <w:rPr>
          <w:rFonts w:ascii="Times New Roman" w:hAnsi="Times New Roman"/>
          <w:sz w:val="24"/>
          <w:szCs w:val="24"/>
          <w:lang w:eastAsia="zh-CN"/>
        </w:rPr>
        <w:t>r bashk</w:t>
      </w:r>
      <w:r w:rsidR="00BB3523">
        <w:rPr>
          <w:rFonts w:ascii="Times New Roman" w:hAnsi="Times New Roman"/>
          <w:sz w:val="24"/>
          <w:szCs w:val="24"/>
          <w:lang w:eastAsia="zh-CN"/>
        </w:rPr>
        <w:t>ë</w:t>
      </w:r>
      <w:r>
        <w:rPr>
          <w:rFonts w:ascii="Times New Roman" w:hAnsi="Times New Roman"/>
          <w:sz w:val="24"/>
          <w:szCs w:val="24"/>
          <w:lang w:eastAsia="zh-CN"/>
        </w:rPr>
        <w:t>financimin e projekteve t</w:t>
      </w:r>
      <w:r w:rsidR="00BB3523">
        <w:rPr>
          <w:rFonts w:ascii="Times New Roman" w:hAnsi="Times New Roman"/>
          <w:sz w:val="24"/>
          <w:szCs w:val="24"/>
          <w:lang w:eastAsia="zh-CN"/>
        </w:rPr>
        <w:t>ë</w:t>
      </w:r>
      <w:r>
        <w:rPr>
          <w:rFonts w:ascii="Times New Roman" w:hAnsi="Times New Roman"/>
          <w:sz w:val="24"/>
          <w:szCs w:val="24"/>
          <w:lang w:eastAsia="zh-CN"/>
        </w:rPr>
        <w:t xml:space="preserve"> sip</w:t>
      </w:r>
      <w:r w:rsidR="00BB3523">
        <w:rPr>
          <w:rFonts w:ascii="Times New Roman" w:hAnsi="Times New Roman"/>
          <w:sz w:val="24"/>
          <w:szCs w:val="24"/>
          <w:lang w:eastAsia="zh-CN"/>
        </w:rPr>
        <w:t>ë</w:t>
      </w:r>
      <w:r>
        <w:rPr>
          <w:rFonts w:ascii="Times New Roman" w:hAnsi="Times New Roman"/>
          <w:sz w:val="24"/>
          <w:szCs w:val="24"/>
          <w:lang w:eastAsia="zh-CN"/>
        </w:rPr>
        <w:t>rmarr</w:t>
      </w:r>
      <w:r w:rsidR="00BB3523">
        <w:rPr>
          <w:rFonts w:ascii="Times New Roman" w:hAnsi="Times New Roman"/>
          <w:sz w:val="24"/>
          <w:szCs w:val="24"/>
          <w:lang w:eastAsia="zh-CN"/>
        </w:rPr>
        <w:t>ë</w:t>
      </w:r>
      <w:r>
        <w:rPr>
          <w:rFonts w:ascii="Times New Roman" w:hAnsi="Times New Roman"/>
          <w:sz w:val="24"/>
          <w:szCs w:val="24"/>
          <w:lang w:eastAsia="zh-CN"/>
        </w:rPr>
        <w:t>sve t</w:t>
      </w:r>
      <w:r w:rsidR="00BB3523">
        <w:rPr>
          <w:rFonts w:ascii="Times New Roman" w:hAnsi="Times New Roman"/>
          <w:sz w:val="24"/>
          <w:szCs w:val="24"/>
          <w:lang w:eastAsia="zh-CN"/>
        </w:rPr>
        <w:t>ë</w:t>
      </w:r>
      <w:r>
        <w:rPr>
          <w:rFonts w:ascii="Times New Roman" w:hAnsi="Times New Roman"/>
          <w:sz w:val="24"/>
          <w:szCs w:val="24"/>
          <w:lang w:eastAsia="zh-CN"/>
        </w:rPr>
        <w:t xml:space="preserve"> cil</w:t>
      </w:r>
      <w:r w:rsidR="00BB3523">
        <w:rPr>
          <w:rFonts w:ascii="Times New Roman" w:hAnsi="Times New Roman"/>
          <w:sz w:val="24"/>
          <w:szCs w:val="24"/>
          <w:lang w:eastAsia="zh-CN"/>
        </w:rPr>
        <w:t>ë</w:t>
      </w:r>
      <w:r>
        <w:rPr>
          <w:rFonts w:ascii="Times New Roman" w:hAnsi="Times New Roman"/>
          <w:sz w:val="24"/>
          <w:szCs w:val="24"/>
          <w:lang w:eastAsia="zh-CN"/>
        </w:rPr>
        <w:t>t kan</w:t>
      </w:r>
      <w:r w:rsidR="00BB3523">
        <w:rPr>
          <w:rFonts w:ascii="Times New Roman" w:hAnsi="Times New Roman"/>
          <w:sz w:val="24"/>
          <w:szCs w:val="24"/>
          <w:lang w:eastAsia="zh-CN"/>
        </w:rPr>
        <w:t>ë</w:t>
      </w:r>
      <w:r>
        <w:rPr>
          <w:rFonts w:ascii="Times New Roman" w:hAnsi="Times New Roman"/>
          <w:sz w:val="24"/>
          <w:szCs w:val="24"/>
          <w:lang w:eastAsia="zh-CN"/>
        </w:rPr>
        <w:t xml:space="preserve"> p</w:t>
      </w:r>
      <w:r w:rsidR="00BB3523">
        <w:rPr>
          <w:rFonts w:ascii="Times New Roman" w:hAnsi="Times New Roman"/>
          <w:sz w:val="24"/>
          <w:szCs w:val="24"/>
          <w:lang w:eastAsia="zh-CN"/>
        </w:rPr>
        <w:t>ë</w:t>
      </w:r>
      <w:r>
        <w:rPr>
          <w:rFonts w:ascii="Times New Roman" w:hAnsi="Times New Roman"/>
          <w:sz w:val="24"/>
          <w:szCs w:val="24"/>
          <w:lang w:eastAsia="zh-CN"/>
        </w:rPr>
        <w:t>r tendenc</w:t>
      </w:r>
      <w:r w:rsidR="00BB3523">
        <w:rPr>
          <w:rFonts w:ascii="Times New Roman" w:hAnsi="Times New Roman"/>
          <w:sz w:val="24"/>
          <w:szCs w:val="24"/>
          <w:lang w:eastAsia="zh-CN"/>
        </w:rPr>
        <w:t>ë</w:t>
      </w:r>
      <w:r>
        <w:rPr>
          <w:rFonts w:ascii="Times New Roman" w:hAnsi="Times New Roman"/>
          <w:sz w:val="24"/>
          <w:szCs w:val="24"/>
          <w:lang w:eastAsia="zh-CN"/>
        </w:rPr>
        <w:t xml:space="preserve"> rritjen dhe pun</w:t>
      </w:r>
      <w:r w:rsidR="00BB3523">
        <w:rPr>
          <w:rFonts w:ascii="Times New Roman" w:hAnsi="Times New Roman"/>
          <w:sz w:val="24"/>
          <w:szCs w:val="24"/>
          <w:lang w:eastAsia="zh-CN"/>
        </w:rPr>
        <w:t>ë</w:t>
      </w:r>
      <w:r>
        <w:rPr>
          <w:rFonts w:ascii="Times New Roman" w:hAnsi="Times New Roman"/>
          <w:sz w:val="24"/>
          <w:szCs w:val="24"/>
          <w:lang w:eastAsia="zh-CN"/>
        </w:rPr>
        <w:t xml:space="preserve">simet e reja. </w:t>
      </w:r>
    </w:p>
    <w:p w14:paraId="1D1763C4" w14:textId="77777777" w:rsidR="009A0098" w:rsidRPr="005D60A8" w:rsidRDefault="000F44CB" w:rsidP="005D60A8">
      <w:pPr>
        <w:numPr>
          <w:ilvl w:val="0"/>
          <w:numId w:val="22"/>
        </w:numPr>
        <w:suppressAutoHyphens/>
        <w:spacing w:before="120" w:after="0" w:line="240" w:lineRule="auto"/>
        <w:jc w:val="both"/>
        <w:rPr>
          <w:rFonts w:cs="Calibri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lang w:eastAsia="zh-CN"/>
        </w:rPr>
        <w:t>p</w:t>
      </w:r>
      <w:r w:rsidR="00BB3523">
        <w:rPr>
          <w:rFonts w:ascii="Times New Roman" w:hAnsi="Times New Roman"/>
          <w:color w:val="000000"/>
          <w:sz w:val="24"/>
          <w:szCs w:val="24"/>
          <w:lang w:eastAsia="zh-CN"/>
        </w:rPr>
        <w:t>ë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r Mas</w:t>
      </w:r>
      <w:r w:rsidR="00BB3523">
        <w:rPr>
          <w:rFonts w:ascii="Times New Roman" w:hAnsi="Times New Roman"/>
          <w:color w:val="000000"/>
          <w:sz w:val="24"/>
          <w:szCs w:val="24"/>
          <w:lang w:eastAsia="zh-CN"/>
        </w:rPr>
        <w:t>ë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n II, gjegj</w:t>
      </w:r>
      <w:r w:rsidR="00BB3523">
        <w:rPr>
          <w:rFonts w:ascii="Times New Roman" w:hAnsi="Times New Roman"/>
          <w:color w:val="000000"/>
          <w:sz w:val="24"/>
          <w:szCs w:val="24"/>
          <w:lang w:eastAsia="zh-CN"/>
        </w:rPr>
        <w:t>ë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sisht projektet e shoq</w:t>
      </w:r>
      <w:r w:rsidR="00BB3523">
        <w:rPr>
          <w:rFonts w:ascii="Times New Roman" w:hAnsi="Times New Roman"/>
          <w:color w:val="000000"/>
          <w:sz w:val="24"/>
          <w:szCs w:val="24"/>
          <w:lang w:eastAsia="zh-CN"/>
        </w:rPr>
        <w:t>ë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rive t</w:t>
      </w:r>
      <w:r w:rsidR="00BB3523">
        <w:rPr>
          <w:rFonts w:ascii="Times New Roman" w:hAnsi="Times New Roman"/>
          <w:color w:val="000000"/>
          <w:sz w:val="24"/>
          <w:szCs w:val="24"/>
          <w:lang w:eastAsia="zh-CN"/>
        </w:rPr>
        <w:t>ë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 vo</w:t>
      </w:r>
      <w:r w:rsidR="0007720E">
        <w:rPr>
          <w:rFonts w:ascii="Times New Roman" w:hAnsi="Times New Roman"/>
          <w:color w:val="000000"/>
          <w:sz w:val="24"/>
          <w:szCs w:val="24"/>
          <w:lang w:eastAsia="zh-CN"/>
        </w:rPr>
        <w:t>gla ekono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mike n</w:t>
      </w:r>
      <w:r w:rsidR="00BB3523">
        <w:rPr>
          <w:rFonts w:ascii="Times New Roman" w:hAnsi="Times New Roman"/>
          <w:color w:val="000000"/>
          <w:sz w:val="24"/>
          <w:szCs w:val="24"/>
          <w:lang w:eastAsia="zh-CN"/>
        </w:rPr>
        <w:t>ë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 p</w:t>
      </w:r>
      <w:r w:rsidR="00BB3523">
        <w:rPr>
          <w:rFonts w:ascii="Times New Roman" w:hAnsi="Times New Roman"/>
          <w:color w:val="000000"/>
          <w:sz w:val="24"/>
          <w:szCs w:val="24"/>
          <w:lang w:eastAsia="zh-CN"/>
        </w:rPr>
        <w:t>ë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rputhje me Rregulloren mbi Rregullat p</w:t>
      </w:r>
      <w:r w:rsidR="00BB3523">
        <w:rPr>
          <w:rFonts w:ascii="Times New Roman" w:hAnsi="Times New Roman"/>
          <w:color w:val="000000"/>
          <w:sz w:val="24"/>
          <w:szCs w:val="24"/>
          <w:lang w:eastAsia="zh-CN"/>
        </w:rPr>
        <w:t>ë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r Ndarjen e Ndihm</w:t>
      </w:r>
      <w:r w:rsidR="00BB3523">
        <w:rPr>
          <w:rFonts w:ascii="Times New Roman" w:hAnsi="Times New Roman"/>
          <w:color w:val="000000"/>
          <w:sz w:val="24"/>
          <w:szCs w:val="24"/>
          <w:lang w:eastAsia="zh-CN"/>
        </w:rPr>
        <w:t>ë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s Shtet</w:t>
      </w:r>
      <w:r w:rsidR="00BB3523">
        <w:rPr>
          <w:rFonts w:ascii="Times New Roman" w:hAnsi="Times New Roman"/>
          <w:color w:val="000000"/>
          <w:sz w:val="24"/>
          <w:szCs w:val="24"/>
          <w:lang w:eastAsia="zh-CN"/>
        </w:rPr>
        <w:t>ë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rore („Gazeta Zyrtare e RS-</w:t>
      </w:r>
      <w:r w:rsidR="00BB3523">
        <w:rPr>
          <w:rFonts w:ascii="Times New Roman" w:hAnsi="Times New Roman"/>
          <w:color w:val="000000"/>
          <w:sz w:val="24"/>
          <w:szCs w:val="24"/>
          <w:lang w:eastAsia="zh-CN"/>
        </w:rPr>
        <w:t>ë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s, nr. </w:t>
      </w:r>
      <w:r w:rsidR="005D60A8" w:rsidRPr="00375790">
        <w:rPr>
          <w:rFonts w:ascii="Times New Roman" w:hAnsi="Times New Roman"/>
          <w:sz w:val="24"/>
          <w:szCs w:val="24"/>
          <w:lang w:val="sr-Cyrl-CS" w:eastAsia="zh-CN"/>
        </w:rPr>
        <w:t>13/10</w:t>
      </w:r>
      <w:r w:rsidR="005D60A8" w:rsidRPr="00375790">
        <w:rPr>
          <w:rFonts w:ascii="Times New Roman" w:hAnsi="Times New Roman"/>
          <w:sz w:val="24"/>
          <w:szCs w:val="24"/>
          <w:lang w:val="sr-Latn-CS" w:eastAsia="zh-CN"/>
        </w:rPr>
        <w:t xml:space="preserve">, </w:t>
      </w:r>
      <w:r w:rsidR="005D60A8" w:rsidRPr="00375790">
        <w:rPr>
          <w:rFonts w:ascii="Times New Roman" w:hAnsi="Times New Roman"/>
          <w:sz w:val="24"/>
          <w:szCs w:val="24"/>
          <w:lang w:val="sr-Cyrl-CS" w:eastAsia="zh-CN"/>
        </w:rPr>
        <w:t>100/11</w:t>
      </w:r>
      <w:r w:rsidR="005D60A8" w:rsidRPr="00375790">
        <w:rPr>
          <w:rFonts w:ascii="Times New Roman" w:hAnsi="Times New Roman"/>
          <w:sz w:val="24"/>
          <w:szCs w:val="24"/>
          <w:lang w:val="sr-Latn-CS" w:eastAsia="zh-CN"/>
        </w:rPr>
        <w:t>, 91/12, 37/13</w:t>
      </w:r>
      <w:r w:rsidR="005D60A8" w:rsidRPr="00375790">
        <w:rPr>
          <w:rFonts w:ascii="Times New Roman" w:hAnsi="Times New Roman"/>
          <w:sz w:val="24"/>
          <w:szCs w:val="24"/>
          <w:lang w:eastAsia="zh-CN"/>
        </w:rPr>
        <w:t>,</w:t>
      </w:r>
      <w:r w:rsidR="005D60A8" w:rsidRPr="00375790">
        <w:rPr>
          <w:rFonts w:ascii="Times New Roman" w:hAnsi="Times New Roman"/>
          <w:sz w:val="24"/>
          <w:szCs w:val="24"/>
          <w:lang w:val="sr-Latn-CS" w:eastAsia="zh-CN"/>
        </w:rPr>
        <w:t xml:space="preserve"> 97/13</w:t>
      </w:r>
      <w:r w:rsidR="005D60A8" w:rsidRPr="00375790">
        <w:rPr>
          <w:rFonts w:ascii="Times New Roman" w:hAnsi="Times New Roman"/>
          <w:sz w:val="24"/>
          <w:szCs w:val="24"/>
          <w:lang w:eastAsia="zh-CN"/>
        </w:rPr>
        <w:t>, 119/14</w:t>
      </w:r>
      <w:r w:rsidR="005D60A8">
        <w:rPr>
          <w:rFonts w:ascii="Times New Roman" w:hAnsi="Times New Roman"/>
          <w:sz w:val="24"/>
          <w:szCs w:val="24"/>
          <w:lang w:val="en-US" w:eastAsia="zh-CN"/>
        </w:rPr>
        <w:t xml:space="preserve">, </w:t>
      </w:r>
      <w:r w:rsidR="00124ED7" w:rsidRPr="00E32F80">
        <w:rPr>
          <w:rFonts w:ascii="Times New Roman" w:hAnsi="Times New Roman"/>
          <w:sz w:val="24"/>
          <w:szCs w:val="24"/>
          <w:lang w:eastAsia="zh-CN"/>
        </w:rPr>
        <w:t>23/21 –</w:t>
      </w:r>
      <w:r w:rsidR="00124ED7">
        <w:rPr>
          <w:rFonts w:ascii="Times New Roman" w:hAnsi="Times New Roman"/>
          <w:sz w:val="24"/>
          <w:szCs w:val="24"/>
          <w:lang w:val="en-US" w:eastAsia="zh-CN"/>
        </w:rPr>
        <w:t>rregullores</w:t>
      </w:r>
      <w:r w:rsidR="00124ED7" w:rsidRPr="00E32F80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124ED7">
        <w:rPr>
          <w:rFonts w:ascii="Times New Roman" w:hAnsi="Times New Roman"/>
          <w:sz w:val="24"/>
          <w:szCs w:val="24"/>
          <w:lang w:val="en-US" w:eastAsia="zh-CN"/>
        </w:rPr>
        <w:t>tjet</w:t>
      </w:r>
      <w:r w:rsidR="00124ED7" w:rsidRPr="00E32F80">
        <w:rPr>
          <w:rFonts w:ascii="Times New Roman" w:hAnsi="Times New Roman"/>
          <w:sz w:val="24"/>
          <w:szCs w:val="24"/>
          <w:lang w:eastAsia="zh-CN"/>
        </w:rPr>
        <w:t>ë</w:t>
      </w:r>
      <w:r w:rsidR="00124ED7">
        <w:rPr>
          <w:rFonts w:ascii="Times New Roman" w:hAnsi="Times New Roman"/>
          <w:sz w:val="24"/>
          <w:szCs w:val="24"/>
          <w:lang w:val="en-US" w:eastAsia="zh-CN"/>
        </w:rPr>
        <w:t>r</w:t>
      </w:r>
      <w:r w:rsidR="005D60A8">
        <w:rPr>
          <w:rFonts w:ascii="Times New Roman" w:hAnsi="Times New Roman"/>
          <w:sz w:val="24"/>
          <w:szCs w:val="24"/>
          <w:lang w:val="en-US" w:eastAsia="zh-CN"/>
        </w:rPr>
        <w:t>, 66/21 – rregullores tjet</w:t>
      </w:r>
      <w:r w:rsidR="00B75844">
        <w:rPr>
          <w:rFonts w:ascii="Times New Roman" w:hAnsi="Times New Roman"/>
          <w:sz w:val="24"/>
          <w:szCs w:val="24"/>
          <w:lang w:val="en-US" w:eastAsia="zh-CN"/>
        </w:rPr>
        <w:t>ë</w:t>
      </w:r>
      <w:r w:rsidR="005D60A8">
        <w:rPr>
          <w:rFonts w:ascii="Times New Roman" w:hAnsi="Times New Roman"/>
          <w:sz w:val="24"/>
          <w:szCs w:val="24"/>
          <w:lang w:val="en-US" w:eastAsia="zh-CN"/>
        </w:rPr>
        <w:t>r dhe 99/21 rregullores tjet</w:t>
      </w:r>
      <w:r w:rsidR="00B75844">
        <w:rPr>
          <w:rFonts w:ascii="Times New Roman" w:hAnsi="Times New Roman"/>
          <w:sz w:val="24"/>
          <w:szCs w:val="24"/>
          <w:lang w:val="en-US" w:eastAsia="zh-CN"/>
        </w:rPr>
        <w:t>ë</w:t>
      </w:r>
      <w:r w:rsidR="005D60A8">
        <w:rPr>
          <w:rFonts w:ascii="Times New Roman" w:hAnsi="Times New Roman"/>
          <w:sz w:val="24"/>
          <w:szCs w:val="24"/>
          <w:lang w:val="en-US" w:eastAsia="zh-CN"/>
        </w:rPr>
        <w:t>r</w:t>
      </w:r>
      <w:r w:rsidRPr="009A0098">
        <w:rPr>
          <w:rFonts w:ascii="Times New Roman" w:hAnsi="Times New Roman"/>
          <w:sz w:val="24"/>
          <w:szCs w:val="24"/>
          <w:lang w:val="sr-Cyrl-CS" w:eastAsia="zh-CN"/>
        </w:rPr>
        <w:t>),</w:t>
      </w:r>
      <w:r>
        <w:rPr>
          <w:rFonts w:ascii="Times New Roman" w:hAnsi="Times New Roman"/>
          <w:sz w:val="24"/>
          <w:szCs w:val="24"/>
          <w:lang w:eastAsia="zh-CN"/>
        </w:rPr>
        <w:t xml:space="preserve"> dhe n</w:t>
      </w:r>
      <w:r w:rsidR="00BB3523">
        <w:rPr>
          <w:rFonts w:ascii="Times New Roman" w:hAnsi="Times New Roman"/>
          <w:sz w:val="24"/>
          <w:szCs w:val="24"/>
          <w:lang w:eastAsia="zh-CN"/>
        </w:rPr>
        <w:t>ë</w:t>
      </w:r>
      <w:r>
        <w:rPr>
          <w:rFonts w:ascii="Times New Roman" w:hAnsi="Times New Roman"/>
          <w:sz w:val="24"/>
          <w:szCs w:val="24"/>
          <w:lang w:eastAsia="zh-CN"/>
        </w:rPr>
        <w:t xml:space="preserve"> p</w:t>
      </w:r>
      <w:r w:rsidR="00BB3523">
        <w:rPr>
          <w:rFonts w:ascii="Times New Roman" w:hAnsi="Times New Roman"/>
          <w:sz w:val="24"/>
          <w:szCs w:val="24"/>
          <w:lang w:eastAsia="zh-CN"/>
        </w:rPr>
        <w:t>ë</w:t>
      </w:r>
      <w:r>
        <w:rPr>
          <w:rFonts w:ascii="Times New Roman" w:hAnsi="Times New Roman"/>
          <w:sz w:val="24"/>
          <w:szCs w:val="24"/>
          <w:lang w:eastAsia="zh-CN"/>
        </w:rPr>
        <w:t>rputhje me Ligjin mbi Kontabilitet („Gazeta Zyrtare e RS-</w:t>
      </w:r>
      <w:r w:rsidR="00BB3523">
        <w:rPr>
          <w:rFonts w:ascii="Times New Roman" w:hAnsi="Times New Roman"/>
          <w:sz w:val="24"/>
          <w:szCs w:val="24"/>
          <w:lang w:eastAsia="zh-CN"/>
        </w:rPr>
        <w:t>ë</w:t>
      </w:r>
      <w:r>
        <w:rPr>
          <w:rFonts w:ascii="Times New Roman" w:hAnsi="Times New Roman"/>
          <w:sz w:val="24"/>
          <w:szCs w:val="24"/>
          <w:lang w:eastAsia="zh-CN"/>
        </w:rPr>
        <w:t>s“ num</w:t>
      </w:r>
      <w:r w:rsidR="00BB3523">
        <w:rPr>
          <w:rFonts w:ascii="Times New Roman" w:hAnsi="Times New Roman"/>
          <w:sz w:val="24"/>
          <w:szCs w:val="24"/>
          <w:lang w:eastAsia="zh-CN"/>
        </w:rPr>
        <w:t>ë</w:t>
      </w:r>
      <w:r>
        <w:rPr>
          <w:rFonts w:ascii="Times New Roman" w:hAnsi="Times New Roman"/>
          <w:sz w:val="24"/>
          <w:szCs w:val="24"/>
          <w:lang w:eastAsia="zh-CN"/>
        </w:rPr>
        <w:t>r 73/19</w:t>
      </w:r>
      <w:r w:rsidR="005D60A8">
        <w:rPr>
          <w:rFonts w:ascii="Times New Roman" w:hAnsi="Times New Roman"/>
          <w:sz w:val="24"/>
          <w:szCs w:val="24"/>
          <w:lang w:eastAsia="zh-CN"/>
        </w:rPr>
        <w:t xml:space="preserve"> dhe 44/21 – ligjit tjet</w:t>
      </w:r>
      <w:r w:rsidR="00B75844">
        <w:rPr>
          <w:rFonts w:ascii="Times New Roman" w:hAnsi="Times New Roman"/>
          <w:sz w:val="24"/>
          <w:szCs w:val="24"/>
          <w:lang w:eastAsia="zh-CN"/>
        </w:rPr>
        <w:t>ë</w:t>
      </w:r>
      <w:r w:rsidR="005D60A8">
        <w:rPr>
          <w:rFonts w:ascii="Times New Roman" w:hAnsi="Times New Roman"/>
          <w:sz w:val="24"/>
          <w:szCs w:val="24"/>
          <w:lang w:eastAsia="zh-CN"/>
        </w:rPr>
        <w:t>r</w:t>
      </w:r>
      <w:r>
        <w:rPr>
          <w:rFonts w:ascii="Times New Roman" w:hAnsi="Times New Roman"/>
          <w:sz w:val="24"/>
          <w:szCs w:val="24"/>
          <w:lang w:eastAsia="zh-CN"/>
        </w:rPr>
        <w:t>) klasifikohen</w:t>
      </w:r>
      <w:r w:rsidRPr="000F44CB">
        <w:rPr>
          <w:rFonts w:ascii="Times New Roman" w:hAnsi="Times New Roman"/>
          <w:sz w:val="24"/>
          <w:szCs w:val="24"/>
          <w:lang w:eastAsia="zh-CN"/>
        </w:rPr>
        <w:t xml:space="preserve"> në kompani mikro dhe të vogla (në tekstin e mëtejmë: kompani mikro dhe të </w:t>
      </w:r>
      <w:r>
        <w:rPr>
          <w:rFonts w:ascii="Times New Roman" w:hAnsi="Times New Roman"/>
          <w:sz w:val="24"/>
          <w:szCs w:val="24"/>
          <w:lang w:eastAsia="zh-CN"/>
        </w:rPr>
        <w:t>vogla), të cilat kanë tendenc</w:t>
      </w:r>
      <w:r w:rsidR="00BB3523">
        <w:rPr>
          <w:rFonts w:ascii="Times New Roman" w:hAnsi="Times New Roman"/>
          <w:sz w:val="24"/>
          <w:szCs w:val="24"/>
          <w:lang w:eastAsia="zh-CN"/>
        </w:rPr>
        <w:t>ë</w:t>
      </w:r>
      <w:r w:rsidRPr="000F44CB">
        <w:rPr>
          <w:rFonts w:ascii="Times New Roman" w:hAnsi="Times New Roman"/>
          <w:sz w:val="24"/>
          <w:szCs w:val="24"/>
          <w:lang w:eastAsia="zh-CN"/>
        </w:rPr>
        <w:t xml:space="preserve"> për rritje dhe punësim</w:t>
      </w:r>
      <w:r>
        <w:rPr>
          <w:rFonts w:ascii="Times New Roman" w:hAnsi="Times New Roman"/>
          <w:sz w:val="24"/>
          <w:szCs w:val="24"/>
          <w:lang w:eastAsia="zh-CN"/>
        </w:rPr>
        <w:t>e të reja</w:t>
      </w:r>
      <w:r w:rsidR="005D60A8">
        <w:rPr>
          <w:rFonts w:ascii="Times New Roman" w:hAnsi="Times New Roman"/>
          <w:sz w:val="24"/>
          <w:szCs w:val="24"/>
          <w:lang w:eastAsia="zh-CN"/>
        </w:rPr>
        <w:t>, dhe n</w:t>
      </w:r>
      <w:r w:rsidR="00B75844">
        <w:rPr>
          <w:rFonts w:ascii="Times New Roman" w:hAnsi="Times New Roman"/>
          <w:sz w:val="24"/>
          <w:szCs w:val="24"/>
          <w:lang w:eastAsia="zh-CN"/>
        </w:rPr>
        <w:t>ë</w:t>
      </w:r>
      <w:r w:rsidR="005D60A8">
        <w:rPr>
          <w:rFonts w:ascii="Times New Roman" w:hAnsi="Times New Roman"/>
          <w:sz w:val="24"/>
          <w:szCs w:val="24"/>
          <w:lang w:eastAsia="zh-CN"/>
        </w:rPr>
        <w:t xml:space="preserve"> p</w:t>
      </w:r>
      <w:r w:rsidR="00B75844">
        <w:rPr>
          <w:rFonts w:ascii="Times New Roman" w:hAnsi="Times New Roman"/>
          <w:sz w:val="24"/>
          <w:szCs w:val="24"/>
          <w:lang w:eastAsia="zh-CN"/>
        </w:rPr>
        <w:t>ë</w:t>
      </w:r>
      <w:r w:rsidR="005D60A8">
        <w:rPr>
          <w:rFonts w:ascii="Times New Roman" w:hAnsi="Times New Roman"/>
          <w:sz w:val="24"/>
          <w:szCs w:val="24"/>
          <w:lang w:eastAsia="zh-CN"/>
        </w:rPr>
        <w:t>rputhje t</w:t>
      </w:r>
      <w:r w:rsidR="00B75844">
        <w:rPr>
          <w:rFonts w:ascii="Times New Roman" w:hAnsi="Times New Roman"/>
          <w:sz w:val="24"/>
          <w:szCs w:val="24"/>
          <w:lang w:eastAsia="zh-CN"/>
        </w:rPr>
        <w:t>ë</w:t>
      </w:r>
      <w:r w:rsidR="005D60A8">
        <w:rPr>
          <w:rFonts w:ascii="Times New Roman" w:hAnsi="Times New Roman"/>
          <w:sz w:val="24"/>
          <w:szCs w:val="24"/>
          <w:lang w:eastAsia="zh-CN"/>
        </w:rPr>
        <w:t xml:space="preserve"> Rregullores mbi rregullat dhe kushtet p</w:t>
      </w:r>
      <w:r w:rsidR="00B75844">
        <w:rPr>
          <w:rFonts w:ascii="Times New Roman" w:hAnsi="Times New Roman"/>
          <w:sz w:val="24"/>
          <w:szCs w:val="24"/>
          <w:lang w:eastAsia="zh-CN"/>
        </w:rPr>
        <w:t>ë</w:t>
      </w:r>
      <w:r w:rsidR="005D60A8">
        <w:rPr>
          <w:rFonts w:ascii="Times New Roman" w:hAnsi="Times New Roman"/>
          <w:sz w:val="24"/>
          <w:szCs w:val="24"/>
          <w:lang w:eastAsia="zh-CN"/>
        </w:rPr>
        <w:t>r ndarjes e ndihm</w:t>
      </w:r>
      <w:r w:rsidR="00B75844">
        <w:rPr>
          <w:rFonts w:ascii="Times New Roman" w:hAnsi="Times New Roman"/>
          <w:sz w:val="24"/>
          <w:szCs w:val="24"/>
          <w:lang w:eastAsia="zh-CN"/>
        </w:rPr>
        <w:t>ë</w:t>
      </w:r>
      <w:r w:rsidR="005D60A8">
        <w:rPr>
          <w:rFonts w:ascii="Times New Roman" w:hAnsi="Times New Roman"/>
          <w:sz w:val="24"/>
          <w:szCs w:val="24"/>
          <w:lang w:eastAsia="zh-CN"/>
        </w:rPr>
        <w:t>s me vler</w:t>
      </w:r>
      <w:r w:rsidR="00B75844">
        <w:rPr>
          <w:rFonts w:ascii="Times New Roman" w:hAnsi="Times New Roman"/>
          <w:sz w:val="24"/>
          <w:szCs w:val="24"/>
          <w:lang w:eastAsia="zh-CN"/>
        </w:rPr>
        <w:t>ë</w:t>
      </w:r>
      <w:r w:rsidR="005D60A8">
        <w:rPr>
          <w:rFonts w:ascii="Times New Roman" w:hAnsi="Times New Roman"/>
          <w:sz w:val="24"/>
          <w:szCs w:val="24"/>
          <w:lang w:eastAsia="zh-CN"/>
        </w:rPr>
        <w:t xml:space="preserve"> t</w:t>
      </w:r>
      <w:r w:rsidR="00B75844">
        <w:rPr>
          <w:rFonts w:ascii="Times New Roman" w:hAnsi="Times New Roman"/>
          <w:sz w:val="24"/>
          <w:szCs w:val="24"/>
          <w:lang w:eastAsia="zh-CN"/>
        </w:rPr>
        <w:t>ë</w:t>
      </w:r>
      <w:r w:rsidR="005D60A8">
        <w:rPr>
          <w:rFonts w:ascii="Times New Roman" w:hAnsi="Times New Roman"/>
          <w:sz w:val="24"/>
          <w:szCs w:val="24"/>
          <w:lang w:eastAsia="zh-CN"/>
        </w:rPr>
        <w:t xml:space="preserve"> vog</w:t>
      </w:r>
      <w:r w:rsidR="00B75844">
        <w:rPr>
          <w:rFonts w:ascii="Times New Roman" w:hAnsi="Times New Roman"/>
          <w:sz w:val="24"/>
          <w:szCs w:val="24"/>
          <w:lang w:eastAsia="zh-CN"/>
        </w:rPr>
        <w:t>ë</w:t>
      </w:r>
      <w:r w:rsidR="005D60A8">
        <w:rPr>
          <w:rFonts w:ascii="Times New Roman" w:hAnsi="Times New Roman"/>
          <w:sz w:val="24"/>
          <w:szCs w:val="24"/>
          <w:lang w:eastAsia="zh-CN"/>
        </w:rPr>
        <w:t xml:space="preserve">l </w:t>
      </w:r>
      <w:r w:rsidR="005D60A8" w:rsidRPr="005D60A8">
        <w:rPr>
          <w:rFonts w:ascii="Times New Roman" w:hAnsi="Times New Roman"/>
          <w:sz w:val="24"/>
          <w:szCs w:val="24"/>
          <w:lang w:eastAsia="zh-CN"/>
        </w:rPr>
        <w:t>( ndihma de minimis) (Gazeta Zyrtare RS, nr 23/21).</w:t>
      </w:r>
    </w:p>
    <w:p w14:paraId="255B1C6A" w14:textId="77777777" w:rsidR="00414659" w:rsidRPr="00E32F80" w:rsidRDefault="000F44CB" w:rsidP="00F4550A">
      <w:pPr>
        <w:spacing w:before="120"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91963">
        <w:rPr>
          <w:rFonts w:ascii="Times New Roman" w:hAnsi="Times New Roman"/>
          <w:sz w:val="24"/>
          <w:szCs w:val="24"/>
          <w:lang w:val="en-US"/>
        </w:rPr>
        <w:t>Q</w:t>
      </w:r>
      <w:r w:rsidRPr="00E32F80">
        <w:rPr>
          <w:rFonts w:ascii="Times New Roman" w:hAnsi="Times New Roman"/>
          <w:sz w:val="24"/>
          <w:szCs w:val="24"/>
        </w:rPr>
        <w:t>ë</w:t>
      </w:r>
      <w:r w:rsidRPr="00C91963">
        <w:rPr>
          <w:rFonts w:ascii="Times New Roman" w:hAnsi="Times New Roman"/>
          <w:sz w:val="24"/>
          <w:szCs w:val="24"/>
          <w:lang w:val="en-US"/>
        </w:rPr>
        <w:t>llimi</w:t>
      </w:r>
      <w:r w:rsidRPr="00E32F80">
        <w:rPr>
          <w:rFonts w:ascii="Times New Roman" w:hAnsi="Times New Roman"/>
          <w:sz w:val="24"/>
          <w:szCs w:val="24"/>
        </w:rPr>
        <w:t xml:space="preserve"> </w:t>
      </w:r>
      <w:r w:rsidRPr="00C91963">
        <w:rPr>
          <w:rFonts w:ascii="Times New Roman" w:hAnsi="Times New Roman"/>
          <w:sz w:val="24"/>
          <w:szCs w:val="24"/>
          <w:lang w:val="en-US"/>
        </w:rPr>
        <w:t>i</w:t>
      </w:r>
      <w:r w:rsidRPr="00E32F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konkursit</w:t>
      </w:r>
      <w:r w:rsidRPr="00E32F80">
        <w:rPr>
          <w:rFonts w:ascii="Times New Roman" w:hAnsi="Times New Roman"/>
          <w:sz w:val="24"/>
          <w:szCs w:val="24"/>
        </w:rPr>
        <w:t xml:space="preserve"> ë</w:t>
      </w:r>
      <w:r w:rsidRPr="00C91963">
        <w:rPr>
          <w:rFonts w:ascii="Times New Roman" w:hAnsi="Times New Roman"/>
          <w:sz w:val="24"/>
          <w:szCs w:val="24"/>
          <w:lang w:val="en-US"/>
        </w:rPr>
        <w:t>sht</w:t>
      </w:r>
      <w:r w:rsidRPr="00E32F80">
        <w:rPr>
          <w:rFonts w:ascii="Times New Roman" w:hAnsi="Times New Roman"/>
          <w:sz w:val="24"/>
          <w:szCs w:val="24"/>
        </w:rPr>
        <w:t xml:space="preserve">ë </w:t>
      </w:r>
      <w:r>
        <w:rPr>
          <w:rFonts w:ascii="Times New Roman" w:hAnsi="Times New Roman"/>
          <w:sz w:val="24"/>
          <w:szCs w:val="24"/>
          <w:lang w:val="en-US"/>
        </w:rPr>
        <w:t>financimi</w:t>
      </w:r>
      <w:r w:rsidRPr="00E32F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E32F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pajisjeve</w:t>
      </w:r>
      <w:r w:rsidRPr="00E32F80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makinave</w:t>
      </w:r>
      <w:r w:rsidRPr="00E32F80">
        <w:rPr>
          <w:rFonts w:ascii="Times New Roman" w:hAnsi="Times New Roman"/>
          <w:sz w:val="24"/>
          <w:szCs w:val="24"/>
        </w:rPr>
        <w:t xml:space="preserve"> </w:t>
      </w:r>
      <w:r w:rsidRPr="00C91963">
        <w:rPr>
          <w:rFonts w:ascii="Times New Roman" w:hAnsi="Times New Roman"/>
          <w:sz w:val="24"/>
          <w:szCs w:val="24"/>
          <w:lang w:val="en-US"/>
        </w:rPr>
        <w:t>p</w:t>
      </w:r>
      <w:r w:rsidRPr="00E32F80">
        <w:rPr>
          <w:rFonts w:ascii="Times New Roman" w:hAnsi="Times New Roman"/>
          <w:sz w:val="24"/>
          <w:szCs w:val="24"/>
        </w:rPr>
        <w:t>ë</w:t>
      </w:r>
      <w:r w:rsidRPr="00C91963">
        <w:rPr>
          <w:rFonts w:ascii="Times New Roman" w:hAnsi="Times New Roman"/>
          <w:sz w:val="24"/>
          <w:szCs w:val="24"/>
          <w:lang w:val="en-US"/>
        </w:rPr>
        <w:t>r</w:t>
      </w:r>
      <w:r w:rsidRPr="00E32F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subjekte</w:t>
      </w:r>
      <w:r w:rsidRPr="00C91963">
        <w:rPr>
          <w:rFonts w:ascii="Times New Roman" w:hAnsi="Times New Roman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sz w:val="24"/>
          <w:szCs w:val="24"/>
        </w:rPr>
        <w:t xml:space="preserve"> </w:t>
      </w:r>
      <w:r w:rsidRPr="00C91963">
        <w:rPr>
          <w:rFonts w:ascii="Times New Roman" w:hAnsi="Times New Roman"/>
          <w:sz w:val="24"/>
          <w:szCs w:val="24"/>
          <w:lang w:val="en-US"/>
        </w:rPr>
        <w:t>q</w:t>
      </w:r>
      <w:r w:rsidRPr="00E32F80">
        <w:rPr>
          <w:rFonts w:ascii="Times New Roman" w:hAnsi="Times New Roman"/>
          <w:sz w:val="24"/>
          <w:szCs w:val="24"/>
        </w:rPr>
        <w:t xml:space="preserve">ë </w:t>
      </w:r>
      <w:r w:rsidRPr="00C91963">
        <w:rPr>
          <w:rFonts w:ascii="Times New Roman" w:hAnsi="Times New Roman"/>
          <w:sz w:val="24"/>
          <w:szCs w:val="24"/>
          <w:lang w:val="en-US"/>
        </w:rPr>
        <w:t>plot</w:t>
      </w:r>
      <w:r w:rsidRPr="00E32F80">
        <w:rPr>
          <w:rFonts w:ascii="Times New Roman" w:hAnsi="Times New Roman"/>
          <w:sz w:val="24"/>
          <w:szCs w:val="24"/>
        </w:rPr>
        <w:t>ë</w:t>
      </w:r>
      <w:r w:rsidRPr="00C91963">
        <w:rPr>
          <w:rFonts w:ascii="Times New Roman" w:hAnsi="Times New Roman"/>
          <w:sz w:val="24"/>
          <w:szCs w:val="24"/>
          <w:lang w:val="en-US"/>
        </w:rPr>
        <w:t>sojn</w:t>
      </w:r>
      <w:r w:rsidRPr="00E32F80">
        <w:rPr>
          <w:rFonts w:ascii="Times New Roman" w:hAnsi="Times New Roman"/>
          <w:sz w:val="24"/>
          <w:szCs w:val="24"/>
        </w:rPr>
        <w:t xml:space="preserve">ë </w:t>
      </w:r>
      <w:r>
        <w:rPr>
          <w:rFonts w:ascii="Times New Roman" w:hAnsi="Times New Roman"/>
          <w:sz w:val="24"/>
          <w:szCs w:val="24"/>
          <w:lang w:val="en-US"/>
        </w:rPr>
        <w:t>kushtet</w:t>
      </w:r>
      <w:r w:rsidR="00F4550A" w:rsidRPr="00E32F80">
        <w:rPr>
          <w:rFonts w:ascii="Times New Roman" w:hAnsi="Times New Roman"/>
          <w:sz w:val="24"/>
          <w:szCs w:val="24"/>
        </w:rPr>
        <w:t xml:space="preserve"> </w:t>
      </w:r>
      <w:r w:rsidR="00F4550A">
        <w:rPr>
          <w:rFonts w:ascii="Times New Roman" w:hAnsi="Times New Roman"/>
          <w:sz w:val="24"/>
          <w:szCs w:val="24"/>
          <w:lang w:val="en-US"/>
        </w:rPr>
        <w:t>e</w:t>
      </w:r>
      <w:r w:rsidR="00F4550A" w:rsidRPr="00E32F80">
        <w:rPr>
          <w:rFonts w:ascii="Times New Roman" w:hAnsi="Times New Roman"/>
          <w:sz w:val="24"/>
          <w:szCs w:val="24"/>
        </w:rPr>
        <w:t xml:space="preserve"> </w:t>
      </w:r>
      <w:r w:rsidR="00F4550A">
        <w:rPr>
          <w:rFonts w:ascii="Times New Roman" w:hAnsi="Times New Roman"/>
          <w:sz w:val="24"/>
          <w:szCs w:val="24"/>
          <w:lang w:val="en-US"/>
        </w:rPr>
        <w:t>k</w:t>
      </w:r>
      <w:r w:rsidR="00F4550A" w:rsidRPr="00E32F80">
        <w:rPr>
          <w:rFonts w:ascii="Times New Roman" w:hAnsi="Times New Roman"/>
          <w:sz w:val="24"/>
          <w:szCs w:val="24"/>
        </w:rPr>
        <w:t>ë</w:t>
      </w:r>
      <w:r w:rsidR="00F4550A">
        <w:rPr>
          <w:rFonts w:ascii="Times New Roman" w:hAnsi="Times New Roman"/>
          <w:sz w:val="24"/>
          <w:szCs w:val="24"/>
          <w:lang w:val="en-US"/>
        </w:rPr>
        <w:t>tij</w:t>
      </w:r>
      <w:r w:rsidR="00F4550A" w:rsidRPr="00E32F80">
        <w:rPr>
          <w:rFonts w:ascii="Times New Roman" w:hAnsi="Times New Roman"/>
          <w:sz w:val="24"/>
          <w:szCs w:val="24"/>
        </w:rPr>
        <w:t xml:space="preserve"> </w:t>
      </w:r>
      <w:r w:rsidR="00F4550A">
        <w:rPr>
          <w:rFonts w:ascii="Times New Roman" w:hAnsi="Times New Roman"/>
          <w:sz w:val="24"/>
          <w:szCs w:val="24"/>
          <w:lang w:val="en-US"/>
        </w:rPr>
        <w:t>konkursi</w:t>
      </w:r>
      <w:r w:rsidR="00F4550A" w:rsidRPr="00E32F80">
        <w:rPr>
          <w:rFonts w:ascii="Times New Roman" w:hAnsi="Times New Roman"/>
          <w:sz w:val="24"/>
          <w:szCs w:val="24"/>
        </w:rPr>
        <w:t>.</w:t>
      </w:r>
    </w:p>
    <w:p w14:paraId="335DC98D" w14:textId="77777777" w:rsidR="00F4550A" w:rsidRPr="00E32F80" w:rsidRDefault="000F44CB" w:rsidP="00F4550A">
      <w:pPr>
        <w:spacing w:before="120"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Sh</w:t>
      </w:r>
      <w:r w:rsidRPr="00E32F80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  <w:lang w:val="en-US"/>
        </w:rPr>
        <w:t>rbimi</w:t>
      </w:r>
      <w:r w:rsidRPr="00E32F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E32F80">
        <w:rPr>
          <w:rFonts w:ascii="Times New Roman" w:hAnsi="Times New Roman"/>
          <w:sz w:val="24"/>
          <w:szCs w:val="24"/>
        </w:rPr>
        <w:t xml:space="preserve"> </w:t>
      </w:r>
      <w:r w:rsidRPr="00C91963">
        <w:rPr>
          <w:rFonts w:ascii="Times New Roman" w:hAnsi="Times New Roman"/>
          <w:sz w:val="24"/>
          <w:szCs w:val="24"/>
          <w:lang w:val="en-US"/>
        </w:rPr>
        <w:t>Trupi</w:t>
      </w:r>
      <w:r w:rsidR="0007720E">
        <w:rPr>
          <w:rFonts w:ascii="Times New Roman" w:hAnsi="Times New Roman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sz w:val="24"/>
          <w:szCs w:val="24"/>
        </w:rPr>
        <w:t xml:space="preserve"> </w:t>
      </w:r>
      <w:r w:rsidRPr="00C91963">
        <w:rPr>
          <w:rFonts w:ascii="Times New Roman" w:hAnsi="Times New Roman"/>
          <w:sz w:val="24"/>
          <w:szCs w:val="24"/>
          <w:lang w:val="en-US"/>
        </w:rPr>
        <w:t>Koordinues</w:t>
      </w:r>
      <w:r w:rsidRPr="00E32F80">
        <w:rPr>
          <w:rFonts w:ascii="Times New Roman" w:hAnsi="Times New Roman"/>
          <w:sz w:val="24"/>
          <w:szCs w:val="24"/>
        </w:rPr>
        <w:t xml:space="preserve"> </w:t>
      </w:r>
      <w:r w:rsidRPr="00C91963">
        <w:rPr>
          <w:rFonts w:ascii="Times New Roman" w:hAnsi="Times New Roman"/>
          <w:sz w:val="24"/>
          <w:szCs w:val="24"/>
          <w:lang w:val="en-US"/>
        </w:rPr>
        <w:t>do</w:t>
      </w:r>
      <w:r w:rsidRPr="00E32F80">
        <w:rPr>
          <w:rFonts w:ascii="Times New Roman" w:hAnsi="Times New Roman"/>
          <w:sz w:val="24"/>
          <w:szCs w:val="24"/>
        </w:rPr>
        <w:t xml:space="preserve"> </w:t>
      </w:r>
      <w:r w:rsidRPr="00C91963">
        <w:rPr>
          <w:rFonts w:ascii="Times New Roman" w:hAnsi="Times New Roman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sz w:val="24"/>
          <w:szCs w:val="24"/>
        </w:rPr>
        <w:t xml:space="preserve">ë </w:t>
      </w:r>
      <w:r w:rsidRPr="00C91963">
        <w:rPr>
          <w:rFonts w:ascii="Times New Roman" w:hAnsi="Times New Roman"/>
          <w:sz w:val="24"/>
          <w:szCs w:val="24"/>
          <w:lang w:val="en-US"/>
        </w:rPr>
        <w:t>bashk</w:t>
      </w:r>
      <w:r w:rsidRPr="00E32F80">
        <w:rPr>
          <w:rFonts w:ascii="Times New Roman" w:hAnsi="Times New Roman"/>
          <w:sz w:val="24"/>
          <w:szCs w:val="24"/>
        </w:rPr>
        <w:t>ë</w:t>
      </w:r>
      <w:r w:rsidRPr="00C91963">
        <w:rPr>
          <w:rFonts w:ascii="Times New Roman" w:hAnsi="Times New Roman"/>
          <w:sz w:val="24"/>
          <w:szCs w:val="24"/>
          <w:lang w:val="en-US"/>
        </w:rPr>
        <w:t>financoj</w:t>
      </w:r>
      <w:r w:rsidRPr="00E32F80">
        <w:rPr>
          <w:rFonts w:ascii="Times New Roman" w:hAnsi="Times New Roman"/>
          <w:sz w:val="24"/>
          <w:szCs w:val="24"/>
        </w:rPr>
        <w:t xml:space="preserve">ë </w:t>
      </w:r>
      <w:r w:rsidRPr="00C91963">
        <w:rPr>
          <w:rFonts w:ascii="Times New Roman" w:hAnsi="Times New Roman"/>
          <w:sz w:val="24"/>
          <w:szCs w:val="24"/>
          <w:lang w:val="en-US"/>
        </w:rPr>
        <w:t>deri</w:t>
      </w:r>
      <w:r w:rsidRPr="00E32F80">
        <w:rPr>
          <w:rFonts w:ascii="Times New Roman" w:hAnsi="Times New Roman"/>
          <w:sz w:val="24"/>
          <w:szCs w:val="24"/>
        </w:rPr>
        <w:t xml:space="preserve"> </w:t>
      </w:r>
      <w:r w:rsidRPr="00C91963">
        <w:rPr>
          <w:rFonts w:ascii="Times New Roman" w:hAnsi="Times New Roman"/>
          <w:sz w:val="24"/>
          <w:szCs w:val="24"/>
          <w:lang w:val="en-US"/>
        </w:rPr>
        <w:t>n</w:t>
      </w:r>
      <w:r w:rsidRPr="00E32F80">
        <w:rPr>
          <w:rFonts w:ascii="Times New Roman" w:hAnsi="Times New Roman"/>
          <w:sz w:val="24"/>
          <w:szCs w:val="24"/>
        </w:rPr>
        <w:t>ë 70% (</w:t>
      </w:r>
      <w:r w:rsidRPr="00C91963">
        <w:rPr>
          <w:rFonts w:ascii="Times New Roman" w:hAnsi="Times New Roman"/>
          <w:sz w:val="24"/>
          <w:szCs w:val="24"/>
          <w:lang w:val="en-US"/>
        </w:rPr>
        <w:t>neto</w:t>
      </w:r>
      <w:r w:rsidRPr="00E32F80">
        <w:rPr>
          <w:rFonts w:ascii="Times New Roman" w:hAnsi="Times New Roman"/>
          <w:sz w:val="24"/>
          <w:szCs w:val="24"/>
        </w:rPr>
        <w:t xml:space="preserve">) </w:t>
      </w:r>
      <w:r w:rsidRPr="00C91963">
        <w:rPr>
          <w:rFonts w:ascii="Times New Roman" w:hAnsi="Times New Roman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sz w:val="24"/>
          <w:szCs w:val="24"/>
        </w:rPr>
        <w:t xml:space="preserve">ë </w:t>
      </w:r>
      <w:r w:rsidRPr="00C91963">
        <w:rPr>
          <w:rFonts w:ascii="Times New Roman" w:hAnsi="Times New Roman"/>
          <w:sz w:val="24"/>
          <w:szCs w:val="24"/>
          <w:lang w:val="en-US"/>
        </w:rPr>
        <w:t>shpenzime</w:t>
      </w:r>
      <w:r>
        <w:rPr>
          <w:rFonts w:ascii="Times New Roman" w:hAnsi="Times New Roman"/>
          <w:sz w:val="24"/>
          <w:szCs w:val="24"/>
          <w:lang w:val="en-US"/>
        </w:rPr>
        <w:t>ve</w:t>
      </w:r>
      <w:r w:rsidRPr="00E32F80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pa</w:t>
      </w:r>
      <w:r w:rsidRPr="00E32F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TVSH</w:t>
      </w:r>
      <w:r w:rsidRPr="00E32F80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sz w:val="24"/>
          <w:szCs w:val="24"/>
        </w:rPr>
        <w:t xml:space="preserve">ë </w:t>
      </w:r>
      <w:r>
        <w:rPr>
          <w:rFonts w:ascii="Times New Roman" w:hAnsi="Times New Roman"/>
          <w:sz w:val="24"/>
          <w:szCs w:val="24"/>
          <w:lang w:val="en-US"/>
        </w:rPr>
        <w:t>prokurimit</w:t>
      </w:r>
      <w:r w:rsidRPr="00E32F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Pr="00E32F80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  <w:lang w:val="en-US"/>
        </w:rPr>
        <w:t>r</w:t>
      </w:r>
      <w:r w:rsidRPr="00E32F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mas</w:t>
      </w:r>
      <w:r w:rsidRPr="00E32F80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E32F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E32F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dhe</w:t>
      </w:r>
      <w:r w:rsidRPr="00E32F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mas</w:t>
      </w:r>
      <w:r w:rsidRPr="00E32F80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E32F80">
        <w:rPr>
          <w:rFonts w:ascii="Times New Roman" w:hAnsi="Times New Roman"/>
          <w:sz w:val="24"/>
          <w:szCs w:val="24"/>
        </w:rPr>
        <w:t xml:space="preserve"> </w:t>
      </w:r>
      <w:r w:rsidRPr="00C91963">
        <w:rPr>
          <w:rFonts w:ascii="Times New Roman" w:hAnsi="Times New Roman"/>
          <w:sz w:val="24"/>
          <w:szCs w:val="24"/>
          <w:lang w:val="en-US"/>
        </w:rPr>
        <w:t>II</w:t>
      </w:r>
      <w:r w:rsidRPr="00E32F80">
        <w:rPr>
          <w:rFonts w:ascii="Times New Roman" w:hAnsi="Times New Roman"/>
          <w:sz w:val="24"/>
          <w:szCs w:val="24"/>
        </w:rPr>
        <w:t xml:space="preserve"> </w:t>
      </w:r>
      <w:r w:rsidRPr="00C91963">
        <w:rPr>
          <w:rFonts w:ascii="Times New Roman" w:hAnsi="Times New Roman"/>
          <w:sz w:val="24"/>
          <w:szCs w:val="24"/>
          <w:lang w:val="en-US"/>
        </w:rPr>
        <w:t>nga</w:t>
      </w:r>
      <w:r w:rsidRPr="00E32F80">
        <w:rPr>
          <w:rFonts w:ascii="Times New Roman" w:hAnsi="Times New Roman"/>
          <w:sz w:val="24"/>
          <w:szCs w:val="24"/>
        </w:rPr>
        <w:t xml:space="preserve"> </w:t>
      </w:r>
      <w:r w:rsidRPr="00C91963">
        <w:rPr>
          <w:rFonts w:ascii="Times New Roman" w:hAnsi="Times New Roman"/>
          <w:sz w:val="24"/>
          <w:szCs w:val="24"/>
          <w:lang w:val="en-US"/>
        </w:rPr>
        <w:t>pika</w:t>
      </w:r>
      <w:r w:rsidRPr="00E32F80">
        <w:rPr>
          <w:rFonts w:ascii="Times New Roman" w:hAnsi="Times New Roman"/>
          <w:sz w:val="24"/>
          <w:szCs w:val="24"/>
        </w:rPr>
        <w:t xml:space="preserve"> 1.3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Programit</w:t>
      </w:r>
      <w:r w:rsidRPr="00E32F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="00BB3523" w:rsidRPr="00E32F80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  <w:lang w:val="en-US"/>
        </w:rPr>
        <w:t>r</w:t>
      </w:r>
      <w:r w:rsidRPr="00E32F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kompanit</w:t>
      </w:r>
      <w:r w:rsidR="00BB3523" w:rsidRPr="00E32F80">
        <w:rPr>
          <w:rFonts w:ascii="Times New Roman" w:hAnsi="Times New Roman"/>
          <w:sz w:val="24"/>
          <w:szCs w:val="24"/>
        </w:rPr>
        <w:t>ë</w:t>
      </w:r>
      <w:r w:rsidRPr="00E32F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mikro</w:t>
      </w:r>
      <w:r w:rsidRPr="00E32F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dhe</w:t>
      </w:r>
      <w:r w:rsidRPr="00E32F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</w:t>
      </w:r>
      <w:r w:rsidR="00BB3523" w:rsidRPr="00E32F80">
        <w:rPr>
          <w:rFonts w:ascii="Times New Roman" w:hAnsi="Times New Roman"/>
          <w:sz w:val="24"/>
          <w:szCs w:val="24"/>
        </w:rPr>
        <w:t>ë</w:t>
      </w:r>
      <w:r w:rsidRPr="00E32F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vogla</w:t>
      </w:r>
      <w:r w:rsidRPr="00E32F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dhe</w:t>
      </w:r>
      <w:r w:rsidRPr="00E32F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="00BB3523" w:rsidRPr="00E32F80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  <w:lang w:val="en-US"/>
        </w:rPr>
        <w:t>r</w:t>
      </w:r>
      <w:r w:rsidRPr="00E32F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sip</w:t>
      </w:r>
      <w:r w:rsidR="00BB3523" w:rsidRPr="00E32F80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  <w:lang w:val="en-US"/>
        </w:rPr>
        <w:t>rmarr</w:t>
      </w:r>
      <w:r w:rsidR="00BB3523" w:rsidRPr="00E32F80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  <w:lang w:val="en-US"/>
        </w:rPr>
        <w:t>sit</w:t>
      </w:r>
      <w:r w:rsidRPr="00E32F80">
        <w:rPr>
          <w:rFonts w:ascii="Times New Roman" w:hAnsi="Times New Roman"/>
          <w:sz w:val="24"/>
          <w:szCs w:val="24"/>
        </w:rPr>
        <w:t xml:space="preserve">. </w:t>
      </w:r>
    </w:p>
    <w:p w14:paraId="300A0528" w14:textId="77777777" w:rsidR="00F4550A" w:rsidRPr="00304C09" w:rsidRDefault="00F4550A" w:rsidP="00F4550A">
      <w:pPr>
        <w:spacing w:before="120"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9476F">
        <w:rPr>
          <w:rFonts w:ascii="Times New Roman" w:hAnsi="Times New Roman"/>
          <w:sz w:val="24"/>
          <w:szCs w:val="24"/>
          <w:lang w:val="sr-Cyrl-CS"/>
        </w:rPr>
        <w:t>Shpenzimet nuk përfshijnë tatimin mbi vle</w:t>
      </w:r>
      <w:r>
        <w:rPr>
          <w:rFonts w:ascii="Times New Roman" w:hAnsi="Times New Roman"/>
          <w:sz w:val="24"/>
          <w:szCs w:val="24"/>
          <w:lang w:val="sr-Cyrl-CS"/>
        </w:rPr>
        <w:t>rën e shtuar, pagesa e të cil</w:t>
      </w:r>
      <w:r>
        <w:rPr>
          <w:rFonts w:ascii="Times New Roman" w:hAnsi="Times New Roman"/>
          <w:sz w:val="24"/>
          <w:szCs w:val="24"/>
          <w:lang w:val="en-US"/>
        </w:rPr>
        <w:t>it</w:t>
      </w:r>
      <w:r>
        <w:rPr>
          <w:rFonts w:ascii="Times New Roman" w:hAnsi="Times New Roman"/>
          <w:sz w:val="24"/>
          <w:szCs w:val="24"/>
          <w:lang w:val="sr-Cyrl-CS"/>
        </w:rPr>
        <w:t xml:space="preserve"> është detyrim</w:t>
      </w:r>
      <w:r w:rsidRPr="00B9476F">
        <w:rPr>
          <w:rFonts w:ascii="Times New Roman" w:hAnsi="Times New Roman"/>
          <w:sz w:val="24"/>
          <w:szCs w:val="24"/>
          <w:lang w:val="sr-Cyrl-CS"/>
        </w:rPr>
        <w:t xml:space="preserve"> ekskluziv i aplikuesit.</w:t>
      </w:r>
    </w:p>
    <w:p w14:paraId="0B74AEB2" w14:textId="77777777" w:rsidR="00E17D10" w:rsidRDefault="00E17D10" w:rsidP="00E17D10">
      <w:pPr>
        <w:spacing w:before="120"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65E8A01" w14:textId="77777777" w:rsidR="0007720E" w:rsidRDefault="0007720E" w:rsidP="00E17D10">
      <w:pPr>
        <w:spacing w:before="120"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3E109B3" w14:textId="77777777" w:rsidR="0007720E" w:rsidRDefault="0007720E" w:rsidP="00E17D10">
      <w:pPr>
        <w:spacing w:before="120"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B3E00DB" w14:textId="77777777" w:rsidR="00AB3EA1" w:rsidRPr="000F44CB" w:rsidRDefault="00AB3EA1" w:rsidP="00E17D10">
      <w:pPr>
        <w:spacing w:before="120"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4B38976" w14:textId="77777777" w:rsidR="001275FA" w:rsidRPr="009A0098" w:rsidRDefault="001275FA" w:rsidP="000B4698">
      <w:pPr>
        <w:spacing w:before="360" w:after="0" w:line="240" w:lineRule="auto"/>
        <w:jc w:val="both"/>
        <w:rPr>
          <w:rFonts w:ascii="Times New Roman" w:hAnsi="Times New Roman"/>
          <w:b/>
          <w:lang w:val="sr-Cyrl-CS"/>
        </w:rPr>
      </w:pPr>
      <w:r w:rsidRPr="00304C09">
        <w:rPr>
          <w:rFonts w:ascii="Times New Roman" w:hAnsi="Times New Roman"/>
          <w:b/>
        </w:rPr>
        <w:t>II</w:t>
      </w:r>
      <w:r w:rsidRPr="00304C09">
        <w:rPr>
          <w:rFonts w:ascii="Times New Roman" w:hAnsi="Times New Roman"/>
          <w:b/>
          <w:lang w:val="ru-RU"/>
        </w:rPr>
        <w:t xml:space="preserve"> </w:t>
      </w:r>
      <w:r w:rsidR="00F4550A" w:rsidRPr="00E32F80">
        <w:rPr>
          <w:rFonts w:ascii="Times New Roman" w:hAnsi="Times New Roman"/>
          <w:b/>
        </w:rPr>
        <w:t>KUSHTET E KONKURSIT</w:t>
      </w:r>
    </w:p>
    <w:p w14:paraId="76AD144F" w14:textId="77777777" w:rsidR="0086255C" w:rsidRPr="00304C09" w:rsidRDefault="00F4550A" w:rsidP="0007720E">
      <w:pPr>
        <w:spacing w:before="240" w:after="0"/>
        <w:ind w:firstLine="562"/>
        <w:jc w:val="both"/>
        <w:outlineLvl w:val="0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E32F80">
        <w:rPr>
          <w:rFonts w:ascii="Times New Roman" w:hAnsi="Times New Roman"/>
          <w:color w:val="000000"/>
          <w:sz w:val="24"/>
          <w:szCs w:val="24"/>
        </w:rPr>
        <w:t>Të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drejt</w:t>
      </w:r>
      <w:r w:rsidRPr="00E32F80">
        <w:rPr>
          <w:rFonts w:ascii="Times New Roman" w:hAnsi="Times New Roman"/>
          <w:color w:val="000000"/>
          <w:sz w:val="24"/>
          <w:szCs w:val="24"/>
        </w:rPr>
        <w:t>ë</w:t>
      </w:r>
      <w:r w:rsidRPr="006E5B7C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për të </w:t>
      </w:r>
      <w:r w:rsidRPr="00E32F80">
        <w:rPr>
          <w:rFonts w:ascii="Times New Roman" w:hAnsi="Times New Roman"/>
          <w:color w:val="000000"/>
          <w:sz w:val="24"/>
          <w:szCs w:val="24"/>
        </w:rPr>
        <w:t>shfrytëzimin e mjeteve të pakthyeshme kanë</w:t>
      </w:r>
      <w:r w:rsidRPr="006E5B7C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subjektet ekonomike të regjistruara në Agjencinë e Regjistrimit të Bizneseve, si më poshtë:</w:t>
      </w:r>
    </w:p>
    <w:p w14:paraId="68F10D7D" w14:textId="77777777" w:rsidR="009A0098" w:rsidRPr="00F4550A" w:rsidRDefault="00F4550A" w:rsidP="009A0098">
      <w:pPr>
        <w:numPr>
          <w:ilvl w:val="0"/>
          <w:numId w:val="23"/>
        </w:numPr>
        <w:suppressAutoHyphens/>
        <w:spacing w:before="120" w:after="0"/>
        <w:jc w:val="both"/>
        <w:rPr>
          <w:rFonts w:ascii="Times New Roman" w:hAnsi="Times New Roman"/>
          <w:sz w:val="24"/>
          <w:szCs w:val="24"/>
          <w:lang w:val="ru-RU" w:eastAsia="zh-CN"/>
        </w:rPr>
      </w:pPr>
      <w:r w:rsidRPr="00F4550A">
        <w:rPr>
          <w:rFonts w:ascii="Times New Roman" w:hAnsi="Times New Roman"/>
          <w:color w:val="000000"/>
          <w:sz w:val="24"/>
          <w:szCs w:val="24"/>
          <w:lang w:val="sr-Cyrl-CS"/>
        </w:rPr>
        <w:t xml:space="preserve">subjektet juridike të kategorizuara si ndërmarrje </w:t>
      </w:r>
      <w:r w:rsidRPr="00F4550A">
        <w:rPr>
          <w:rFonts w:ascii="Times New Roman" w:hAnsi="Times New Roman"/>
          <w:sz w:val="24"/>
          <w:szCs w:val="24"/>
          <w:lang w:eastAsia="zh-CN"/>
        </w:rPr>
        <w:t>mikro dhe t</w:t>
      </w:r>
      <w:r w:rsidR="00BB3523">
        <w:rPr>
          <w:rFonts w:ascii="Times New Roman" w:hAnsi="Times New Roman"/>
          <w:sz w:val="24"/>
          <w:szCs w:val="24"/>
          <w:lang w:eastAsia="zh-CN"/>
        </w:rPr>
        <w:t>ë</w:t>
      </w:r>
      <w:r w:rsidRPr="00F4550A">
        <w:rPr>
          <w:rFonts w:ascii="Times New Roman" w:hAnsi="Times New Roman"/>
          <w:sz w:val="24"/>
          <w:szCs w:val="24"/>
          <w:lang w:eastAsia="zh-CN"/>
        </w:rPr>
        <w:t xml:space="preserve"> vogla</w:t>
      </w:r>
      <w:r w:rsidR="009A0098" w:rsidRPr="00F4550A">
        <w:rPr>
          <w:rFonts w:ascii="Times New Roman" w:hAnsi="Times New Roman"/>
          <w:sz w:val="24"/>
          <w:szCs w:val="24"/>
          <w:lang w:val="sr-Cyrl-CS" w:eastAsia="zh-CN"/>
        </w:rPr>
        <w:t>;</w:t>
      </w:r>
    </w:p>
    <w:p w14:paraId="029F58BE" w14:textId="77777777" w:rsidR="009A0098" w:rsidRPr="00F4550A" w:rsidRDefault="009A0098" w:rsidP="009A0098">
      <w:pPr>
        <w:tabs>
          <w:tab w:val="left" w:pos="709"/>
        </w:tabs>
        <w:suppressAutoHyphens/>
        <w:spacing w:before="120" w:after="0"/>
        <w:jc w:val="both"/>
        <w:rPr>
          <w:rFonts w:ascii="Times New Roman" w:hAnsi="Times New Roman"/>
          <w:sz w:val="24"/>
          <w:szCs w:val="24"/>
          <w:lang w:val="sr-Cyrl-CS" w:eastAsia="zh-CN"/>
        </w:rPr>
      </w:pPr>
      <w:r w:rsidRPr="00F4550A">
        <w:rPr>
          <w:rFonts w:ascii="Times New Roman" w:hAnsi="Times New Roman"/>
          <w:color w:val="000000"/>
          <w:sz w:val="24"/>
          <w:szCs w:val="24"/>
          <w:lang w:val="sr-Cyrl-CS" w:eastAsia="zh-CN"/>
        </w:rPr>
        <w:tab/>
        <w:t xml:space="preserve">2)  </w:t>
      </w:r>
      <w:r w:rsidR="00F4550A" w:rsidRPr="00F4550A">
        <w:rPr>
          <w:rFonts w:ascii="Times New Roman" w:hAnsi="Times New Roman"/>
          <w:color w:val="000000"/>
          <w:sz w:val="24"/>
          <w:szCs w:val="24"/>
          <w:lang w:eastAsia="zh-CN"/>
        </w:rPr>
        <w:t>sip</w:t>
      </w:r>
      <w:r w:rsidR="00BB3523">
        <w:rPr>
          <w:rFonts w:ascii="Times New Roman" w:hAnsi="Times New Roman"/>
          <w:color w:val="000000"/>
          <w:sz w:val="24"/>
          <w:szCs w:val="24"/>
          <w:lang w:eastAsia="zh-CN"/>
        </w:rPr>
        <w:t>ë</w:t>
      </w:r>
      <w:r w:rsidR="00F4550A" w:rsidRPr="00F4550A">
        <w:rPr>
          <w:rFonts w:ascii="Times New Roman" w:hAnsi="Times New Roman"/>
          <w:color w:val="000000"/>
          <w:sz w:val="24"/>
          <w:szCs w:val="24"/>
          <w:lang w:eastAsia="zh-CN"/>
        </w:rPr>
        <w:t>rmarr</w:t>
      </w:r>
      <w:r w:rsidR="00BB3523">
        <w:rPr>
          <w:rFonts w:ascii="Times New Roman" w:hAnsi="Times New Roman"/>
          <w:color w:val="000000"/>
          <w:sz w:val="24"/>
          <w:szCs w:val="24"/>
          <w:lang w:eastAsia="zh-CN"/>
        </w:rPr>
        <w:t>ë</w:t>
      </w:r>
      <w:r w:rsidR="00F4550A" w:rsidRPr="00F4550A">
        <w:rPr>
          <w:rFonts w:ascii="Times New Roman" w:hAnsi="Times New Roman"/>
          <w:color w:val="000000"/>
          <w:sz w:val="24"/>
          <w:szCs w:val="24"/>
          <w:lang w:eastAsia="zh-CN"/>
        </w:rPr>
        <w:t>sit</w:t>
      </w:r>
      <w:r w:rsidRPr="00F4550A">
        <w:rPr>
          <w:rFonts w:ascii="Times New Roman" w:hAnsi="Times New Roman"/>
          <w:color w:val="000000"/>
          <w:sz w:val="24"/>
          <w:szCs w:val="24"/>
          <w:lang w:val="sr-Cyrl-CS" w:eastAsia="zh-CN"/>
        </w:rPr>
        <w:t>;</w:t>
      </w:r>
    </w:p>
    <w:p w14:paraId="361C2CD1" w14:textId="77777777" w:rsidR="009A0098" w:rsidRPr="0085473B" w:rsidRDefault="00F4550A" w:rsidP="00311476">
      <w:pPr>
        <w:ind w:left="720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6E5B7C">
        <w:rPr>
          <w:rFonts w:ascii="Times New Roman" w:hAnsi="Times New Roman"/>
          <w:color w:val="000000"/>
          <w:sz w:val="24"/>
          <w:szCs w:val="24"/>
          <w:lang w:val="sr-Cyrl-CS"/>
        </w:rPr>
        <w:t>ë cilët janë të regjistruar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a</w:t>
      </w:r>
      <w:r w:rsidRPr="006E5B7C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në fushën e prodhimit dhe të shërbimeve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Pr="006E5B7C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sektorë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A -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b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ujqësi, B - miniera</w:t>
      </w:r>
      <w:r w:rsidRPr="006E5B7C">
        <w:rPr>
          <w:rFonts w:ascii="Times New Roman" w:hAnsi="Times New Roman"/>
          <w:color w:val="000000"/>
          <w:sz w:val="24"/>
          <w:szCs w:val="24"/>
          <w:lang w:val="sr-Cyrl-CS"/>
        </w:rPr>
        <w:t xml:space="preserve">, C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–</w:t>
      </w:r>
      <w:r w:rsidRPr="006E5B7C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industri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6E5B7C">
        <w:rPr>
          <w:rFonts w:ascii="Times New Roman" w:hAnsi="Times New Roman"/>
          <w:color w:val="000000"/>
          <w:sz w:val="24"/>
          <w:szCs w:val="24"/>
          <w:lang w:val="sr-Cyrl-CS"/>
        </w:rPr>
        <w:t>prodhuese, D - furnizim me energj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i elektrike, gaz, avull dhe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klimatizim</w:t>
      </w:r>
      <w:r w:rsidRPr="006E5B7C">
        <w:rPr>
          <w:rFonts w:ascii="Times New Roman" w:hAnsi="Times New Roman"/>
          <w:color w:val="000000"/>
          <w:sz w:val="24"/>
          <w:szCs w:val="24"/>
          <w:lang w:val="sr-Cyrl-CS"/>
        </w:rPr>
        <w:t xml:space="preserve">, E - furnizimin me ujë,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menaxhim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6E5B7C">
        <w:rPr>
          <w:rFonts w:ascii="Times New Roman" w:hAnsi="Times New Roman"/>
          <w:color w:val="000000"/>
          <w:sz w:val="24"/>
          <w:szCs w:val="24"/>
          <w:lang w:val="sr-Cyrl-CS"/>
        </w:rPr>
        <w:t>ujërave të zeza, kontrollin e procesit heqjen e mbeturinave dhe si aktivitetet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ngjajshme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dhe F - ndërtim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tari</w:t>
      </w:r>
      <w:r w:rsidRPr="006E5B7C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(sipas klasifikimit t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veprimtarive në përputhje me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regulloren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mbi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K</w:t>
      </w:r>
      <w:r w:rsidRPr="006E5B7C">
        <w:rPr>
          <w:rFonts w:ascii="Times New Roman" w:hAnsi="Times New Roman"/>
          <w:color w:val="000000"/>
          <w:sz w:val="24"/>
          <w:szCs w:val="24"/>
          <w:lang w:val="sr-Cyrl-CS"/>
        </w:rPr>
        <w:t xml:space="preserve">lasifikimin e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Veprimtarive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(</w:t>
      </w:r>
      <w:r w:rsidRPr="006E5B7C">
        <w:rPr>
          <w:rFonts w:ascii="Times New Roman" w:hAnsi="Times New Roman"/>
          <w:color w:val="000000"/>
          <w:sz w:val="24"/>
          <w:szCs w:val="24"/>
          <w:lang w:val="sr-Cyrl-CS"/>
        </w:rPr>
        <w:t>"Gazeta Zyrtare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RS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-ë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”</w:t>
      </w:r>
      <w:r w:rsidRPr="006E5B7C">
        <w:rPr>
          <w:rFonts w:ascii="Times New Roman" w:hAnsi="Times New Roman"/>
          <w:color w:val="000000"/>
          <w:sz w:val="24"/>
          <w:szCs w:val="24"/>
          <w:lang w:val="sr-Cyrl-CS"/>
        </w:rPr>
        <w:t>, nr 54/10)) dhe në faqen e internetit të Institutit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Republikan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tatistik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a</w:t>
      </w:r>
      <w:r w:rsidRPr="006E5B7C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(</w:t>
      </w:r>
      <w:r w:rsidR="00B75844">
        <w:rPr>
          <w:rFonts w:ascii="Times New Roman" w:hAnsi="Times New Roman"/>
          <w:color w:val="000000"/>
          <w:sz w:val="24"/>
          <w:szCs w:val="24"/>
          <w:lang w:val="en-US"/>
        </w:rPr>
        <w:t>www</w:t>
      </w:r>
      <w:r w:rsidRPr="006E5B7C">
        <w:rPr>
          <w:rFonts w:ascii="Times New Roman" w:hAnsi="Times New Roman"/>
          <w:color w:val="000000"/>
          <w:sz w:val="24"/>
          <w:szCs w:val="24"/>
          <w:lang w:val="sr-Cyrl-CS"/>
        </w:rPr>
        <w:t>.stat.gov.rs) dhe të cilat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kanë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seli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në territoret e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komunave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6E5B7C">
        <w:rPr>
          <w:rFonts w:ascii="Times New Roman" w:hAnsi="Times New Roman"/>
          <w:color w:val="000000"/>
          <w:sz w:val="24"/>
          <w:szCs w:val="24"/>
          <w:lang w:val="sr-Cyrl-CS"/>
        </w:rPr>
        <w:t>Preshevë, Bujanoc dhe Medvegjë</w:t>
      </w:r>
      <w:r w:rsidRPr="0085473B">
        <w:rPr>
          <w:rFonts w:ascii="Times New Roman" w:hAnsi="Times New Roman"/>
          <w:color w:val="000000"/>
          <w:sz w:val="24"/>
          <w:szCs w:val="24"/>
          <w:lang w:val="sr-Cyrl-CS"/>
        </w:rPr>
        <w:t>.</w:t>
      </w:r>
      <w:r w:rsidRPr="00E32F80">
        <w:rPr>
          <w:lang w:val="sr-Cyrl-CS"/>
        </w:rPr>
        <w:t xml:space="preserve"> </w:t>
      </w:r>
      <w:r w:rsidRPr="005D60A8">
        <w:rPr>
          <w:rFonts w:ascii="Times New Roman" w:hAnsi="Times New Roman"/>
          <w:b/>
          <w:sz w:val="24"/>
          <w:szCs w:val="24"/>
        </w:rPr>
        <w:t>P</w:t>
      </w:r>
      <w:r w:rsidRPr="005D60A8">
        <w:rPr>
          <w:rFonts w:ascii="Times New Roman" w:hAnsi="Times New Roman"/>
          <w:b/>
          <w:sz w:val="24"/>
          <w:szCs w:val="24"/>
          <w:lang w:val="sr-Cyrl-CS"/>
        </w:rPr>
        <w:t>ë</w:t>
      </w:r>
      <w:r w:rsidRPr="005D60A8">
        <w:rPr>
          <w:rFonts w:ascii="Times New Roman" w:hAnsi="Times New Roman"/>
          <w:b/>
          <w:sz w:val="24"/>
          <w:szCs w:val="24"/>
        </w:rPr>
        <w:t>rjashtimisht</w:t>
      </w:r>
      <w:r w:rsidRPr="005D60A8">
        <w:rPr>
          <w:rFonts w:ascii="Times New Roman" w:hAnsi="Times New Roman"/>
          <w:b/>
          <w:sz w:val="24"/>
          <w:szCs w:val="24"/>
          <w:lang w:val="sr-Cyrl-CS"/>
        </w:rPr>
        <w:t xml:space="preserve">, </w:t>
      </w:r>
      <w:r w:rsidRPr="005D60A8">
        <w:rPr>
          <w:rFonts w:ascii="Times New Roman" w:hAnsi="Times New Roman"/>
          <w:b/>
          <w:sz w:val="24"/>
          <w:szCs w:val="24"/>
        </w:rPr>
        <w:t>mjetet</w:t>
      </w:r>
      <w:r w:rsidRPr="005D60A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5D60A8">
        <w:rPr>
          <w:rFonts w:ascii="Times New Roman" w:hAnsi="Times New Roman"/>
          <w:b/>
          <w:sz w:val="24"/>
          <w:szCs w:val="24"/>
        </w:rPr>
        <w:t>mund</w:t>
      </w:r>
      <w:r w:rsidRPr="005D60A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5D60A8">
        <w:rPr>
          <w:rFonts w:ascii="Times New Roman" w:hAnsi="Times New Roman"/>
          <w:b/>
          <w:sz w:val="24"/>
          <w:szCs w:val="24"/>
        </w:rPr>
        <w:t>t</w:t>
      </w:r>
      <w:r w:rsidRPr="005D60A8">
        <w:rPr>
          <w:rFonts w:ascii="Times New Roman" w:hAnsi="Times New Roman"/>
          <w:b/>
          <w:sz w:val="24"/>
          <w:szCs w:val="24"/>
          <w:lang w:val="sr-Cyrl-CS"/>
        </w:rPr>
        <w:t xml:space="preserve">ë </w:t>
      </w:r>
      <w:r w:rsidRPr="005D60A8">
        <w:rPr>
          <w:rFonts w:ascii="Times New Roman" w:hAnsi="Times New Roman"/>
          <w:b/>
          <w:sz w:val="24"/>
          <w:szCs w:val="24"/>
        </w:rPr>
        <w:t>ndahen</w:t>
      </w:r>
      <w:r w:rsidRPr="005D60A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5D60A8">
        <w:rPr>
          <w:rFonts w:ascii="Times New Roman" w:hAnsi="Times New Roman"/>
          <w:b/>
          <w:sz w:val="24"/>
          <w:szCs w:val="24"/>
        </w:rPr>
        <w:t>edhe</w:t>
      </w:r>
      <w:r w:rsidRPr="005D60A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5D60A8">
        <w:rPr>
          <w:rFonts w:ascii="Times New Roman" w:hAnsi="Times New Roman"/>
          <w:b/>
          <w:sz w:val="24"/>
          <w:szCs w:val="24"/>
        </w:rPr>
        <w:t>n</w:t>
      </w:r>
      <w:r w:rsidRPr="005D60A8">
        <w:rPr>
          <w:rFonts w:ascii="Times New Roman" w:hAnsi="Times New Roman"/>
          <w:b/>
          <w:sz w:val="24"/>
          <w:szCs w:val="24"/>
          <w:lang w:val="sr-Cyrl-CS"/>
        </w:rPr>
        <w:t xml:space="preserve">ë </w:t>
      </w:r>
      <w:r w:rsidRPr="005D60A8">
        <w:rPr>
          <w:rFonts w:ascii="Times New Roman" w:hAnsi="Times New Roman"/>
          <w:b/>
          <w:sz w:val="24"/>
          <w:szCs w:val="24"/>
        </w:rPr>
        <w:t>sektorin</w:t>
      </w:r>
      <w:r w:rsidRPr="005D60A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5D60A8">
        <w:rPr>
          <w:rFonts w:ascii="Times New Roman" w:hAnsi="Times New Roman"/>
          <w:b/>
          <w:sz w:val="24"/>
          <w:szCs w:val="24"/>
        </w:rPr>
        <w:t>G</w:t>
      </w:r>
      <w:r w:rsidRPr="005D60A8">
        <w:rPr>
          <w:rFonts w:ascii="Times New Roman" w:hAnsi="Times New Roman"/>
          <w:b/>
          <w:sz w:val="24"/>
          <w:szCs w:val="24"/>
          <w:lang w:val="sr-Cyrl-CS"/>
        </w:rPr>
        <w:t xml:space="preserve"> – </w:t>
      </w:r>
      <w:r w:rsidRPr="005D60A8">
        <w:rPr>
          <w:rFonts w:ascii="Times New Roman" w:hAnsi="Times New Roman"/>
          <w:b/>
          <w:sz w:val="24"/>
          <w:szCs w:val="24"/>
        </w:rPr>
        <w:t>kur</w:t>
      </w:r>
      <w:r w:rsidRPr="005D60A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5D60A8">
        <w:rPr>
          <w:rFonts w:ascii="Times New Roman" w:hAnsi="Times New Roman"/>
          <w:b/>
          <w:sz w:val="24"/>
          <w:szCs w:val="24"/>
        </w:rPr>
        <w:t>p</w:t>
      </w:r>
      <w:r w:rsidRPr="005D60A8">
        <w:rPr>
          <w:rFonts w:ascii="Times New Roman" w:hAnsi="Times New Roman"/>
          <w:b/>
          <w:sz w:val="24"/>
          <w:szCs w:val="24"/>
          <w:lang w:val="sr-Cyrl-CS"/>
        </w:rPr>
        <w:t>ë</w:t>
      </w:r>
      <w:r w:rsidRPr="005D60A8">
        <w:rPr>
          <w:rFonts w:ascii="Times New Roman" w:hAnsi="Times New Roman"/>
          <w:b/>
          <w:sz w:val="24"/>
          <w:szCs w:val="24"/>
        </w:rPr>
        <w:t>rve</w:t>
      </w:r>
      <w:r w:rsidRPr="005D60A8">
        <w:rPr>
          <w:rFonts w:ascii="Times New Roman" w:hAnsi="Times New Roman"/>
          <w:b/>
          <w:sz w:val="24"/>
          <w:szCs w:val="24"/>
          <w:lang w:val="sr-Cyrl-CS"/>
        </w:rPr>
        <w:t xml:space="preserve">ç </w:t>
      </w:r>
      <w:r w:rsidRPr="005D60A8">
        <w:rPr>
          <w:rFonts w:ascii="Times New Roman" w:hAnsi="Times New Roman"/>
          <w:b/>
          <w:sz w:val="24"/>
          <w:szCs w:val="24"/>
        </w:rPr>
        <w:t>treg</w:t>
      </w:r>
      <w:r w:rsidRPr="005D60A8">
        <w:rPr>
          <w:rFonts w:ascii="Times New Roman" w:hAnsi="Times New Roman"/>
          <w:b/>
          <w:sz w:val="24"/>
          <w:szCs w:val="24"/>
          <w:lang w:val="sr-Cyrl-CS"/>
        </w:rPr>
        <w:t>ë</w:t>
      </w:r>
      <w:r w:rsidRPr="005D60A8">
        <w:rPr>
          <w:rFonts w:ascii="Times New Roman" w:hAnsi="Times New Roman"/>
          <w:b/>
          <w:sz w:val="24"/>
          <w:szCs w:val="24"/>
        </w:rPr>
        <w:t>tis</w:t>
      </w:r>
      <w:r w:rsidRPr="005D60A8">
        <w:rPr>
          <w:rFonts w:ascii="Times New Roman" w:hAnsi="Times New Roman"/>
          <w:b/>
          <w:sz w:val="24"/>
          <w:szCs w:val="24"/>
          <w:lang w:val="sr-Cyrl-CS"/>
        </w:rPr>
        <w:t xml:space="preserve">ë </w:t>
      </w:r>
      <w:r w:rsidRPr="005D60A8">
        <w:rPr>
          <w:rFonts w:ascii="Times New Roman" w:hAnsi="Times New Roman"/>
          <w:b/>
          <w:sz w:val="24"/>
          <w:szCs w:val="24"/>
        </w:rPr>
        <w:t>n</w:t>
      </w:r>
      <w:r w:rsidRPr="005D60A8">
        <w:rPr>
          <w:rFonts w:ascii="Times New Roman" w:hAnsi="Times New Roman"/>
          <w:b/>
          <w:sz w:val="24"/>
          <w:szCs w:val="24"/>
          <w:lang w:val="sr-Cyrl-CS"/>
        </w:rPr>
        <w:t xml:space="preserve">ë </w:t>
      </w:r>
      <w:r w:rsidRPr="005D60A8">
        <w:rPr>
          <w:rFonts w:ascii="Times New Roman" w:hAnsi="Times New Roman"/>
          <w:b/>
          <w:sz w:val="24"/>
          <w:szCs w:val="24"/>
        </w:rPr>
        <w:t>t</w:t>
      </w:r>
      <w:r w:rsidRPr="005D60A8">
        <w:rPr>
          <w:rFonts w:ascii="Times New Roman" w:hAnsi="Times New Roman"/>
          <w:b/>
          <w:sz w:val="24"/>
          <w:szCs w:val="24"/>
          <w:lang w:val="sr-Cyrl-CS"/>
        </w:rPr>
        <w:t xml:space="preserve">ë </w:t>
      </w:r>
      <w:r w:rsidRPr="005D60A8">
        <w:rPr>
          <w:rFonts w:ascii="Times New Roman" w:hAnsi="Times New Roman"/>
          <w:b/>
          <w:sz w:val="24"/>
          <w:szCs w:val="24"/>
        </w:rPr>
        <w:t>madhe</w:t>
      </w:r>
      <w:r w:rsidRPr="005D60A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5D60A8">
        <w:rPr>
          <w:rFonts w:ascii="Times New Roman" w:hAnsi="Times New Roman"/>
          <w:b/>
          <w:sz w:val="24"/>
          <w:szCs w:val="24"/>
        </w:rPr>
        <w:t>dhe</w:t>
      </w:r>
      <w:r w:rsidRPr="005D60A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5D60A8">
        <w:rPr>
          <w:rFonts w:ascii="Times New Roman" w:hAnsi="Times New Roman"/>
          <w:b/>
          <w:sz w:val="24"/>
          <w:szCs w:val="24"/>
        </w:rPr>
        <w:t>t</w:t>
      </w:r>
      <w:r w:rsidRPr="005D60A8">
        <w:rPr>
          <w:rFonts w:ascii="Times New Roman" w:hAnsi="Times New Roman"/>
          <w:b/>
          <w:sz w:val="24"/>
          <w:szCs w:val="24"/>
          <w:lang w:val="sr-Cyrl-CS"/>
        </w:rPr>
        <w:t xml:space="preserve">ë </w:t>
      </w:r>
      <w:r w:rsidRPr="005D60A8">
        <w:rPr>
          <w:rFonts w:ascii="Times New Roman" w:hAnsi="Times New Roman"/>
          <w:b/>
          <w:sz w:val="24"/>
          <w:szCs w:val="24"/>
        </w:rPr>
        <w:t>vog</w:t>
      </w:r>
      <w:r w:rsidRPr="005D60A8">
        <w:rPr>
          <w:rFonts w:ascii="Times New Roman" w:hAnsi="Times New Roman"/>
          <w:b/>
          <w:sz w:val="24"/>
          <w:szCs w:val="24"/>
          <w:lang w:val="sr-Cyrl-CS"/>
        </w:rPr>
        <w:t>ë</w:t>
      </w:r>
      <w:r w:rsidRPr="005D60A8">
        <w:rPr>
          <w:rFonts w:ascii="Times New Roman" w:hAnsi="Times New Roman"/>
          <w:b/>
          <w:sz w:val="24"/>
          <w:szCs w:val="24"/>
        </w:rPr>
        <w:t>l</w:t>
      </w:r>
      <w:r w:rsidRPr="005D60A8">
        <w:rPr>
          <w:rFonts w:ascii="Times New Roman" w:hAnsi="Times New Roman"/>
          <w:b/>
          <w:sz w:val="24"/>
          <w:szCs w:val="24"/>
          <w:lang w:val="sr-Cyrl-CS"/>
        </w:rPr>
        <w:t xml:space="preserve">, </w:t>
      </w:r>
      <w:r w:rsidRPr="005D60A8">
        <w:rPr>
          <w:rFonts w:ascii="Times New Roman" w:hAnsi="Times New Roman"/>
          <w:b/>
          <w:sz w:val="24"/>
          <w:szCs w:val="24"/>
        </w:rPr>
        <w:t>sip</w:t>
      </w:r>
      <w:r w:rsidRPr="005D60A8">
        <w:rPr>
          <w:rFonts w:ascii="Times New Roman" w:hAnsi="Times New Roman"/>
          <w:b/>
          <w:sz w:val="24"/>
          <w:szCs w:val="24"/>
          <w:lang w:val="sr-Cyrl-CS"/>
        </w:rPr>
        <w:t>ë</w:t>
      </w:r>
      <w:r w:rsidRPr="005D60A8">
        <w:rPr>
          <w:rFonts w:ascii="Times New Roman" w:hAnsi="Times New Roman"/>
          <w:b/>
          <w:sz w:val="24"/>
          <w:szCs w:val="24"/>
        </w:rPr>
        <w:t>rmarrjet</w:t>
      </w:r>
      <w:r w:rsidRPr="005D60A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5D60A8">
        <w:rPr>
          <w:rFonts w:ascii="Times New Roman" w:hAnsi="Times New Roman"/>
          <w:b/>
          <w:sz w:val="24"/>
          <w:szCs w:val="24"/>
        </w:rPr>
        <w:t>n</w:t>
      </w:r>
      <w:r w:rsidRPr="005D60A8">
        <w:rPr>
          <w:rFonts w:ascii="Times New Roman" w:hAnsi="Times New Roman"/>
          <w:b/>
          <w:sz w:val="24"/>
          <w:szCs w:val="24"/>
          <w:lang w:val="sr-Cyrl-CS"/>
        </w:rPr>
        <w:t xml:space="preserve">ë </w:t>
      </w:r>
      <w:r w:rsidRPr="005D60A8">
        <w:rPr>
          <w:rFonts w:ascii="Times New Roman" w:hAnsi="Times New Roman"/>
          <w:b/>
          <w:sz w:val="24"/>
          <w:szCs w:val="24"/>
        </w:rPr>
        <w:t>afarizmin</w:t>
      </w:r>
      <w:r w:rsidRPr="005D60A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5D60A8">
        <w:rPr>
          <w:rFonts w:ascii="Times New Roman" w:hAnsi="Times New Roman"/>
          <w:b/>
          <w:sz w:val="24"/>
          <w:szCs w:val="24"/>
        </w:rPr>
        <w:t>e</w:t>
      </w:r>
      <w:r w:rsidRPr="005D60A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5D60A8">
        <w:rPr>
          <w:rFonts w:ascii="Times New Roman" w:hAnsi="Times New Roman"/>
          <w:b/>
          <w:sz w:val="24"/>
          <w:szCs w:val="24"/>
        </w:rPr>
        <w:t>tyre</w:t>
      </w:r>
      <w:r w:rsidRPr="005D60A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5D60A8">
        <w:rPr>
          <w:rFonts w:ascii="Times New Roman" w:hAnsi="Times New Roman"/>
          <w:b/>
          <w:sz w:val="24"/>
          <w:szCs w:val="24"/>
        </w:rPr>
        <w:t>kan</w:t>
      </w:r>
      <w:r w:rsidRPr="005D60A8">
        <w:rPr>
          <w:rFonts w:ascii="Times New Roman" w:hAnsi="Times New Roman"/>
          <w:b/>
          <w:sz w:val="24"/>
          <w:szCs w:val="24"/>
          <w:lang w:val="sr-Cyrl-CS"/>
        </w:rPr>
        <w:t xml:space="preserve">ë </w:t>
      </w:r>
      <w:r w:rsidRPr="005D60A8">
        <w:rPr>
          <w:rFonts w:ascii="Times New Roman" w:hAnsi="Times New Roman"/>
          <w:b/>
          <w:sz w:val="24"/>
          <w:szCs w:val="24"/>
        </w:rPr>
        <w:t>edhe</w:t>
      </w:r>
      <w:r w:rsidRPr="005D60A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5D60A8">
        <w:rPr>
          <w:rFonts w:ascii="Times New Roman" w:hAnsi="Times New Roman"/>
          <w:b/>
          <w:sz w:val="24"/>
          <w:szCs w:val="24"/>
        </w:rPr>
        <w:t>veprimtarin</w:t>
      </w:r>
      <w:r w:rsidRPr="005D60A8">
        <w:rPr>
          <w:rFonts w:ascii="Times New Roman" w:hAnsi="Times New Roman"/>
          <w:b/>
          <w:sz w:val="24"/>
          <w:szCs w:val="24"/>
          <w:lang w:val="sr-Cyrl-CS"/>
        </w:rPr>
        <w:t xml:space="preserve">ë </w:t>
      </w:r>
      <w:r w:rsidRPr="005D60A8">
        <w:rPr>
          <w:rFonts w:ascii="Times New Roman" w:hAnsi="Times New Roman"/>
          <w:b/>
          <w:sz w:val="24"/>
          <w:szCs w:val="24"/>
        </w:rPr>
        <w:t>prodhuese</w:t>
      </w:r>
      <w:r w:rsidRPr="005D60A8">
        <w:rPr>
          <w:rFonts w:ascii="Times New Roman" w:hAnsi="Times New Roman"/>
          <w:b/>
          <w:sz w:val="24"/>
          <w:szCs w:val="24"/>
          <w:lang w:val="sr-Cyrl-CS"/>
        </w:rPr>
        <w:t xml:space="preserve">, </w:t>
      </w:r>
      <w:r w:rsidRPr="005D60A8">
        <w:rPr>
          <w:rFonts w:ascii="Times New Roman" w:hAnsi="Times New Roman"/>
          <w:b/>
          <w:sz w:val="24"/>
          <w:szCs w:val="24"/>
        </w:rPr>
        <w:t>dhe</w:t>
      </w:r>
      <w:r w:rsidRPr="005D60A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5D60A8">
        <w:rPr>
          <w:rFonts w:ascii="Times New Roman" w:hAnsi="Times New Roman"/>
          <w:b/>
          <w:sz w:val="24"/>
          <w:szCs w:val="24"/>
        </w:rPr>
        <w:t>me</w:t>
      </w:r>
      <w:r w:rsidRPr="005D60A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5D60A8">
        <w:rPr>
          <w:rFonts w:ascii="Times New Roman" w:hAnsi="Times New Roman"/>
          <w:b/>
          <w:sz w:val="24"/>
          <w:szCs w:val="24"/>
        </w:rPr>
        <w:t>k</w:t>
      </w:r>
      <w:r w:rsidRPr="005D60A8">
        <w:rPr>
          <w:rFonts w:ascii="Times New Roman" w:hAnsi="Times New Roman"/>
          <w:b/>
          <w:sz w:val="24"/>
          <w:szCs w:val="24"/>
          <w:lang w:val="sr-Cyrl-CS"/>
        </w:rPr>
        <w:t>ë</w:t>
      </w:r>
      <w:r w:rsidRPr="005D60A8">
        <w:rPr>
          <w:rFonts w:ascii="Times New Roman" w:hAnsi="Times New Roman"/>
          <w:b/>
          <w:sz w:val="24"/>
          <w:szCs w:val="24"/>
        </w:rPr>
        <w:t>t</w:t>
      </w:r>
      <w:r w:rsidRPr="005D60A8">
        <w:rPr>
          <w:rFonts w:ascii="Times New Roman" w:hAnsi="Times New Roman"/>
          <w:b/>
          <w:sz w:val="24"/>
          <w:szCs w:val="24"/>
          <w:lang w:val="sr-Cyrl-CS"/>
        </w:rPr>
        <w:t xml:space="preserve">ë </w:t>
      </w:r>
      <w:r w:rsidRPr="005D60A8">
        <w:rPr>
          <w:rFonts w:ascii="Times New Roman" w:hAnsi="Times New Roman"/>
          <w:b/>
          <w:sz w:val="24"/>
          <w:szCs w:val="24"/>
        </w:rPr>
        <w:t>rast</w:t>
      </w:r>
      <w:r w:rsidRPr="005D60A8">
        <w:rPr>
          <w:rFonts w:ascii="Times New Roman" w:hAnsi="Times New Roman"/>
          <w:b/>
          <w:sz w:val="24"/>
          <w:szCs w:val="24"/>
          <w:lang w:val="sr-Cyrl-CS"/>
        </w:rPr>
        <w:t xml:space="preserve"> ë</w:t>
      </w:r>
      <w:r w:rsidRPr="005D60A8">
        <w:rPr>
          <w:rFonts w:ascii="Times New Roman" w:hAnsi="Times New Roman"/>
          <w:b/>
          <w:sz w:val="24"/>
          <w:szCs w:val="24"/>
        </w:rPr>
        <w:t>sht</w:t>
      </w:r>
      <w:r w:rsidRPr="005D60A8">
        <w:rPr>
          <w:rFonts w:ascii="Times New Roman" w:hAnsi="Times New Roman"/>
          <w:b/>
          <w:sz w:val="24"/>
          <w:szCs w:val="24"/>
          <w:lang w:val="sr-Cyrl-CS"/>
        </w:rPr>
        <w:t xml:space="preserve">ë </w:t>
      </w:r>
      <w:r w:rsidRPr="005D60A8">
        <w:rPr>
          <w:rFonts w:ascii="Times New Roman" w:hAnsi="Times New Roman"/>
          <w:b/>
          <w:sz w:val="24"/>
          <w:szCs w:val="24"/>
        </w:rPr>
        <w:t>e</w:t>
      </w:r>
      <w:r w:rsidRPr="005D60A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5D60A8">
        <w:rPr>
          <w:rFonts w:ascii="Times New Roman" w:hAnsi="Times New Roman"/>
          <w:b/>
          <w:sz w:val="24"/>
          <w:szCs w:val="24"/>
        </w:rPr>
        <w:t>nevojshme</w:t>
      </w:r>
      <w:r w:rsidRPr="005D60A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4C164A" w:rsidRPr="005D60A8">
        <w:rPr>
          <w:rFonts w:ascii="Times New Roman" w:hAnsi="Times New Roman"/>
          <w:b/>
          <w:sz w:val="24"/>
          <w:szCs w:val="24"/>
        </w:rPr>
        <w:t>t</w:t>
      </w:r>
      <w:r w:rsidR="004C164A" w:rsidRPr="005D60A8">
        <w:rPr>
          <w:rFonts w:ascii="Times New Roman" w:hAnsi="Times New Roman"/>
          <w:b/>
          <w:sz w:val="24"/>
          <w:szCs w:val="24"/>
          <w:lang w:val="sr-Cyrl-CS"/>
        </w:rPr>
        <w:t xml:space="preserve">ë </w:t>
      </w:r>
      <w:r w:rsidR="004C164A" w:rsidRPr="005D60A8">
        <w:rPr>
          <w:rFonts w:ascii="Times New Roman" w:hAnsi="Times New Roman"/>
          <w:b/>
          <w:sz w:val="24"/>
          <w:szCs w:val="24"/>
        </w:rPr>
        <w:t>d</w:t>
      </w:r>
      <w:r w:rsidR="004C164A" w:rsidRPr="005D60A8">
        <w:rPr>
          <w:rFonts w:ascii="Times New Roman" w:hAnsi="Times New Roman"/>
          <w:b/>
          <w:sz w:val="24"/>
          <w:szCs w:val="24"/>
          <w:lang w:val="sr-Cyrl-CS"/>
        </w:rPr>
        <w:t>ë</w:t>
      </w:r>
      <w:r w:rsidR="004C164A" w:rsidRPr="005D60A8">
        <w:rPr>
          <w:rFonts w:ascii="Times New Roman" w:hAnsi="Times New Roman"/>
          <w:b/>
          <w:sz w:val="24"/>
          <w:szCs w:val="24"/>
        </w:rPr>
        <w:t>r</w:t>
      </w:r>
      <w:r w:rsidR="004C164A" w:rsidRPr="005D60A8">
        <w:rPr>
          <w:rFonts w:ascii="Times New Roman" w:hAnsi="Times New Roman"/>
          <w:b/>
          <w:sz w:val="24"/>
          <w:szCs w:val="24"/>
          <w:lang w:val="sr-Cyrl-CS"/>
        </w:rPr>
        <w:t>ë</w:t>
      </w:r>
      <w:r w:rsidR="004C164A" w:rsidRPr="005D60A8">
        <w:rPr>
          <w:rFonts w:ascii="Times New Roman" w:hAnsi="Times New Roman"/>
          <w:b/>
          <w:sz w:val="24"/>
          <w:szCs w:val="24"/>
        </w:rPr>
        <w:t>zohen</w:t>
      </w:r>
      <w:r w:rsidR="004C164A" w:rsidRPr="005D60A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4C164A" w:rsidRPr="005D60A8">
        <w:rPr>
          <w:rFonts w:ascii="Times New Roman" w:hAnsi="Times New Roman"/>
          <w:b/>
          <w:sz w:val="24"/>
          <w:szCs w:val="24"/>
        </w:rPr>
        <w:t>fotografit</w:t>
      </w:r>
      <w:r w:rsidR="004C164A" w:rsidRPr="005D60A8">
        <w:rPr>
          <w:rFonts w:ascii="Times New Roman" w:hAnsi="Times New Roman"/>
          <w:b/>
          <w:sz w:val="24"/>
          <w:szCs w:val="24"/>
          <w:lang w:val="sr-Cyrl-CS"/>
        </w:rPr>
        <w:t xml:space="preserve">ë </w:t>
      </w:r>
      <w:r w:rsidR="004C164A" w:rsidRPr="005D60A8">
        <w:rPr>
          <w:rFonts w:ascii="Times New Roman" w:hAnsi="Times New Roman"/>
          <w:b/>
          <w:sz w:val="24"/>
          <w:szCs w:val="24"/>
        </w:rPr>
        <w:t>e</w:t>
      </w:r>
      <w:r w:rsidR="004C164A" w:rsidRPr="005D60A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4C164A" w:rsidRPr="005D60A8">
        <w:rPr>
          <w:rFonts w:ascii="Times New Roman" w:hAnsi="Times New Roman"/>
          <w:b/>
          <w:sz w:val="24"/>
          <w:szCs w:val="24"/>
        </w:rPr>
        <w:t>repartit</w:t>
      </w:r>
      <w:r w:rsidR="004C164A" w:rsidRPr="005D60A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4C164A" w:rsidRPr="005D60A8">
        <w:rPr>
          <w:rFonts w:ascii="Times New Roman" w:hAnsi="Times New Roman"/>
          <w:b/>
          <w:sz w:val="24"/>
          <w:szCs w:val="24"/>
        </w:rPr>
        <w:t>t</w:t>
      </w:r>
      <w:r w:rsidR="004C164A" w:rsidRPr="005D60A8">
        <w:rPr>
          <w:rFonts w:ascii="Times New Roman" w:hAnsi="Times New Roman"/>
          <w:b/>
          <w:sz w:val="24"/>
          <w:szCs w:val="24"/>
          <w:lang w:val="sr-Cyrl-CS"/>
        </w:rPr>
        <w:t xml:space="preserve">ë </w:t>
      </w:r>
      <w:r w:rsidR="004C164A" w:rsidRPr="005D60A8">
        <w:rPr>
          <w:rFonts w:ascii="Times New Roman" w:hAnsi="Times New Roman"/>
          <w:b/>
          <w:sz w:val="24"/>
          <w:szCs w:val="24"/>
        </w:rPr>
        <w:t>prodhimit</w:t>
      </w:r>
      <w:r w:rsidR="004C164A" w:rsidRPr="005D60A8">
        <w:rPr>
          <w:rFonts w:ascii="Times New Roman" w:hAnsi="Times New Roman"/>
          <w:b/>
          <w:sz w:val="24"/>
          <w:szCs w:val="24"/>
          <w:lang w:val="sr-Cyrl-CS"/>
        </w:rPr>
        <w:t xml:space="preserve">, </w:t>
      </w:r>
      <w:r w:rsidR="004C164A" w:rsidRPr="005D60A8">
        <w:rPr>
          <w:rFonts w:ascii="Times New Roman" w:hAnsi="Times New Roman"/>
          <w:b/>
          <w:sz w:val="24"/>
          <w:szCs w:val="24"/>
        </w:rPr>
        <w:t>makinave</w:t>
      </w:r>
      <w:r w:rsidR="004C164A" w:rsidRPr="005D60A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4C164A" w:rsidRPr="005D60A8">
        <w:rPr>
          <w:rFonts w:ascii="Times New Roman" w:hAnsi="Times New Roman"/>
          <w:b/>
          <w:sz w:val="24"/>
          <w:szCs w:val="24"/>
        </w:rPr>
        <w:t>egzistuese</w:t>
      </w:r>
      <w:r w:rsidR="004C164A" w:rsidRPr="005D60A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4C164A" w:rsidRPr="005D60A8">
        <w:rPr>
          <w:rFonts w:ascii="Times New Roman" w:hAnsi="Times New Roman"/>
          <w:b/>
          <w:sz w:val="24"/>
          <w:szCs w:val="24"/>
        </w:rPr>
        <w:t>apo</w:t>
      </w:r>
      <w:r w:rsidR="004C164A" w:rsidRPr="005D60A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4C164A" w:rsidRPr="005D60A8">
        <w:rPr>
          <w:rFonts w:ascii="Times New Roman" w:hAnsi="Times New Roman"/>
          <w:b/>
          <w:sz w:val="24"/>
          <w:szCs w:val="24"/>
        </w:rPr>
        <w:t>mekanizmit</w:t>
      </w:r>
      <w:r w:rsidR="004C164A" w:rsidRPr="005D60A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4C164A" w:rsidRPr="005D60A8">
        <w:rPr>
          <w:rFonts w:ascii="Times New Roman" w:hAnsi="Times New Roman"/>
          <w:b/>
          <w:sz w:val="24"/>
          <w:szCs w:val="24"/>
        </w:rPr>
        <w:t>si</w:t>
      </w:r>
      <w:r w:rsidR="004C164A" w:rsidRPr="005D60A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4C164A" w:rsidRPr="005D60A8">
        <w:rPr>
          <w:rFonts w:ascii="Times New Roman" w:hAnsi="Times New Roman"/>
          <w:b/>
          <w:sz w:val="24"/>
          <w:szCs w:val="24"/>
        </w:rPr>
        <w:t>dhe</w:t>
      </w:r>
      <w:r w:rsidR="004C164A" w:rsidRPr="005D60A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4C164A" w:rsidRPr="005D60A8">
        <w:rPr>
          <w:rFonts w:ascii="Times New Roman" w:hAnsi="Times New Roman"/>
          <w:b/>
          <w:sz w:val="24"/>
          <w:szCs w:val="24"/>
        </w:rPr>
        <w:t>kartelave</w:t>
      </w:r>
      <w:r w:rsidR="004C164A" w:rsidRPr="005D60A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4C164A" w:rsidRPr="005D60A8">
        <w:rPr>
          <w:rFonts w:ascii="Times New Roman" w:hAnsi="Times New Roman"/>
          <w:b/>
          <w:sz w:val="24"/>
          <w:szCs w:val="24"/>
        </w:rPr>
        <w:t>t</w:t>
      </w:r>
      <w:r w:rsidR="004C164A" w:rsidRPr="005D60A8">
        <w:rPr>
          <w:rFonts w:ascii="Times New Roman" w:hAnsi="Times New Roman"/>
          <w:b/>
          <w:sz w:val="24"/>
          <w:szCs w:val="24"/>
          <w:lang w:val="sr-Cyrl-CS"/>
        </w:rPr>
        <w:t xml:space="preserve">ë </w:t>
      </w:r>
      <w:r w:rsidR="004C164A" w:rsidRPr="005D60A8">
        <w:rPr>
          <w:rFonts w:ascii="Times New Roman" w:hAnsi="Times New Roman"/>
          <w:b/>
          <w:sz w:val="24"/>
          <w:szCs w:val="24"/>
        </w:rPr>
        <w:t>mjeteve</w:t>
      </w:r>
      <w:r w:rsidR="004C164A" w:rsidRPr="005D60A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4C164A" w:rsidRPr="005D60A8">
        <w:rPr>
          <w:rFonts w:ascii="Times New Roman" w:hAnsi="Times New Roman"/>
          <w:b/>
          <w:sz w:val="24"/>
          <w:szCs w:val="24"/>
        </w:rPr>
        <w:t>themelore</w:t>
      </w:r>
      <w:r w:rsidR="004C164A" w:rsidRPr="005D60A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4C164A" w:rsidRPr="005D60A8">
        <w:rPr>
          <w:rFonts w:ascii="Times New Roman" w:hAnsi="Times New Roman"/>
          <w:b/>
          <w:sz w:val="24"/>
          <w:szCs w:val="24"/>
        </w:rPr>
        <w:t>p</w:t>
      </w:r>
      <w:r w:rsidR="004C164A" w:rsidRPr="005D60A8">
        <w:rPr>
          <w:rFonts w:ascii="Times New Roman" w:hAnsi="Times New Roman"/>
          <w:b/>
          <w:sz w:val="24"/>
          <w:szCs w:val="24"/>
          <w:lang w:val="sr-Cyrl-CS"/>
        </w:rPr>
        <w:t>ë</w:t>
      </w:r>
      <w:r w:rsidR="004C164A" w:rsidRPr="005D60A8">
        <w:rPr>
          <w:rFonts w:ascii="Times New Roman" w:hAnsi="Times New Roman"/>
          <w:b/>
          <w:sz w:val="24"/>
          <w:szCs w:val="24"/>
        </w:rPr>
        <w:t>r</w:t>
      </w:r>
      <w:r w:rsidR="004C164A" w:rsidRPr="005D60A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4C164A" w:rsidRPr="005D60A8">
        <w:rPr>
          <w:rFonts w:ascii="Times New Roman" w:hAnsi="Times New Roman"/>
          <w:b/>
          <w:sz w:val="24"/>
          <w:szCs w:val="24"/>
        </w:rPr>
        <w:t>ato</w:t>
      </w:r>
      <w:r w:rsidR="004C164A" w:rsidRPr="005D60A8">
        <w:rPr>
          <w:rFonts w:ascii="Times New Roman" w:hAnsi="Times New Roman"/>
          <w:b/>
          <w:sz w:val="24"/>
          <w:szCs w:val="24"/>
          <w:lang w:val="sr-Cyrl-CS"/>
        </w:rPr>
        <w:t xml:space="preserve">, 3 </w:t>
      </w:r>
      <w:r w:rsidR="004C164A" w:rsidRPr="005D60A8">
        <w:rPr>
          <w:rFonts w:ascii="Times New Roman" w:hAnsi="Times New Roman"/>
          <w:b/>
          <w:sz w:val="24"/>
          <w:szCs w:val="24"/>
        </w:rPr>
        <w:t>fatura</w:t>
      </w:r>
      <w:r w:rsidR="004C164A" w:rsidRPr="005D60A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4C164A" w:rsidRPr="005D60A8">
        <w:rPr>
          <w:rFonts w:ascii="Times New Roman" w:hAnsi="Times New Roman"/>
          <w:b/>
          <w:sz w:val="24"/>
          <w:szCs w:val="24"/>
        </w:rPr>
        <w:t>p</w:t>
      </w:r>
      <w:r w:rsidR="004C164A" w:rsidRPr="005D60A8">
        <w:rPr>
          <w:rFonts w:ascii="Times New Roman" w:hAnsi="Times New Roman"/>
          <w:b/>
          <w:sz w:val="24"/>
          <w:szCs w:val="24"/>
          <w:lang w:val="sr-Cyrl-CS"/>
        </w:rPr>
        <w:t>ë</w:t>
      </w:r>
      <w:r w:rsidR="004C164A" w:rsidRPr="005D60A8">
        <w:rPr>
          <w:rFonts w:ascii="Times New Roman" w:hAnsi="Times New Roman"/>
          <w:b/>
          <w:sz w:val="24"/>
          <w:szCs w:val="24"/>
        </w:rPr>
        <w:t>r</w:t>
      </w:r>
      <w:r w:rsidR="004C164A" w:rsidRPr="005D60A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4C164A" w:rsidRPr="005D60A8">
        <w:rPr>
          <w:rFonts w:ascii="Times New Roman" w:hAnsi="Times New Roman"/>
          <w:b/>
          <w:sz w:val="24"/>
          <w:szCs w:val="24"/>
        </w:rPr>
        <w:t>mallin</w:t>
      </w:r>
      <w:r w:rsidR="004C164A" w:rsidRPr="005D60A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4C164A" w:rsidRPr="005D60A8">
        <w:rPr>
          <w:rFonts w:ascii="Times New Roman" w:hAnsi="Times New Roman"/>
          <w:b/>
          <w:sz w:val="24"/>
          <w:szCs w:val="24"/>
        </w:rPr>
        <w:t>e</w:t>
      </w:r>
      <w:r w:rsidR="004C164A" w:rsidRPr="005D60A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4C164A" w:rsidRPr="005D60A8">
        <w:rPr>
          <w:rFonts w:ascii="Times New Roman" w:hAnsi="Times New Roman"/>
          <w:b/>
          <w:sz w:val="24"/>
          <w:szCs w:val="24"/>
        </w:rPr>
        <w:t>dor</w:t>
      </w:r>
      <w:r w:rsidR="00BB3523" w:rsidRPr="005D60A8">
        <w:rPr>
          <w:rFonts w:ascii="Times New Roman" w:hAnsi="Times New Roman"/>
          <w:b/>
          <w:sz w:val="24"/>
          <w:szCs w:val="24"/>
          <w:lang w:val="sr-Cyrl-CS"/>
        </w:rPr>
        <w:t>ë</w:t>
      </w:r>
      <w:r w:rsidR="004C164A" w:rsidRPr="005D60A8">
        <w:rPr>
          <w:rFonts w:ascii="Times New Roman" w:hAnsi="Times New Roman"/>
          <w:b/>
          <w:sz w:val="24"/>
          <w:szCs w:val="24"/>
        </w:rPr>
        <w:t>zuar</w:t>
      </w:r>
      <w:r w:rsidR="004C164A" w:rsidRPr="005D60A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4C164A" w:rsidRPr="005D60A8">
        <w:rPr>
          <w:rFonts w:ascii="Times New Roman" w:hAnsi="Times New Roman"/>
          <w:b/>
          <w:sz w:val="24"/>
          <w:szCs w:val="24"/>
        </w:rPr>
        <w:t>apo</w:t>
      </w:r>
      <w:r w:rsidR="004C164A" w:rsidRPr="005D60A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4C164A" w:rsidRPr="005D60A8">
        <w:rPr>
          <w:rFonts w:ascii="Times New Roman" w:hAnsi="Times New Roman"/>
          <w:b/>
          <w:sz w:val="24"/>
          <w:szCs w:val="24"/>
        </w:rPr>
        <w:t>punimet</w:t>
      </w:r>
      <w:r w:rsidR="004C164A" w:rsidRPr="005D60A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4C164A" w:rsidRPr="005D60A8">
        <w:rPr>
          <w:rFonts w:ascii="Times New Roman" w:hAnsi="Times New Roman"/>
          <w:b/>
          <w:sz w:val="24"/>
          <w:szCs w:val="24"/>
        </w:rPr>
        <w:t>nga</w:t>
      </w:r>
      <w:r w:rsidR="004C164A" w:rsidRPr="005D60A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4C164A" w:rsidRPr="005D60A8">
        <w:rPr>
          <w:rFonts w:ascii="Times New Roman" w:hAnsi="Times New Roman"/>
          <w:b/>
          <w:sz w:val="24"/>
          <w:szCs w:val="24"/>
        </w:rPr>
        <w:t>periudha</w:t>
      </w:r>
      <w:r w:rsidR="004C164A" w:rsidRPr="005D60A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4C164A" w:rsidRPr="005D60A8">
        <w:rPr>
          <w:rFonts w:ascii="Times New Roman" w:hAnsi="Times New Roman"/>
          <w:b/>
          <w:sz w:val="24"/>
          <w:szCs w:val="24"/>
        </w:rPr>
        <w:t>e</w:t>
      </w:r>
      <w:r w:rsidR="004C164A" w:rsidRPr="005D60A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4C164A" w:rsidRPr="005D60A8">
        <w:rPr>
          <w:rFonts w:ascii="Times New Roman" w:hAnsi="Times New Roman"/>
          <w:b/>
          <w:sz w:val="24"/>
          <w:szCs w:val="24"/>
        </w:rPr>
        <w:t>m</w:t>
      </w:r>
      <w:r w:rsidR="004C164A" w:rsidRPr="005D60A8">
        <w:rPr>
          <w:rFonts w:ascii="Times New Roman" w:hAnsi="Times New Roman"/>
          <w:b/>
          <w:sz w:val="24"/>
          <w:szCs w:val="24"/>
          <w:lang w:val="sr-Cyrl-CS"/>
        </w:rPr>
        <w:t>ë</w:t>
      </w:r>
      <w:r w:rsidR="004C164A" w:rsidRPr="005D60A8">
        <w:rPr>
          <w:rFonts w:ascii="Times New Roman" w:hAnsi="Times New Roman"/>
          <w:b/>
          <w:sz w:val="24"/>
          <w:szCs w:val="24"/>
        </w:rPr>
        <w:t>parshme</w:t>
      </w:r>
      <w:r w:rsidR="004C164A" w:rsidRPr="005D60A8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9A0098" w:rsidRPr="005D60A8">
        <w:rPr>
          <w:rFonts w:ascii="Times New Roman" w:hAnsi="Times New Roman"/>
          <w:b/>
          <w:color w:val="000000"/>
          <w:sz w:val="24"/>
          <w:szCs w:val="24"/>
          <w:lang w:val="sr-Cyrl-CS" w:eastAsia="zh-CN"/>
        </w:rPr>
        <w:t xml:space="preserve"> </w:t>
      </w:r>
    </w:p>
    <w:p w14:paraId="71F025D1" w14:textId="77777777" w:rsidR="004C164A" w:rsidRPr="00E32F80" w:rsidRDefault="004C164A" w:rsidP="000A3C09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4C164A">
        <w:rPr>
          <w:rFonts w:ascii="Times New Roman" w:hAnsi="Times New Roman"/>
          <w:color w:val="000000"/>
          <w:sz w:val="24"/>
          <w:szCs w:val="24"/>
        </w:rPr>
        <w:t>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4C164A">
        <w:rPr>
          <w:rFonts w:ascii="Times New Roman" w:hAnsi="Times New Roman"/>
          <w:color w:val="000000"/>
          <w:sz w:val="24"/>
          <w:szCs w:val="24"/>
        </w:rPr>
        <w:t>sektorin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4C164A">
        <w:rPr>
          <w:rFonts w:ascii="Times New Roman" w:hAnsi="Times New Roman"/>
          <w:color w:val="000000"/>
          <w:sz w:val="24"/>
          <w:szCs w:val="24"/>
        </w:rPr>
        <w:t>G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4C164A">
        <w:rPr>
          <w:rFonts w:ascii="Times New Roman" w:hAnsi="Times New Roman"/>
          <w:color w:val="000000"/>
          <w:sz w:val="24"/>
          <w:szCs w:val="24"/>
        </w:rPr>
        <w:t>mjetet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4C164A">
        <w:rPr>
          <w:rFonts w:ascii="Times New Roman" w:hAnsi="Times New Roman"/>
          <w:color w:val="000000"/>
          <w:sz w:val="24"/>
          <w:szCs w:val="24"/>
        </w:rPr>
        <w:t>nuk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4C164A">
        <w:rPr>
          <w:rFonts w:ascii="Times New Roman" w:hAnsi="Times New Roman"/>
          <w:color w:val="000000"/>
          <w:sz w:val="24"/>
          <w:szCs w:val="24"/>
        </w:rPr>
        <w:t>mund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4C164A">
        <w:rPr>
          <w:rFonts w:ascii="Times New Roman" w:hAnsi="Times New Roman"/>
          <w:color w:val="000000"/>
          <w:sz w:val="24"/>
          <w:szCs w:val="24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4C164A">
        <w:rPr>
          <w:rFonts w:ascii="Times New Roman" w:hAnsi="Times New Roman"/>
          <w:color w:val="000000"/>
          <w:sz w:val="24"/>
          <w:szCs w:val="24"/>
        </w:rPr>
        <w:t>p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Pr="004C164A">
        <w:rPr>
          <w:rFonts w:ascii="Times New Roman" w:hAnsi="Times New Roman"/>
          <w:color w:val="000000"/>
          <w:sz w:val="24"/>
          <w:szCs w:val="24"/>
        </w:rPr>
        <w:t>rdoren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4C164A">
        <w:rPr>
          <w:rFonts w:ascii="Times New Roman" w:hAnsi="Times New Roman"/>
          <w:color w:val="000000"/>
          <w:sz w:val="24"/>
          <w:szCs w:val="24"/>
        </w:rPr>
        <w:t>drejtp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Pr="004C164A">
        <w:rPr>
          <w:rFonts w:ascii="Times New Roman" w:hAnsi="Times New Roman"/>
          <w:color w:val="000000"/>
          <w:sz w:val="24"/>
          <w:szCs w:val="24"/>
        </w:rPr>
        <w:t>rdrejt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4C164A">
        <w:rPr>
          <w:rFonts w:ascii="Times New Roman" w:hAnsi="Times New Roman"/>
          <w:color w:val="000000"/>
          <w:sz w:val="24"/>
          <w:szCs w:val="24"/>
        </w:rPr>
        <w:t>p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Pr="004C164A">
        <w:rPr>
          <w:rFonts w:ascii="Times New Roman" w:hAnsi="Times New Roman"/>
          <w:color w:val="000000"/>
          <w:sz w:val="24"/>
          <w:szCs w:val="24"/>
        </w:rPr>
        <w:t>r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4C164A">
        <w:rPr>
          <w:rFonts w:ascii="Times New Roman" w:hAnsi="Times New Roman"/>
          <w:color w:val="000000"/>
          <w:sz w:val="24"/>
          <w:szCs w:val="24"/>
        </w:rPr>
        <w:t>treg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Pr="004C164A">
        <w:rPr>
          <w:rFonts w:ascii="Times New Roman" w:hAnsi="Times New Roman"/>
          <w:color w:val="000000"/>
          <w:sz w:val="24"/>
          <w:szCs w:val="24"/>
        </w:rPr>
        <w:t>tin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4C164A">
        <w:rPr>
          <w:rFonts w:ascii="Times New Roman" w:hAnsi="Times New Roman"/>
          <w:color w:val="000000"/>
          <w:sz w:val="24"/>
          <w:szCs w:val="24"/>
        </w:rPr>
        <w:t>komerciale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, </w:t>
      </w:r>
      <w:r w:rsidRPr="004C164A">
        <w:rPr>
          <w:rFonts w:ascii="Times New Roman" w:hAnsi="Times New Roman"/>
          <w:color w:val="000000"/>
          <w:sz w:val="24"/>
          <w:szCs w:val="24"/>
        </w:rPr>
        <w:t>si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ç ë</w:t>
      </w:r>
      <w:r w:rsidRPr="004C164A">
        <w:rPr>
          <w:rFonts w:ascii="Times New Roman" w:hAnsi="Times New Roman"/>
          <w:color w:val="000000"/>
          <w:sz w:val="24"/>
          <w:szCs w:val="24"/>
        </w:rPr>
        <w:t>sht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4C164A">
        <w:rPr>
          <w:rFonts w:ascii="Times New Roman" w:hAnsi="Times New Roman"/>
          <w:color w:val="000000"/>
          <w:sz w:val="24"/>
          <w:szCs w:val="24"/>
        </w:rPr>
        <w:t>prokurimi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4C164A">
        <w:rPr>
          <w:rFonts w:ascii="Times New Roman" w:hAnsi="Times New Roman"/>
          <w:color w:val="000000"/>
          <w:sz w:val="24"/>
          <w:szCs w:val="24"/>
        </w:rPr>
        <w:t>i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4C164A">
        <w:rPr>
          <w:rFonts w:ascii="Times New Roman" w:hAnsi="Times New Roman"/>
          <w:color w:val="000000"/>
          <w:sz w:val="24"/>
          <w:szCs w:val="24"/>
        </w:rPr>
        <w:t>pajisjeve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4C164A">
        <w:rPr>
          <w:rFonts w:ascii="Times New Roman" w:hAnsi="Times New Roman"/>
          <w:color w:val="000000"/>
          <w:sz w:val="24"/>
          <w:szCs w:val="24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4C164A">
        <w:rPr>
          <w:rFonts w:ascii="Times New Roman" w:hAnsi="Times New Roman"/>
          <w:color w:val="000000"/>
          <w:sz w:val="24"/>
          <w:szCs w:val="24"/>
        </w:rPr>
        <w:t>mjeteve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4C164A">
        <w:rPr>
          <w:rFonts w:ascii="Times New Roman" w:hAnsi="Times New Roman"/>
          <w:color w:val="000000"/>
          <w:sz w:val="24"/>
          <w:szCs w:val="24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4C164A">
        <w:rPr>
          <w:rFonts w:ascii="Times New Roman" w:hAnsi="Times New Roman"/>
          <w:color w:val="000000"/>
          <w:sz w:val="24"/>
          <w:szCs w:val="24"/>
        </w:rPr>
        <w:t>transportit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4C164A">
        <w:rPr>
          <w:rFonts w:ascii="Times New Roman" w:hAnsi="Times New Roman"/>
          <w:color w:val="000000"/>
          <w:sz w:val="24"/>
          <w:szCs w:val="24"/>
        </w:rPr>
        <w:t>p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Pr="004C164A">
        <w:rPr>
          <w:rFonts w:ascii="Times New Roman" w:hAnsi="Times New Roman"/>
          <w:color w:val="000000"/>
          <w:sz w:val="24"/>
          <w:szCs w:val="24"/>
        </w:rPr>
        <w:t>r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4C164A">
        <w:rPr>
          <w:rFonts w:ascii="Times New Roman" w:hAnsi="Times New Roman"/>
          <w:color w:val="000000"/>
          <w:sz w:val="24"/>
          <w:szCs w:val="24"/>
        </w:rPr>
        <w:t>objektet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4C164A">
        <w:rPr>
          <w:rFonts w:ascii="Times New Roman" w:hAnsi="Times New Roman"/>
          <w:color w:val="000000"/>
          <w:sz w:val="24"/>
          <w:szCs w:val="24"/>
        </w:rPr>
        <w:t>komercia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 w:rsidRPr="004C164A">
        <w:rPr>
          <w:rFonts w:ascii="Times New Roman" w:hAnsi="Times New Roman"/>
          <w:color w:val="000000"/>
          <w:sz w:val="24"/>
          <w:szCs w:val="24"/>
        </w:rPr>
        <w:t>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4C164A">
        <w:rPr>
          <w:rFonts w:ascii="Times New Roman" w:hAnsi="Times New Roman"/>
          <w:color w:val="000000"/>
          <w:sz w:val="24"/>
          <w:szCs w:val="24"/>
        </w:rPr>
        <w:t>dhe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4C164A">
        <w:rPr>
          <w:rFonts w:ascii="Times New Roman" w:hAnsi="Times New Roman"/>
          <w:color w:val="000000"/>
          <w:sz w:val="24"/>
          <w:szCs w:val="24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4C164A">
        <w:rPr>
          <w:rFonts w:ascii="Times New Roman" w:hAnsi="Times New Roman"/>
          <w:color w:val="000000"/>
          <w:sz w:val="24"/>
          <w:szCs w:val="24"/>
        </w:rPr>
        <w:t>tilla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. </w:t>
      </w:r>
    </w:p>
    <w:p w14:paraId="24E7B63E" w14:textId="77777777" w:rsidR="004C164A" w:rsidRPr="00E32F80" w:rsidRDefault="004C164A" w:rsidP="004C164A">
      <w:pPr>
        <w:spacing w:before="360" w:after="120"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Mjetet</w:t>
      </w:r>
      <w:r w:rsidRPr="00E32F80"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pakthyeshme</w:t>
      </w:r>
      <w:r w:rsidRPr="00E32F80"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nuk</w:t>
      </w:r>
      <w:r w:rsidRPr="00E32F80"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jan</w:t>
      </w:r>
      <w:r w:rsidRPr="00E32F80"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dedikuara</w:t>
      </w:r>
      <w:r w:rsidRPr="00E32F80"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p</w:t>
      </w:r>
      <w:r w:rsidRPr="00E32F80">
        <w:rPr>
          <w:rFonts w:ascii="Times New Roman" w:hAnsi="Times New Roman"/>
          <w:b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r</w:t>
      </w:r>
      <w:r w:rsidRPr="00E32F80">
        <w:rPr>
          <w:rFonts w:ascii="Times New Roman" w:hAnsi="Times New Roman"/>
          <w:b/>
          <w:color w:val="000000"/>
          <w:sz w:val="24"/>
          <w:szCs w:val="24"/>
          <w:lang w:val="sr-Cyrl-CS"/>
        </w:rPr>
        <w:t>:</w:t>
      </w:r>
    </w:p>
    <w:p w14:paraId="684730FA" w14:textId="77777777" w:rsidR="004C164A" w:rsidRPr="001A6B81" w:rsidRDefault="004C164A" w:rsidP="004C164A">
      <w:pPr>
        <w:spacing w:before="120" w:after="0"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1A6B81">
        <w:rPr>
          <w:rFonts w:ascii="Times New Roman" w:hAnsi="Times New Roman"/>
          <w:color w:val="000000"/>
          <w:sz w:val="24"/>
          <w:szCs w:val="24"/>
        </w:rPr>
        <w:t>1) aktivitete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Pr="001A6B81">
        <w:rPr>
          <w:rFonts w:ascii="Times New Roman" w:hAnsi="Times New Roman"/>
          <w:color w:val="000000"/>
          <w:sz w:val="24"/>
          <w:szCs w:val="24"/>
        </w:rPr>
        <w:t xml:space="preserve"> dhe projekte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Pr="001A6B81">
        <w:rPr>
          <w:rFonts w:ascii="Times New Roman" w:hAnsi="Times New Roman"/>
          <w:color w:val="000000"/>
          <w:sz w:val="24"/>
          <w:szCs w:val="24"/>
        </w:rPr>
        <w:t xml:space="preserve"> për të cilat tashmë është aprovuar një formë e ndihmës shtetërore;</w:t>
      </w:r>
    </w:p>
    <w:p w14:paraId="0E2ED977" w14:textId="77777777" w:rsidR="004C164A" w:rsidRPr="001A6B81" w:rsidRDefault="004C164A" w:rsidP="004C164A">
      <w:pPr>
        <w:spacing w:before="120" w:after="0"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1A6B81">
        <w:rPr>
          <w:rFonts w:ascii="Times New Roman" w:hAnsi="Times New Roman"/>
          <w:color w:val="000000"/>
          <w:sz w:val="24"/>
          <w:szCs w:val="24"/>
        </w:rPr>
        <w:t xml:space="preserve">2) </w:t>
      </w:r>
      <w:r>
        <w:rPr>
          <w:rFonts w:ascii="Times New Roman" w:hAnsi="Times New Roman"/>
          <w:color w:val="000000"/>
          <w:sz w:val="24"/>
          <w:szCs w:val="24"/>
        </w:rPr>
        <w:t>mjetet e përhershme qarkulluese</w:t>
      </w:r>
      <w:r w:rsidRPr="001A6B81">
        <w:rPr>
          <w:rFonts w:ascii="Times New Roman" w:hAnsi="Times New Roman"/>
          <w:color w:val="000000"/>
          <w:sz w:val="24"/>
          <w:szCs w:val="24"/>
        </w:rPr>
        <w:t>;</w:t>
      </w:r>
    </w:p>
    <w:p w14:paraId="36595A43" w14:textId="77777777" w:rsidR="004C164A" w:rsidRPr="001A6B81" w:rsidRDefault="004C164A" w:rsidP="004C164A">
      <w:pPr>
        <w:spacing w:before="120" w:after="0"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3) projektet e amviserive bujqësore </w:t>
      </w:r>
      <w:r w:rsidRPr="001A6B81">
        <w:rPr>
          <w:rFonts w:ascii="Times New Roman" w:hAnsi="Times New Roman"/>
          <w:color w:val="000000"/>
          <w:sz w:val="24"/>
          <w:szCs w:val="24"/>
        </w:rPr>
        <w:t>indiv</w:t>
      </w:r>
      <w:r>
        <w:rPr>
          <w:rFonts w:ascii="Times New Roman" w:hAnsi="Times New Roman"/>
          <w:color w:val="000000"/>
          <w:sz w:val="24"/>
          <w:szCs w:val="24"/>
        </w:rPr>
        <w:t>iduale të regjistruara</w:t>
      </w:r>
      <w:r w:rsidRPr="001A6B81">
        <w:rPr>
          <w:rFonts w:ascii="Times New Roman" w:hAnsi="Times New Roman"/>
          <w:color w:val="000000"/>
          <w:sz w:val="24"/>
          <w:szCs w:val="24"/>
        </w:rPr>
        <w:t>;</w:t>
      </w:r>
    </w:p>
    <w:p w14:paraId="1CE88061" w14:textId="77777777" w:rsidR="004C164A" w:rsidRPr="001A6B81" w:rsidRDefault="004C164A" w:rsidP="004C164A">
      <w:pPr>
        <w:spacing w:before="120" w:after="0"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1A6B81">
        <w:rPr>
          <w:rFonts w:ascii="Times New Roman" w:hAnsi="Times New Roman"/>
          <w:color w:val="000000"/>
          <w:sz w:val="24"/>
          <w:szCs w:val="24"/>
        </w:rPr>
        <w:t>4) projekte që kanë të bëjnë me partitë politike;</w:t>
      </w:r>
    </w:p>
    <w:p w14:paraId="1E91BA05" w14:textId="77777777" w:rsidR="004C164A" w:rsidRPr="001A6B81" w:rsidRDefault="004C164A" w:rsidP="004C164A">
      <w:pPr>
        <w:spacing w:before="120" w:after="0"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1A6B81">
        <w:rPr>
          <w:rFonts w:ascii="Times New Roman" w:hAnsi="Times New Roman"/>
          <w:color w:val="000000"/>
          <w:sz w:val="24"/>
          <w:szCs w:val="24"/>
        </w:rPr>
        <w:t>5) p</w:t>
      </w:r>
      <w:r>
        <w:rPr>
          <w:rFonts w:ascii="Times New Roman" w:hAnsi="Times New Roman"/>
          <w:color w:val="000000"/>
          <w:sz w:val="24"/>
          <w:szCs w:val="24"/>
        </w:rPr>
        <w:t>rojekte që kanë lidhje me</w:t>
      </w:r>
      <w:r w:rsidRPr="001A6B81">
        <w:rPr>
          <w:rFonts w:ascii="Times New Roman" w:hAnsi="Times New Roman"/>
          <w:color w:val="000000"/>
          <w:sz w:val="24"/>
          <w:szCs w:val="24"/>
        </w:rPr>
        <w:t>:</w:t>
      </w:r>
    </w:p>
    <w:p w14:paraId="579A0ECF" w14:textId="77777777" w:rsidR="004C164A" w:rsidRPr="001A6B81" w:rsidRDefault="004C164A" w:rsidP="004C164A">
      <w:pPr>
        <w:spacing w:before="120" w:after="0"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a. industrinë</w:t>
      </w:r>
      <w:r w:rsidRPr="001A6B81">
        <w:rPr>
          <w:rFonts w:ascii="Times New Roman" w:hAnsi="Times New Roman"/>
          <w:color w:val="000000"/>
          <w:sz w:val="24"/>
          <w:szCs w:val="24"/>
        </w:rPr>
        <w:t xml:space="preserve"> e duhanit;</w:t>
      </w:r>
    </w:p>
    <w:p w14:paraId="4C36EF7E" w14:textId="77777777" w:rsidR="004C164A" w:rsidRPr="001A6B81" w:rsidRDefault="004C164A" w:rsidP="004C164A">
      <w:pPr>
        <w:spacing w:before="120" w:after="0"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1A6B81">
        <w:rPr>
          <w:rFonts w:ascii="Times New Roman" w:hAnsi="Times New Roman"/>
          <w:color w:val="000000"/>
          <w:sz w:val="24"/>
          <w:szCs w:val="24"/>
        </w:rPr>
        <w:t>b. prodhimi</w:t>
      </w:r>
      <w:r>
        <w:rPr>
          <w:rFonts w:ascii="Times New Roman" w:hAnsi="Times New Roman"/>
          <w:color w:val="000000"/>
          <w:sz w:val="24"/>
          <w:szCs w:val="24"/>
        </w:rPr>
        <w:t>n e</w:t>
      </w:r>
      <w:r w:rsidRPr="001A6B81">
        <w:rPr>
          <w:rFonts w:ascii="Times New Roman" w:hAnsi="Times New Roman"/>
          <w:color w:val="000000"/>
          <w:sz w:val="24"/>
          <w:szCs w:val="24"/>
        </w:rPr>
        <w:t xml:space="preserve"> pijeve alkoolike të distiluara;</w:t>
      </w:r>
    </w:p>
    <w:p w14:paraId="728E9BDF" w14:textId="77777777" w:rsidR="004C164A" w:rsidRPr="001A6B81" w:rsidRDefault="004C164A" w:rsidP="004C164A">
      <w:pPr>
        <w:spacing w:before="120" w:after="0"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</w:t>
      </w:r>
      <w:r w:rsidRPr="001A6B81">
        <w:rPr>
          <w:rFonts w:ascii="Times New Roman" w:hAnsi="Times New Roman"/>
          <w:color w:val="000000"/>
          <w:sz w:val="24"/>
          <w:szCs w:val="24"/>
        </w:rPr>
        <w:t>. basteve dhe lojërave të fatit;</w:t>
      </w:r>
    </w:p>
    <w:p w14:paraId="63FEB7D1" w14:textId="77777777" w:rsidR="004C164A" w:rsidRPr="00C82AEE" w:rsidRDefault="004C164A" w:rsidP="00C82AEE">
      <w:pPr>
        <w:spacing w:before="120" w:after="0"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d. armatim dhe municion</w:t>
      </w:r>
      <w:r w:rsidRPr="001A6B81">
        <w:rPr>
          <w:rFonts w:ascii="Times New Roman" w:hAnsi="Times New Roman"/>
          <w:color w:val="000000"/>
          <w:sz w:val="24"/>
          <w:szCs w:val="24"/>
        </w:rPr>
        <w:t>;</w:t>
      </w:r>
    </w:p>
    <w:p w14:paraId="3DDEA5DE" w14:textId="77777777" w:rsidR="004C164A" w:rsidRPr="005D60A8" w:rsidRDefault="004C164A" w:rsidP="004C164A">
      <w:pPr>
        <w:numPr>
          <w:ilvl w:val="0"/>
          <w:numId w:val="29"/>
        </w:num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BC6">
        <w:rPr>
          <w:rFonts w:ascii="Times New Roman" w:hAnsi="Times New Roman"/>
          <w:color w:val="000000"/>
          <w:sz w:val="24"/>
          <w:szCs w:val="24"/>
        </w:rPr>
        <w:t>kryerjen e shërbimev</w:t>
      </w:r>
      <w:r>
        <w:rPr>
          <w:rFonts w:ascii="Times New Roman" w:hAnsi="Times New Roman"/>
          <w:color w:val="000000"/>
          <w:sz w:val="24"/>
          <w:szCs w:val="24"/>
        </w:rPr>
        <w:t xml:space="preserve">e të regjistruara në sektorët </w:t>
      </w:r>
      <w:r w:rsidRPr="008B6BC6">
        <w:rPr>
          <w:rFonts w:ascii="Times New Roman" w:hAnsi="Times New Roman"/>
          <w:color w:val="000000"/>
          <w:sz w:val="24"/>
          <w:szCs w:val="24"/>
        </w:rPr>
        <w:t xml:space="preserve">H - </w:t>
      </w:r>
      <w:r>
        <w:rPr>
          <w:rFonts w:ascii="Times New Roman" w:hAnsi="Times New Roman"/>
          <w:color w:val="000000"/>
          <w:sz w:val="24"/>
          <w:szCs w:val="24"/>
        </w:rPr>
        <w:t>komunikacion dhe magazinim</w:t>
      </w:r>
      <w:r w:rsidRPr="008B6BC6">
        <w:rPr>
          <w:rFonts w:ascii="Times New Roman" w:hAnsi="Times New Roman"/>
          <w:color w:val="000000"/>
          <w:sz w:val="24"/>
          <w:szCs w:val="24"/>
        </w:rPr>
        <w:t>; I</w:t>
      </w:r>
      <w:r w:rsidR="00C82A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B6BC6">
        <w:rPr>
          <w:rFonts w:ascii="Times New Roman" w:hAnsi="Times New Roman"/>
          <w:color w:val="000000"/>
          <w:sz w:val="24"/>
          <w:szCs w:val="24"/>
        </w:rPr>
        <w:t>-</w:t>
      </w:r>
      <w:r w:rsidR="00C82AE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shërbimet e </w:t>
      </w:r>
      <w:r w:rsidRPr="008B6BC6">
        <w:rPr>
          <w:rFonts w:ascii="Times New Roman" w:hAnsi="Times New Roman"/>
          <w:color w:val="000000"/>
          <w:sz w:val="24"/>
          <w:szCs w:val="24"/>
        </w:rPr>
        <w:t>akomodimi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Pr="008B6BC6">
        <w:rPr>
          <w:rFonts w:ascii="Times New Roman" w:hAnsi="Times New Roman"/>
          <w:color w:val="000000"/>
          <w:sz w:val="24"/>
          <w:szCs w:val="24"/>
        </w:rPr>
        <w:t xml:space="preserve"> dhe sh</w:t>
      </w:r>
      <w:r>
        <w:rPr>
          <w:rFonts w:ascii="Times New Roman" w:hAnsi="Times New Roman"/>
          <w:color w:val="000000"/>
          <w:sz w:val="24"/>
          <w:szCs w:val="24"/>
        </w:rPr>
        <w:t>ërbimet ushqimore; J</w:t>
      </w:r>
      <w:r w:rsidR="00C82AE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="00C82AE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informim dhe komunikim</w:t>
      </w:r>
      <w:r w:rsidRPr="008B6BC6">
        <w:rPr>
          <w:rFonts w:ascii="Times New Roman" w:hAnsi="Times New Roman"/>
          <w:color w:val="000000"/>
          <w:sz w:val="24"/>
          <w:szCs w:val="24"/>
        </w:rPr>
        <w:t>; K</w:t>
      </w:r>
      <w:r w:rsidR="00C82A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B6BC6"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veprimtari</w:t>
      </w:r>
      <w:r w:rsidRPr="008B6BC6">
        <w:rPr>
          <w:rFonts w:ascii="Times New Roman" w:hAnsi="Times New Roman"/>
          <w:color w:val="000000"/>
          <w:sz w:val="24"/>
          <w:szCs w:val="24"/>
        </w:rPr>
        <w:t xml:space="preserve"> financi</w:t>
      </w:r>
      <w:r>
        <w:rPr>
          <w:rFonts w:ascii="Times New Roman" w:hAnsi="Times New Roman"/>
          <w:color w:val="000000"/>
          <w:sz w:val="24"/>
          <w:szCs w:val="24"/>
        </w:rPr>
        <w:t>are dhe të sigurimit; L</w:t>
      </w:r>
      <w:r w:rsidR="00C82AE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bizneseve me pasuri</w:t>
      </w:r>
      <w:r w:rsidRPr="008B6BC6">
        <w:rPr>
          <w:rFonts w:ascii="Times New Roman" w:hAnsi="Times New Roman"/>
          <w:color w:val="000000"/>
          <w:sz w:val="24"/>
          <w:szCs w:val="24"/>
        </w:rPr>
        <w:t xml:space="preserve"> të patundshme; M</w:t>
      </w:r>
      <w:r w:rsidR="00C82A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B6BC6"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 xml:space="preserve">veprimtari </w:t>
      </w:r>
      <w:r w:rsidRPr="008B6BC6">
        <w:rPr>
          <w:rFonts w:ascii="Times New Roman" w:hAnsi="Times New Roman"/>
          <w:color w:val="000000"/>
          <w:sz w:val="24"/>
          <w:szCs w:val="24"/>
        </w:rPr>
        <w:t xml:space="preserve">profesionale, shkencore, inovatore dhe </w:t>
      </w:r>
      <w:r>
        <w:rPr>
          <w:rFonts w:ascii="Times New Roman" w:hAnsi="Times New Roman"/>
          <w:color w:val="000000"/>
          <w:sz w:val="24"/>
          <w:szCs w:val="24"/>
        </w:rPr>
        <w:t xml:space="preserve">teknike;  </w:t>
      </w:r>
      <w:r w:rsidRPr="008B6BC6">
        <w:rPr>
          <w:rFonts w:ascii="Times New Roman" w:hAnsi="Times New Roman"/>
          <w:color w:val="000000"/>
          <w:sz w:val="24"/>
          <w:szCs w:val="24"/>
        </w:rPr>
        <w:t xml:space="preserve">N - </w:t>
      </w:r>
      <w:r>
        <w:rPr>
          <w:rFonts w:ascii="Times New Roman" w:hAnsi="Times New Roman"/>
          <w:color w:val="000000"/>
          <w:sz w:val="24"/>
          <w:szCs w:val="24"/>
        </w:rPr>
        <w:t>veprimtari të</w:t>
      </w:r>
      <w:r w:rsidRPr="008B6BC6">
        <w:rPr>
          <w:rFonts w:ascii="Times New Roman" w:hAnsi="Times New Roman"/>
          <w:color w:val="000000"/>
          <w:sz w:val="24"/>
          <w:szCs w:val="24"/>
        </w:rPr>
        <w:t xml:space="preserve"> shërbi</w:t>
      </w:r>
      <w:r>
        <w:rPr>
          <w:rFonts w:ascii="Times New Roman" w:hAnsi="Times New Roman"/>
          <w:color w:val="000000"/>
          <w:sz w:val="24"/>
          <w:szCs w:val="24"/>
        </w:rPr>
        <w:t>mit administrativ dhe ndihmës</w:t>
      </w:r>
      <w:r w:rsidRPr="008B6BC6">
        <w:rPr>
          <w:rFonts w:ascii="Times New Roman" w:hAnsi="Times New Roman"/>
          <w:color w:val="000000"/>
          <w:sz w:val="24"/>
          <w:szCs w:val="24"/>
        </w:rPr>
        <w:t>; O</w:t>
      </w:r>
      <w:r w:rsidR="00C82A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B6BC6">
        <w:rPr>
          <w:rFonts w:ascii="Times New Roman" w:hAnsi="Times New Roman"/>
          <w:color w:val="000000"/>
          <w:sz w:val="24"/>
          <w:szCs w:val="24"/>
        </w:rPr>
        <w:t>- administratë shtetërore</w:t>
      </w:r>
      <w:r>
        <w:rPr>
          <w:rFonts w:ascii="Times New Roman" w:hAnsi="Times New Roman"/>
          <w:color w:val="000000"/>
          <w:sz w:val="24"/>
          <w:szCs w:val="24"/>
        </w:rPr>
        <w:t xml:space="preserve"> dhe mbrojtje; sigurimi social të</w:t>
      </w:r>
      <w:r w:rsidRPr="008B6BC6">
        <w:rPr>
          <w:rFonts w:ascii="Times New Roman" w:hAnsi="Times New Roman"/>
          <w:color w:val="000000"/>
          <w:sz w:val="24"/>
          <w:szCs w:val="24"/>
        </w:rPr>
        <w:t xml:space="preserve"> det</w:t>
      </w:r>
      <w:r>
        <w:rPr>
          <w:rFonts w:ascii="Times New Roman" w:hAnsi="Times New Roman"/>
          <w:color w:val="000000"/>
          <w:sz w:val="24"/>
          <w:szCs w:val="24"/>
        </w:rPr>
        <w:t>yrueshëm; P</w:t>
      </w:r>
      <w:r w:rsidR="00C82AE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 arsim; Q – mbrojtja shëndetësore dhe mbrojtja sociale; R - art</w:t>
      </w:r>
      <w:r w:rsidRPr="008B6BC6">
        <w:rPr>
          <w:rFonts w:ascii="Times New Roman" w:hAnsi="Times New Roman"/>
          <w:color w:val="000000"/>
          <w:sz w:val="24"/>
          <w:szCs w:val="24"/>
        </w:rPr>
        <w:t>; argëti</w:t>
      </w:r>
      <w:r>
        <w:rPr>
          <w:rFonts w:ascii="Times New Roman" w:hAnsi="Times New Roman"/>
          <w:color w:val="000000"/>
          <w:sz w:val="24"/>
          <w:szCs w:val="24"/>
        </w:rPr>
        <w:t>m dhe rekreacion; S - veprimtari të tjera shërbyese</w:t>
      </w:r>
      <w:r w:rsidRPr="008B6BC6">
        <w:rPr>
          <w:rFonts w:ascii="Times New Roman" w:hAnsi="Times New Roman"/>
          <w:color w:val="000000"/>
          <w:sz w:val="24"/>
          <w:szCs w:val="24"/>
        </w:rPr>
        <w:t>; T - veprimtarinë e ekonomisë familjare si punëdhënës; veprimtarinë e familjeve që prodhojnë mallra dhe shërbime për nevojat e tyre; U - veprimta</w:t>
      </w:r>
      <w:r>
        <w:rPr>
          <w:rFonts w:ascii="Times New Roman" w:hAnsi="Times New Roman"/>
          <w:color w:val="000000"/>
          <w:sz w:val="24"/>
          <w:szCs w:val="24"/>
        </w:rPr>
        <w:t xml:space="preserve">ritë e organizatave dhe trupave </w:t>
      </w:r>
      <w:r w:rsidRPr="008B6BC6">
        <w:rPr>
          <w:rFonts w:ascii="Times New Roman" w:hAnsi="Times New Roman"/>
          <w:color w:val="000000"/>
          <w:sz w:val="24"/>
          <w:szCs w:val="24"/>
        </w:rPr>
        <w:t>eksterritorial</w:t>
      </w:r>
      <w:r>
        <w:rPr>
          <w:rFonts w:ascii="Times New Roman" w:hAnsi="Times New Roman"/>
          <w:color w:val="000000"/>
          <w:sz w:val="24"/>
          <w:szCs w:val="24"/>
        </w:rPr>
        <w:t>e në Klasifikimin e Veprimtarive (prezantimi në faqen e internetit të Entit Republikan të Statistikave</w:t>
      </w:r>
      <w:r w:rsidRPr="008B6BC6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75844">
        <w:rPr>
          <w:rFonts w:ascii="Times New Roman" w:hAnsi="Times New Roman"/>
          <w:color w:val="000000"/>
          <w:sz w:val="24"/>
          <w:szCs w:val="24"/>
        </w:rPr>
        <w:t>www</w:t>
      </w:r>
      <w:r w:rsidRPr="008B6BC6">
        <w:rPr>
          <w:rFonts w:ascii="Times New Roman" w:hAnsi="Times New Roman"/>
          <w:color w:val="000000"/>
          <w:sz w:val="24"/>
          <w:szCs w:val="24"/>
        </w:rPr>
        <w:t>.stat.gov.rs).</w:t>
      </w:r>
    </w:p>
    <w:p w14:paraId="218E006E" w14:textId="77777777" w:rsidR="004C164A" w:rsidRPr="007E72CB" w:rsidRDefault="004C164A" w:rsidP="004C164A">
      <w:pPr>
        <w:suppressAutoHyphens/>
        <w:spacing w:before="120"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  <w:lang w:eastAsia="zh-CN"/>
        </w:rPr>
        <w:t>V</w:t>
      </w:r>
      <w:r w:rsidR="00BB3523">
        <w:rPr>
          <w:rFonts w:ascii="Times New Roman" w:hAnsi="Times New Roman"/>
          <w:b/>
          <w:color w:val="000000"/>
          <w:sz w:val="24"/>
          <w:szCs w:val="24"/>
          <w:u w:val="single"/>
          <w:lang w:eastAsia="zh-CN"/>
        </w:rPr>
        <w:t>ë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lang w:eastAsia="zh-CN"/>
        </w:rPr>
        <w:t>rejtje</w:t>
      </w:r>
      <w:r w:rsidRPr="001006C8">
        <w:rPr>
          <w:rFonts w:ascii="Times New Roman" w:hAnsi="Times New Roman"/>
          <w:b/>
          <w:color w:val="000000"/>
          <w:sz w:val="24"/>
          <w:szCs w:val="24"/>
          <w:u w:val="single"/>
          <w:lang w:val="sr-Cyrl-CS" w:eastAsia="zh-CN"/>
        </w:rPr>
        <w:t xml:space="preserve">: </w:t>
      </w:r>
      <w:r w:rsidRPr="007E72CB">
        <w:rPr>
          <w:rFonts w:ascii="Times New Roman" w:hAnsi="Times New Roman"/>
          <w:color w:val="000000"/>
          <w:sz w:val="24"/>
          <w:szCs w:val="24"/>
          <w:lang w:eastAsia="zh-CN"/>
        </w:rPr>
        <w:t>mund</w:t>
      </w:r>
      <w:r w:rsidR="00BB3523" w:rsidRPr="007E72CB">
        <w:rPr>
          <w:rFonts w:ascii="Times New Roman" w:hAnsi="Times New Roman"/>
          <w:color w:val="000000"/>
          <w:sz w:val="24"/>
          <w:szCs w:val="24"/>
          <w:lang w:eastAsia="zh-CN"/>
        </w:rPr>
        <w:t>ë</w:t>
      </w:r>
      <w:r w:rsidRPr="007E72CB">
        <w:rPr>
          <w:rFonts w:ascii="Times New Roman" w:hAnsi="Times New Roman"/>
          <w:color w:val="000000"/>
          <w:sz w:val="24"/>
          <w:szCs w:val="24"/>
          <w:lang w:eastAsia="zh-CN"/>
        </w:rPr>
        <w:t>si t</w:t>
      </w:r>
      <w:r w:rsidR="00BB3523" w:rsidRPr="007E72CB">
        <w:rPr>
          <w:rFonts w:ascii="Times New Roman" w:hAnsi="Times New Roman"/>
          <w:color w:val="000000"/>
          <w:sz w:val="24"/>
          <w:szCs w:val="24"/>
          <w:lang w:eastAsia="zh-CN"/>
        </w:rPr>
        <w:t>ë</w:t>
      </w:r>
      <w:r w:rsidRPr="007E72C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jasht</w:t>
      </w:r>
      <w:r w:rsidR="00BB3523" w:rsidRPr="007E72CB">
        <w:rPr>
          <w:rFonts w:ascii="Times New Roman" w:hAnsi="Times New Roman"/>
          <w:color w:val="000000"/>
          <w:sz w:val="24"/>
          <w:szCs w:val="24"/>
          <w:lang w:eastAsia="zh-CN"/>
        </w:rPr>
        <w:t>ë</w:t>
      </w:r>
      <w:r w:rsidRPr="007E72CB">
        <w:rPr>
          <w:rFonts w:ascii="Times New Roman" w:hAnsi="Times New Roman"/>
          <w:color w:val="000000"/>
          <w:sz w:val="24"/>
          <w:szCs w:val="24"/>
          <w:lang w:eastAsia="zh-CN"/>
        </w:rPr>
        <w:t>zakonshme p</w:t>
      </w:r>
      <w:r w:rsidR="00BB3523" w:rsidRPr="007E72CB">
        <w:rPr>
          <w:rFonts w:ascii="Times New Roman" w:hAnsi="Times New Roman"/>
          <w:color w:val="000000"/>
          <w:sz w:val="24"/>
          <w:szCs w:val="24"/>
          <w:lang w:eastAsia="zh-CN"/>
        </w:rPr>
        <w:t>ë</w:t>
      </w:r>
      <w:r w:rsidRPr="007E72C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r ndarjen e mjeteve edhe </w:t>
      </w:r>
      <w:r w:rsidRPr="007E72CB">
        <w:rPr>
          <w:rFonts w:ascii="Times New Roman" w:hAnsi="Times New Roman"/>
          <w:sz w:val="24"/>
          <w:szCs w:val="24"/>
        </w:rPr>
        <w:t>në sektorin G – kur përveç tregëtisë në të madhe dhe të vogël, sipërmarrjet në afarizmin e tyre kanë edhe veprimtarinë prodhuese, dhe me këtë rast është e nevojshme të dërëzohen fotografitë e repartit të prodhimit, makinave egzistuese apo mekanizmit si dhe kartelave të mjeteve themelore për ato, 3 fatura për mallin e dor</w:t>
      </w:r>
      <w:r w:rsidR="00BB3523" w:rsidRPr="007E72CB">
        <w:rPr>
          <w:rFonts w:ascii="Times New Roman" w:hAnsi="Times New Roman"/>
          <w:sz w:val="24"/>
          <w:szCs w:val="24"/>
        </w:rPr>
        <w:t>ë</w:t>
      </w:r>
      <w:r w:rsidRPr="007E72CB">
        <w:rPr>
          <w:rFonts w:ascii="Times New Roman" w:hAnsi="Times New Roman"/>
          <w:sz w:val="24"/>
          <w:szCs w:val="24"/>
        </w:rPr>
        <w:t>zuar apo punimet nga periudha e mëparshme.</w:t>
      </w:r>
    </w:p>
    <w:p w14:paraId="5FB33A13" w14:textId="77777777" w:rsidR="004C164A" w:rsidRPr="00E32F80" w:rsidRDefault="004C164A" w:rsidP="00E11B58">
      <w:pPr>
        <w:suppressAutoHyphens/>
        <w:spacing w:before="120" w:after="0" w:line="240" w:lineRule="auto"/>
        <w:jc w:val="both"/>
        <w:rPr>
          <w:rFonts w:cs="Calibri"/>
          <w:b/>
          <w:u w:val="single"/>
          <w:lang w:eastAsia="zh-CN"/>
        </w:rPr>
      </w:pPr>
    </w:p>
    <w:p w14:paraId="79C7DAFE" w14:textId="77777777" w:rsidR="00175B84" w:rsidRPr="00E32F80" w:rsidRDefault="00175B84" w:rsidP="00175B84">
      <w:pPr>
        <w:spacing w:before="36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4C09">
        <w:rPr>
          <w:rFonts w:ascii="Times New Roman" w:hAnsi="Times New Roman"/>
          <w:b/>
          <w:sz w:val="24"/>
          <w:szCs w:val="24"/>
        </w:rPr>
        <w:t>II</w:t>
      </w:r>
      <w:r w:rsidRPr="00304C0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E32F80">
        <w:rPr>
          <w:rFonts w:ascii="Times New Roman" w:hAnsi="Times New Roman"/>
          <w:b/>
          <w:sz w:val="24"/>
          <w:szCs w:val="24"/>
        </w:rPr>
        <w:t xml:space="preserve">KUSHTET E KONKURSIT </w:t>
      </w:r>
    </w:p>
    <w:p w14:paraId="0329384A" w14:textId="77777777" w:rsidR="00175B84" w:rsidRPr="00E32F80" w:rsidRDefault="00175B84" w:rsidP="00175B84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2F80">
        <w:rPr>
          <w:rFonts w:ascii="Times New Roman" w:hAnsi="Times New Roman"/>
          <w:color w:val="000000"/>
          <w:sz w:val="24"/>
          <w:szCs w:val="24"/>
        </w:rPr>
        <w:t>Të drejtë në shfrytëzimin e mjeteve të pakthyeshme kanë bartësit e aplikacioneve të cilat i plotësojnë kushtet e mëposhtme:</w:t>
      </w:r>
    </w:p>
    <w:p w14:paraId="5F6125A7" w14:textId="77777777" w:rsidR="00175B84" w:rsidRPr="003D76B9" w:rsidRDefault="00175B84" w:rsidP="00175B84">
      <w:pPr>
        <w:spacing w:before="120"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3D76B9">
        <w:rPr>
          <w:rFonts w:ascii="Times New Roman" w:hAnsi="Times New Roman"/>
          <w:color w:val="000000"/>
          <w:sz w:val="24"/>
          <w:szCs w:val="24"/>
          <w:lang w:val="ru-RU"/>
        </w:rPr>
        <w:t xml:space="preserve">а) </w:t>
      </w:r>
      <w:r w:rsidRPr="003D76B9">
        <w:rPr>
          <w:rFonts w:ascii="Times New Roman" w:hAnsi="Times New Roman"/>
          <w:color w:val="000000"/>
          <w:sz w:val="24"/>
          <w:szCs w:val="24"/>
          <w:lang w:val="en-US"/>
        </w:rPr>
        <w:t>kushtet themelore</w:t>
      </w:r>
    </w:p>
    <w:p w14:paraId="2CEE6F68" w14:textId="77777777" w:rsidR="00175B84" w:rsidRPr="00304C09" w:rsidRDefault="00175B84" w:rsidP="00175B84">
      <w:pPr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t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a kenë dorëzuar</w:t>
      </w:r>
      <w:r w:rsidRPr="00B143FC">
        <w:rPr>
          <w:rFonts w:ascii="Times New Roman" w:hAnsi="Times New Roman"/>
          <w:color w:val="000000"/>
          <w:sz w:val="24"/>
          <w:szCs w:val="24"/>
          <w:lang w:val="ru-RU"/>
        </w:rPr>
        <w:t xml:space="preserve"> formula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rin e plotësuar të aplikimit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të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hërbim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it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të</w:t>
      </w:r>
      <w:r w:rsidRPr="00B143FC">
        <w:rPr>
          <w:rFonts w:ascii="Times New Roman" w:hAnsi="Times New Roman"/>
          <w:color w:val="000000"/>
          <w:sz w:val="24"/>
          <w:szCs w:val="24"/>
          <w:lang w:val="ru-RU"/>
        </w:rPr>
        <w:t xml:space="preserve"> Trupit Koordinues me dokumentacionin e nevojshëm në përputhje me këtë program dhe konkursin e publikuar;</w:t>
      </w:r>
    </w:p>
    <w:p w14:paraId="5234BD4D" w14:textId="77777777" w:rsidR="00175B84" w:rsidRPr="00304C09" w:rsidRDefault="00175B84" w:rsidP="00175B84">
      <w:pPr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549F6">
        <w:rPr>
          <w:rFonts w:ascii="Times New Roman" w:hAnsi="Times New Roman"/>
          <w:color w:val="000000"/>
          <w:sz w:val="24"/>
          <w:szCs w:val="24"/>
          <w:lang w:val="ru-RU"/>
        </w:rPr>
        <w:t xml:space="preserve">që për të njëjtat qëllime nuk kanë përdorur fonde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inkurajuse</w:t>
      </w:r>
      <w:r w:rsidRPr="006549F6">
        <w:rPr>
          <w:rFonts w:ascii="Times New Roman" w:hAnsi="Times New Roman"/>
          <w:color w:val="000000"/>
          <w:sz w:val="24"/>
          <w:szCs w:val="24"/>
          <w:lang w:val="ru-RU"/>
        </w:rPr>
        <w:t xml:space="preserve"> që vijnë nga buxheti i Republikës së S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erbisë, buxheti i vetëqeverisje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lokale ose organizata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ve</w:t>
      </w:r>
      <w:r w:rsidR="00D65F9C">
        <w:rPr>
          <w:rFonts w:ascii="Times New Roman" w:hAnsi="Times New Roman"/>
          <w:color w:val="000000"/>
          <w:sz w:val="24"/>
          <w:szCs w:val="24"/>
          <w:lang w:val="ru-RU"/>
        </w:rPr>
        <w:t xml:space="preserve"> donatore</w:t>
      </w:r>
      <w:r w:rsidR="00D65F9C">
        <w:rPr>
          <w:rFonts w:ascii="Times New Roman" w:hAnsi="Times New Roman"/>
          <w:color w:val="000000"/>
          <w:sz w:val="24"/>
          <w:szCs w:val="24"/>
          <w:lang w:val="en-US"/>
        </w:rPr>
        <w:t xml:space="preserve"> dhe </w:t>
      </w:r>
      <w:r w:rsidR="00D65F9C" w:rsidRPr="00D65F9C">
        <w:rPr>
          <w:rFonts w:ascii="Times New Roman" w:hAnsi="Times New Roman"/>
          <w:color w:val="000000"/>
          <w:sz w:val="24"/>
          <w:szCs w:val="24"/>
          <w:lang w:val="en-US"/>
        </w:rPr>
        <w:t>se në</w:t>
      </w:r>
      <w:r w:rsidR="00D65F9C">
        <w:rPr>
          <w:rFonts w:ascii="Times New Roman" w:hAnsi="Times New Roman"/>
          <w:color w:val="000000"/>
          <w:sz w:val="24"/>
          <w:szCs w:val="24"/>
          <w:lang w:val="en-US"/>
        </w:rPr>
        <w:t xml:space="preserve"> vitin fiskal aktual</w:t>
      </w:r>
      <w:r w:rsidR="00D65F9C" w:rsidRPr="00D65F9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D65F9C">
        <w:rPr>
          <w:rFonts w:ascii="Times New Roman" w:hAnsi="Times New Roman"/>
          <w:color w:val="000000"/>
          <w:sz w:val="24"/>
          <w:szCs w:val="24"/>
          <w:lang w:val="en-US"/>
        </w:rPr>
        <w:t xml:space="preserve">dhe dy vite </w:t>
      </w:r>
      <w:r w:rsidR="00D65F9C" w:rsidRPr="00D65F9C">
        <w:rPr>
          <w:rFonts w:ascii="Times New Roman" w:hAnsi="Times New Roman"/>
          <w:color w:val="000000"/>
          <w:sz w:val="24"/>
          <w:szCs w:val="24"/>
          <w:lang w:val="en-US"/>
        </w:rPr>
        <w:t>paraprake nuk iu është dhënë ndihma shtetërore de minimis në vlerë deri në 23.000.000,00 dinarë;</w:t>
      </w:r>
    </w:p>
    <w:p w14:paraId="4C4F089E" w14:textId="77777777" w:rsidR="00175B84" w:rsidRPr="00304C09" w:rsidRDefault="00175B84" w:rsidP="00175B84">
      <w:pPr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ru-RU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k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6549F6">
        <w:rPr>
          <w:rFonts w:ascii="Times New Roman" w:hAnsi="Times New Roman"/>
          <w:color w:val="000000"/>
          <w:sz w:val="24"/>
          <w:szCs w:val="24"/>
          <w:lang w:val="ru-RU"/>
        </w:rPr>
        <w:t xml:space="preserve">në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ru-RU"/>
        </w:rPr>
        <w:t xml:space="preserve">ë </w:t>
      </w:r>
      <w:r w:rsidRPr="006549F6">
        <w:rPr>
          <w:rFonts w:ascii="Times New Roman" w:hAnsi="Times New Roman"/>
          <w:color w:val="000000"/>
          <w:sz w:val="24"/>
          <w:szCs w:val="24"/>
          <w:lang w:val="ru-RU"/>
        </w:rPr>
        <w:t>siguruar fondet e tyre për bashkëfinancimin e projektit (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shlyerjen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e detyrimeve nga fondet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individuale</w:t>
      </w:r>
      <w:r w:rsidRPr="006549F6">
        <w:rPr>
          <w:rFonts w:ascii="Times New Roman" w:hAnsi="Times New Roman"/>
          <w:color w:val="000000"/>
          <w:sz w:val="24"/>
          <w:szCs w:val="24"/>
          <w:lang w:val="ru-RU"/>
        </w:rPr>
        <w:t xml:space="preserve"> për blerjen e pajisjeve me anë të lëshimit ose kompensimi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6549F6">
        <w:rPr>
          <w:rFonts w:ascii="Times New Roman" w:hAnsi="Times New Roman"/>
          <w:color w:val="000000"/>
          <w:sz w:val="24"/>
          <w:szCs w:val="24"/>
          <w:lang w:val="ru-RU"/>
        </w:rPr>
        <w:t xml:space="preserve"> nuk </w:t>
      </w:r>
      <w:r w:rsidRPr="00E32F80">
        <w:rPr>
          <w:rFonts w:ascii="Times New Roman" w:hAnsi="Times New Roman"/>
          <w:color w:val="000000"/>
          <w:sz w:val="24"/>
          <w:szCs w:val="24"/>
          <w:lang w:val="ru-RU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sht</w:t>
      </w:r>
      <w:r w:rsidRPr="00E32F80">
        <w:rPr>
          <w:rFonts w:ascii="Times New Roman" w:hAnsi="Times New Roman"/>
          <w:color w:val="000000"/>
          <w:sz w:val="24"/>
          <w:szCs w:val="24"/>
          <w:lang w:val="ru-RU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lej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uar</w:t>
      </w:r>
      <w:r w:rsidRPr="006549F6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14:paraId="0F0A607B" w14:textId="77777777" w:rsidR="00175B84" w:rsidRPr="00304C09" w:rsidRDefault="00175B84" w:rsidP="00175B84">
      <w:pPr>
        <w:pStyle w:val="ListParagraph"/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ru-RU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ken</w:t>
      </w:r>
      <w:r w:rsidRPr="00E32F80">
        <w:rPr>
          <w:rFonts w:ascii="Times New Roman" w:hAnsi="Times New Roman"/>
          <w:color w:val="000000"/>
          <w:sz w:val="24"/>
          <w:szCs w:val="24"/>
          <w:lang w:val="ru-RU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ru-RU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shlyera</w:t>
      </w:r>
      <w:r w:rsidRPr="00E32F8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detyrimet</w:t>
      </w:r>
      <w:r w:rsidRPr="00E32F8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E32F80">
        <w:rPr>
          <w:rFonts w:ascii="Times New Roman" w:hAnsi="Times New Roman"/>
          <w:color w:val="000000"/>
          <w:sz w:val="24"/>
          <w:szCs w:val="24"/>
          <w:lang w:val="ru-RU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baz</w:t>
      </w:r>
      <w:r w:rsidRPr="00E32F80">
        <w:rPr>
          <w:rFonts w:ascii="Times New Roman" w:hAnsi="Times New Roman"/>
          <w:color w:val="000000"/>
          <w:sz w:val="24"/>
          <w:szCs w:val="24"/>
          <w:lang w:val="ru-RU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ru-RU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tatimit</w:t>
      </w:r>
      <w:r w:rsidRPr="00E32F8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dhe</w:t>
      </w:r>
      <w:r w:rsidRPr="00E32F8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kontributeve</w:t>
      </w:r>
      <w:r w:rsidRPr="00E32F80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14:paraId="1C240250" w14:textId="77777777" w:rsidR="00175B84" w:rsidRPr="00304C09" w:rsidRDefault="00175B84" w:rsidP="00175B84">
      <w:pPr>
        <w:pStyle w:val="ListParagraph"/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14:paraId="2C79704F" w14:textId="77777777" w:rsidR="00175B84" w:rsidRPr="00304C09" w:rsidRDefault="00175B84" w:rsidP="00175B84">
      <w:pPr>
        <w:pStyle w:val="ListParagraph"/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ken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shlyera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gjitha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detyrimet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baz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taksave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lokale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;</w:t>
      </w:r>
    </w:p>
    <w:p w14:paraId="49D657D9" w14:textId="77777777" w:rsidR="00175B84" w:rsidRPr="00304C09" w:rsidRDefault="00175B84" w:rsidP="00175B84">
      <w:pPr>
        <w:pStyle w:val="ListParagraph"/>
        <w:spacing w:before="120" w:after="0" w:line="240" w:lineRule="auto"/>
        <w:ind w:left="1123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14:paraId="3EF4EECF" w14:textId="77777777" w:rsidR="00175B84" w:rsidRPr="00304C09" w:rsidRDefault="00175B84" w:rsidP="00175B84">
      <w:pPr>
        <w:pStyle w:val="ListParagraph"/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jen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pron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si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shumic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private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;</w:t>
      </w:r>
    </w:p>
    <w:p w14:paraId="557A3FE8" w14:textId="77777777" w:rsidR="00175B84" w:rsidRPr="00E32F80" w:rsidRDefault="00175B84" w:rsidP="00175B84">
      <w:pPr>
        <w:pStyle w:val="ListParagraph"/>
        <w:ind w:left="0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14:paraId="4DF296C6" w14:textId="77777777" w:rsidR="00175B84" w:rsidRPr="006549F6" w:rsidRDefault="00175B84" w:rsidP="00175B84">
      <w:pPr>
        <w:pStyle w:val="ListParagraph"/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j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="0007720E">
        <w:rPr>
          <w:rFonts w:ascii="Times New Roman" w:hAnsi="Times New Roman"/>
          <w:color w:val="000000"/>
          <w:sz w:val="24"/>
          <w:szCs w:val="24"/>
          <w:lang w:val="sr-Cyrl-CS"/>
        </w:rPr>
        <w:t>në të regjistruar në Agjenc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inë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Regjistrat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6549F6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Bizneseve; që brenda një viti para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paraqitjes së kërkesës, nuk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iu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sht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shqiptuar mas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a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plot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fuqishme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6549F6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ndalimit të kryerjes së veprimtarisë;</w:t>
      </w:r>
    </w:p>
    <w:p w14:paraId="6E8F0E8E" w14:textId="77777777" w:rsidR="00175B84" w:rsidRPr="006549F6" w:rsidRDefault="00175B84" w:rsidP="00175B84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14:paraId="012E5B9F" w14:textId="77777777" w:rsidR="00175B84" w:rsidRPr="003D76B9" w:rsidRDefault="00175B84" w:rsidP="003D76B9">
      <w:pPr>
        <w:pStyle w:val="ListParagraph"/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ekzisto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j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dhe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veproj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Pr="006549F6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për të paktën dy vjet në territorin e komunave të Preshev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ës, Bujanocit ose Medvegjës -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q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Pr="006549F6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selia e ndërmarrjes duhet të jetë në territorin e komunave Preshevë, Bujanoc ose </w:t>
      </w:r>
      <w:r w:rsidR="00D65F9C">
        <w:rPr>
          <w:rFonts w:ascii="Times New Roman" w:hAnsi="Times New Roman"/>
          <w:color w:val="000000"/>
          <w:sz w:val="24"/>
          <w:szCs w:val="24"/>
          <w:lang w:val="sr-Cyrl-CS"/>
        </w:rPr>
        <w:t>Medvegjë të paktën nga viti 2020</w:t>
      </w:r>
      <w:r w:rsidR="003D76B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(të ken</w:t>
      </w:r>
      <w:r w:rsidRPr="006549F6">
        <w:rPr>
          <w:rFonts w:ascii="Times New Roman" w:hAnsi="Times New Roman"/>
          <w:color w:val="000000"/>
          <w:sz w:val="24"/>
          <w:szCs w:val="24"/>
          <w:lang w:val="sr-Cyrl-CS"/>
        </w:rPr>
        <w:t>ë ra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porte financiare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mbi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veprimtarin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Pr="006549F6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për dy vitet e </w:t>
      </w:r>
      <w:r w:rsidR="00D65F9C">
        <w:rPr>
          <w:rFonts w:ascii="Times New Roman" w:hAnsi="Times New Roman"/>
          <w:color w:val="000000"/>
          <w:sz w:val="24"/>
          <w:szCs w:val="24"/>
          <w:lang w:val="sr-Cyrl-CS"/>
        </w:rPr>
        <w:t>fundit - 20</w:t>
      </w:r>
      <w:r w:rsidR="00D65F9C">
        <w:rPr>
          <w:rFonts w:ascii="Times New Roman" w:hAnsi="Times New Roman"/>
          <w:color w:val="000000"/>
          <w:sz w:val="24"/>
          <w:szCs w:val="24"/>
          <w:lang w:val="en-US"/>
        </w:rPr>
        <w:t>20</w:t>
      </w:r>
      <w:r w:rsidR="00D65F9C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dhe 202</w:t>
      </w:r>
      <w:r w:rsidR="00D65F9C">
        <w:rPr>
          <w:rFonts w:ascii="Times New Roman" w:hAnsi="Times New Roman"/>
          <w:color w:val="000000"/>
          <w:sz w:val="24"/>
          <w:szCs w:val="24"/>
          <w:lang w:val="en-US"/>
        </w:rPr>
        <w:t>1</w:t>
      </w:r>
      <w:r w:rsidRPr="006549F6">
        <w:rPr>
          <w:rFonts w:ascii="Times New Roman" w:hAnsi="Times New Roman"/>
          <w:color w:val="000000"/>
          <w:sz w:val="24"/>
          <w:szCs w:val="24"/>
          <w:lang w:val="sr-Cyrl-CS"/>
        </w:rPr>
        <w:t>);</w:t>
      </w:r>
    </w:p>
    <w:p w14:paraId="6A7D83F4" w14:textId="77777777" w:rsidR="00175B84" w:rsidRPr="006549F6" w:rsidRDefault="00175B84" w:rsidP="00175B84">
      <w:pPr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lastRenderedPageBreak/>
        <w:t>q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deri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dit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paraqitjes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k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rkes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ken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6549F6">
        <w:rPr>
          <w:rFonts w:ascii="Times New Roman" w:hAnsi="Times New Roman"/>
          <w:color w:val="000000"/>
          <w:sz w:val="24"/>
          <w:szCs w:val="24"/>
          <w:lang w:val="ru-RU"/>
        </w:rPr>
        <w:t>të paktën dy të punësuar pë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r një periudhë të pacaktuar koh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ore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rtetim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sht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formulari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aplikimit M4 dhe/</w:t>
      </w:r>
      <w:r w:rsidRPr="006549F6">
        <w:rPr>
          <w:rFonts w:ascii="Times New Roman" w:hAnsi="Times New Roman"/>
          <w:color w:val="000000"/>
          <w:sz w:val="24"/>
          <w:szCs w:val="24"/>
          <w:lang w:val="ru-RU"/>
        </w:rPr>
        <w:t>ose MA);</w:t>
      </w:r>
    </w:p>
    <w:p w14:paraId="6C3C1363" w14:textId="77777777" w:rsidR="00175B84" w:rsidRPr="00304C09" w:rsidRDefault="00175B84" w:rsidP="00175B84">
      <w:pPr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q</w:t>
      </w:r>
      <w:r w:rsidRPr="00E32F80">
        <w:rPr>
          <w:rFonts w:ascii="Times New Roman" w:hAnsi="Times New Roman"/>
          <w:color w:val="000000"/>
          <w:sz w:val="24"/>
          <w:szCs w:val="24"/>
          <w:lang w:val="ru-RU"/>
        </w:rPr>
        <w:t>ë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llogaria e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parashtruesit</w:t>
      </w:r>
      <w:r w:rsidRPr="00E32F8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ru-RU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k</w:t>
      </w:r>
      <w:r w:rsidRPr="00E32F80">
        <w:rPr>
          <w:rFonts w:ascii="Times New Roman" w:hAnsi="Times New Roman"/>
          <w:color w:val="000000"/>
          <w:sz w:val="24"/>
          <w:szCs w:val="24"/>
          <w:lang w:val="ru-RU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rkes</w:t>
      </w:r>
      <w:r w:rsidRPr="00E32F80">
        <w:rPr>
          <w:rFonts w:ascii="Times New Roman" w:hAnsi="Times New Roman"/>
          <w:color w:val="000000"/>
          <w:sz w:val="24"/>
          <w:szCs w:val="24"/>
          <w:lang w:val="ru-RU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nuk është bllok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ad</w:t>
      </w:r>
      <w:r w:rsidRPr="00E32F80">
        <w:rPr>
          <w:rFonts w:ascii="Times New Roman" w:hAnsi="Times New Roman"/>
          <w:color w:val="000000"/>
          <w:sz w:val="24"/>
          <w:szCs w:val="24"/>
          <w:lang w:val="ru-RU"/>
        </w:rPr>
        <w:t>ë</w:t>
      </w:r>
      <w:r w:rsidRPr="006549F6">
        <w:rPr>
          <w:rFonts w:ascii="Times New Roman" w:hAnsi="Times New Roman"/>
          <w:color w:val="000000"/>
          <w:sz w:val="24"/>
          <w:szCs w:val="24"/>
          <w:lang w:val="ru-RU"/>
        </w:rPr>
        <w:t xml:space="preserve"> në</w:t>
      </w:r>
      <w:r w:rsidR="00CB1525">
        <w:rPr>
          <w:rFonts w:ascii="Times New Roman" w:hAnsi="Times New Roman"/>
          <w:color w:val="000000"/>
          <w:sz w:val="24"/>
          <w:szCs w:val="24"/>
          <w:lang w:val="ru-RU"/>
        </w:rPr>
        <w:t xml:space="preserve"> periudhën prej 1 janarit 202</w:t>
      </w:r>
      <w:r w:rsidR="00CB1525">
        <w:rPr>
          <w:rFonts w:ascii="Times New Roman" w:hAnsi="Times New Roman"/>
          <w:color w:val="000000"/>
          <w:sz w:val="24"/>
          <w:szCs w:val="24"/>
          <w:lang w:val="en-US"/>
        </w:rPr>
        <w:t>2</w:t>
      </w:r>
      <w:r w:rsidRPr="006549F6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14:paraId="57C0A9E9" w14:textId="77777777" w:rsidR="00175B84" w:rsidRPr="00304C09" w:rsidRDefault="00175B84" w:rsidP="00175B84">
      <w:pPr>
        <w:pStyle w:val="ListParagraph"/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që ndaj tyre nuk është nisur procedurë e falimentimit apo procedurë e likuidimit;</w:t>
      </w:r>
    </w:p>
    <w:p w14:paraId="15432DAF" w14:textId="77777777" w:rsidR="00175B84" w:rsidRPr="00304C09" w:rsidRDefault="00175B84" w:rsidP="00175B84">
      <w:pPr>
        <w:pStyle w:val="ListParagraph"/>
        <w:spacing w:before="120" w:after="0" w:line="240" w:lineRule="auto"/>
        <w:ind w:left="1123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14:paraId="4D3C447A" w14:textId="77777777" w:rsidR="00175B84" w:rsidRPr="00931542" w:rsidRDefault="00175B84" w:rsidP="00175B84">
      <w:pPr>
        <w:pStyle w:val="ListParagraph"/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val="sr-Cyrl-CS"/>
        </w:rPr>
      </w:pPr>
      <w:r w:rsidRPr="00931542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q</w:t>
      </w:r>
      <w:r w:rsidRPr="00E32F80">
        <w:rPr>
          <w:rFonts w:ascii="Times New Roman" w:hAnsi="Times New Roman"/>
          <w:color w:val="000000"/>
          <w:sz w:val="24"/>
          <w:szCs w:val="24"/>
          <w:u w:val="single"/>
          <w:lang w:val="sr-Cyrl-CS"/>
        </w:rPr>
        <w:t xml:space="preserve">ë </w:t>
      </w:r>
      <w:r w:rsidRPr="00931542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nuk</w:t>
      </w:r>
      <w:r w:rsidRPr="00E32F80">
        <w:rPr>
          <w:rFonts w:ascii="Times New Roman" w:hAnsi="Times New Roman"/>
          <w:color w:val="000000"/>
          <w:sz w:val="24"/>
          <w:szCs w:val="24"/>
          <w:u w:val="single"/>
          <w:lang w:val="sr-Cyrl-CS"/>
        </w:rPr>
        <w:t xml:space="preserve"> </w:t>
      </w:r>
      <w:r w:rsidRPr="00931542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jan</w:t>
      </w:r>
      <w:r w:rsidRPr="00E32F80">
        <w:rPr>
          <w:rFonts w:ascii="Times New Roman" w:hAnsi="Times New Roman"/>
          <w:color w:val="000000"/>
          <w:sz w:val="24"/>
          <w:szCs w:val="24"/>
          <w:u w:val="single"/>
          <w:lang w:val="sr-Cyrl-CS"/>
        </w:rPr>
        <w:t xml:space="preserve">ë </w:t>
      </w:r>
      <w:r w:rsidRPr="00931542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n</w:t>
      </w:r>
      <w:r w:rsidRPr="00E32F80">
        <w:rPr>
          <w:rFonts w:ascii="Times New Roman" w:hAnsi="Times New Roman"/>
          <w:color w:val="000000"/>
          <w:sz w:val="24"/>
          <w:szCs w:val="24"/>
          <w:u w:val="single"/>
          <w:lang w:val="sr-Cyrl-CS"/>
        </w:rPr>
        <w:t xml:space="preserve">ë </w:t>
      </w:r>
      <w:r w:rsidRPr="00931542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v</w:t>
      </w:r>
      <w:r w:rsidRPr="00E32F80">
        <w:rPr>
          <w:rFonts w:ascii="Times New Roman" w:hAnsi="Times New Roman"/>
          <w:color w:val="000000"/>
          <w:sz w:val="24"/>
          <w:szCs w:val="24"/>
          <w:u w:val="single"/>
          <w:lang w:val="sr-Cyrl-CS"/>
        </w:rPr>
        <w:t>ë</w:t>
      </w:r>
      <w:r w:rsidRPr="00931542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shtir</w:t>
      </w:r>
      <w:r w:rsidRPr="00E32F80">
        <w:rPr>
          <w:rFonts w:ascii="Times New Roman" w:hAnsi="Times New Roman"/>
          <w:color w:val="000000"/>
          <w:sz w:val="24"/>
          <w:szCs w:val="24"/>
          <w:u w:val="single"/>
          <w:lang w:val="sr-Cyrl-CS"/>
        </w:rPr>
        <w:t>ë</w:t>
      </w:r>
      <w:r w:rsidRPr="00931542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si</w:t>
      </w:r>
      <w:r w:rsidRPr="00E32F80">
        <w:rPr>
          <w:rFonts w:ascii="Times New Roman" w:hAnsi="Times New Roman"/>
          <w:color w:val="000000"/>
          <w:sz w:val="24"/>
          <w:szCs w:val="24"/>
          <w:u w:val="single"/>
          <w:lang w:val="sr-Cyrl-CS"/>
        </w:rPr>
        <w:t xml:space="preserve">, </w:t>
      </w:r>
      <w:r w:rsidRPr="00931542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nd</w:t>
      </w:r>
      <w:r w:rsidRPr="00E32F80">
        <w:rPr>
          <w:rFonts w:ascii="Times New Roman" w:hAnsi="Times New Roman"/>
          <w:color w:val="000000"/>
          <w:sz w:val="24"/>
          <w:szCs w:val="24"/>
          <w:u w:val="single"/>
          <w:lang w:val="sr-Cyrl-CS"/>
        </w:rPr>
        <w:t>ë</w:t>
      </w:r>
      <w:r w:rsidRPr="00931542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rsa</w:t>
      </w:r>
      <w:r w:rsidRPr="00E32F80">
        <w:rPr>
          <w:rFonts w:ascii="Times New Roman" w:hAnsi="Times New Roman"/>
          <w:color w:val="000000"/>
          <w:sz w:val="24"/>
          <w:szCs w:val="24"/>
          <w:u w:val="single"/>
          <w:lang w:val="sr-Cyrl-CS"/>
        </w:rPr>
        <w:t xml:space="preserve"> </w:t>
      </w:r>
      <w:r w:rsidRPr="00931542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sipas</w:t>
      </w:r>
      <w:r w:rsidRPr="00E32F80">
        <w:rPr>
          <w:rFonts w:ascii="Times New Roman" w:hAnsi="Times New Roman"/>
          <w:color w:val="000000"/>
          <w:sz w:val="24"/>
          <w:szCs w:val="24"/>
          <w:u w:val="single"/>
          <w:lang w:val="sr-Cyrl-CS"/>
        </w:rPr>
        <w:t xml:space="preserve"> </w:t>
      </w:r>
      <w:r w:rsidRPr="00931542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definicionit</w:t>
      </w:r>
      <w:r w:rsidRPr="00E32F80">
        <w:rPr>
          <w:rFonts w:ascii="Times New Roman" w:hAnsi="Times New Roman"/>
          <w:color w:val="000000"/>
          <w:sz w:val="24"/>
          <w:szCs w:val="24"/>
          <w:u w:val="single"/>
          <w:lang w:val="sr-Cyrl-CS"/>
        </w:rPr>
        <w:t xml:space="preserve"> </w:t>
      </w:r>
      <w:r w:rsidRPr="00931542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u w:val="single"/>
          <w:lang w:val="sr-Cyrl-CS"/>
        </w:rPr>
        <w:t xml:space="preserve">ë </w:t>
      </w:r>
      <w:r w:rsidRPr="00931542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m</w:t>
      </w:r>
      <w:r w:rsidRPr="00E32F80">
        <w:rPr>
          <w:rFonts w:ascii="Times New Roman" w:hAnsi="Times New Roman"/>
          <w:color w:val="000000"/>
          <w:sz w:val="24"/>
          <w:szCs w:val="24"/>
          <w:u w:val="single"/>
          <w:lang w:val="sr-Cyrl-CS"/>
        </w:rPr>
        <w:t>ë</w:t>
      </w:r>
      <w:r w:rsidRPr="00931542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posht</w:t>
      </w:r>
      <w:r w:rsidRPr="00E32F80">
        <w:rPr>
          <w:rFonts w:ascii="Times New Roman" w:hAnsi="Times New Roman"/>
          <w:color w:val="000000"/>
          <w:sz w:val="24"/>
          <w:szCs w:val="24"/>
          <w:u w:val="single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m</w:t>
      </w:r>
      <w:r w:rsidRPr="00E32F80">
        <w:rPr>
          <w:rFonts w:ascii="Times New Roman" w:hAnsi="Times New Roman"/>
          <w:color w:val="000000"/>
          <w:sz w:val="24"/>
          <w:szCs w:val="24"/>
          <w:u w:val="single"/>
          <w:lang w:val="sr-Cyrl-CS"/>
        </w:rPr>
        <w:t>:</w:t>
      </w:r>
    </w:p>
    <w:p w14:paraId="1C1BD51D" w14:textId="77777777" w:rsidR="00175B84" w:rsidRPr="00E32F80" w:rsidRDefault="00175B84" w:rsidP="00175B84">
      <w:pPr>
        <w:spacing w:before="120"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Subjekti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ekonomik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shtir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si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sht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subjekti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ekonomik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q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nuk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ë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sht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gjendje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parandaloj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humbjet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nga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fo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ndet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veta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fondet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pronar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/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aksionar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tij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ose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besuar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ose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fondet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nga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burime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tjera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treg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dhe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cilat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pa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intervenimin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shtetit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nj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koh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shkurt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dhe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mesme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do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rrezikoj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mbijetes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tij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. </w:t>
      </w:r>
    </w:p>
    <w:p w14:paraId="72CB7660" w14:textId="77777777" w:rsidR="00175B84" w:rsidRPr="00E32F80" w:rsidRDefault="00175B84" w:rsidP="00175B84">
      <w:pPr>
        <w:spacing w:before="120"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Subjekti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ekonomik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sht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shtir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si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:</w:t>
      </w:r>
    </w:p>
    <w:p w14:paraId="02892D9A" w14:textId="77777777" w:rsidR="00175B84" w:rsidRPr="00E32F80" w:rsidRDefault="00175B84" w:rsidP="00175B84">
      <w:pPr>
        <w:spacing w:before="120"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-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se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rgjegj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sia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borxhet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tij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sht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kufizuar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dhe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ai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ka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humbur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m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shum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gjysm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kapitalit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themelor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,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nga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cilat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mbi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nj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kat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kapitalit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themelor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ka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humbur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12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muajt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fundit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;</w:t>
      </w:r>
    </w:p>
    <w:p w14:paraId="63A70FA3" w14:textId="77777777" w:rsidR="00175B84" w:rsidRPr="00E32F80" w:rsidRDefault="00175B84" w:rsidP="00175B84">
      <w:pPr>
        <w:spacing w:before="120"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pakt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nj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person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nyr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pakufizuar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rgjigjet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daj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borxheve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tij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dhe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raportet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financiare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tregojn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se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kapitali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tij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ë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sht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z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vog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luar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shum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gjysma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,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nga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cilat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m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shum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nj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kat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rta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kapitalit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sht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humbur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12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muajt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fundit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;</w:t>
      </w:r>
    </w:p>
    <w:p w14:paraId="1B0FBDE1" w14:textId="77777777" w:rsidR="00175B84" w:rsidRPr="00E32F80" w:rsidRDefault="00175B84" w:rsidP="00175B84">
      <w:pPr>
        <w:spacing w:before="120"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-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se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plot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son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kushtet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p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r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hapjen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nj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procedure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falimentimi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.</w:t>
      </w:r>
      <w:r w:rsidRPr="00304C0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45F42D2A" w14:textId="77777777" w:rsidR="00175B84" w:rsidRPr="00E32F80" w:rsidRDefault="00175B84" w:rsidP="00175B84">
      <w:pPr>
        <w:spacing w:before="120"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Subjekti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ekonomik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ë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sht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shtir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si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dhe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se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asnj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nga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kushtet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p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rmendura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paragrafin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1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k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saj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pike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nuk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ë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sht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plot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suar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,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se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ka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shenja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dukshme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se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ë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sht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shtir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si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,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si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rritja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humbjeve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,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reduktimi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ardhurave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totale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rritja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stoqeve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,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kapaci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teti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tep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zvog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limi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rrjedhave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mjeteve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proofErr w:type="gramStart"/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monetare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,</w:t>
      </w:r>
      <w:proofErr w:type="gramEnd"/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rritja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borxhit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,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rritja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kostove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interesit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dhe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r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nia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ose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nulta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neto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vler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pron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kushtet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shtira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sht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nj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subjekt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biznesi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cili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ë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sht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paaft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p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r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paguar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(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insolvent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)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ose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ndaj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cilit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sht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hapur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procedura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284C4B">
        <w:rPr>
          <w:rFonts w:ascii="Times New Roman" w:hAnsi="Times New Roman"/>
          <w:color w:val="000000"/>
          <w:sz w:val="24"/>
          <w:szCs w:val="24"/>
          <w:lang w:val="en-US"/>
        </w:rPr>
        <w:t>falimentimit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.</w:t>
      </w:r>
    </w:p>
    <w:p w14:paraId="43758896" w14:textId="77777777" w:rsidR="0073651C" w:rsidRPr="00E32F80" w:rsidRDefault="0073651C" w:rsidP="0073651C">
      <w:pPr>
        <w:spacing w:before="120"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3D76B9">
        <w:rPr>
          <w:rFonts w:ascii="Times New Roman" w:hAnsi="Times New Roman"/>
          <w:color w:val="000000"/>
          <w:sz w:val="24"/>
          <w:szCs w:val="24"/>
          <w:lang w:val="en-US"/>
        </w:rPr>
        <w:t>b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) </w:t>
      </w:r>
      <w:r w:rsidRPr="003D76B9">
        <w:rPr>
          <w:rFonts w:ascii="Times New Roman" w:hAnsi="Times New Roman"/>
          <w:color w:val="000000"/>
          <w:sz w:val="24"/>
          <w:szCs w:val="24"/>
          <w:lang w:val="en-US"/>
        </w:rPr>
        <w:t>kushtet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3D76B9">
        <w:rPr>
          <w:rFonts w:ascii="Times New Roman" w:hAnsi="Times New Roman"/>
          <w:color w:val="000000"/>
          <w:sz w:val="24"/>
          <w:szCs w:val="24"/>
          <w:lang w:val="en-US"/>
        </w:rPr>
        <w:t>specifike</w:t>
      </w:r>
      <w:r w:rsidRPr="003D76B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0F05C4A7" w14:textId="77777777" w:rsidR="0073651C" w:rsidRPr="00E32F80" w:rsidRDefault="0073651C" w:rsidP="0073651C">
      <w:pPr>
        <w:spacing w:before="240"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Nj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subjekt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ekonomik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9C24C6">
        <w:rPr>
          <w:rFonts w:ascii="Times New Roman" w:hAnsi="Times New Roman"/>
          <w:color w:val="000000"/>
          <w:sz w:val="24"/>
          <w:szCs w:val="24"/>
          <w:lang w:val="en-US"/>
        </w:rPr>
        <w:t>nga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9C24C6">
        <w:rPr>
          <w:rFonts w:ascii="Times New Roman" w:hAnsi="Times New Roman"/>
          <w:color w:val="000000"/>
          <w:sz w:val="24"/>
          <w:szCs w:val="24"/>
          <w:lang w:val="en-US"/>
        </w:rPr>
        <w:t>territori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9C24C6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nj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kom</w:t>
      </w:r>
      <w:r w:rsidR="003D76B9">
        <w:rPr>
          <w:rFonts w:ascii="Times New Roman" w:hAnsi="Times New Roman"/>
          <w:color w:val="000000"/>
          <w:sz w:val="24"/>
          <w:szCs w:val="24"/>
          <w:lang w:val="en-US"/>
        </w:rPr>
        <w:t>une</w:t>
      </w:r>
      <w:r w:rsidR="003D76B9"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3D76B9">
        <w:rPr>
          <w:rFonts w:ascii="Times New Roman" w:hAnsi="Times New Roman"/>
          <w:color w:val="000000"/>
          <w:sz w:val="24"/>
          <w:szCs w:val="24"/>
          <w:lang w:val="en-US"/>
        </w:rPr>
        <w:t>mund</w:t>
      </w:r>
      <w:r w:rsidR="003D76B9"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3D76B9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="003D76B9"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="003D76B9">
        <w:rPr>
          <w:rFonts w:ascii="Times New Roman" w:hAnsi="Times New Roman"/>
          <w:color w:val="000000"/>
          <w:sz w:val="24"/>
          <w:szCs w:val="24"/>
          <w:lang w:val="en-US"/>
        </w:rPr>
        <w:t>paraqes</w:t>
      </w:r>
      <w:r w:rsidR="003D76B9"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="003D76B9">
        <w:rPr>
          <w:rFonts w:ascii="Times New Roman" w:hAnsi="Times New Roman"/>
          <w:color w:val="000000"/>
          <w:sz w:val="24"/>
          <w:szCs w:val="24"/>
          <w:lang w:val="en-US"/>
        </w:rPr>
        <w:t>maksimum</w:t>
      </w:r>
      <w:r w:rsidR="003D76B9"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3D76B9">
        <w:rPr>
          <w:rFonts w:ascii="Times New Roman" w:hAnsi="Times New Roman"/>
          <w:color w:val="000000"/>
          <w:sz w:val="24"/>
          <w:szCs w:val="24"/>
          <w:lang w:val="en-US"/>
        </w:rPr>
        <w:t>nj</w:t>
      </w:r>
      <w:r w:rsidR="00804470"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paraqitje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proofErr w:type="gramEnd"/>
      <w:r w:rsidR="003D76B9"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3D76B9">
        <w:rPr>
          <w:rFonts w:ascii="Times New Roman" w:hAnsi="Times New Roman"/>
          <w:color w:val="000000"/>
          <w:sz w:val="24"/>
          <w:szCs w:val="24"/>
          <w:lang w:val="en-US"/>
        </w:rPr>
        <w:t>propozimit</w:t>
      </w:r>
      <w:r w:rsidR="003D76B9"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3D76B9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="00804470"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="003D76B9"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3D76B9">
        <w:rPr>
          <w:rFonts w:ascii="Times New Roman" w:hAnsi="Times New Roman"/>
          <w:color w:val="000000"/>
          <w:sz w:val="24"/>
          <w:szCs w:val="24"/>
          <w:lang w:val="en-US"/>
        </w:rPr>
        <w:t>projektit</w:t>
      </w:r>
      <w:r w:rsidR="003D76B9"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3D76B9">
        <w:rPr>
          <w:rFonts w:ascii="Times New Roman" w:hAnsi="Times New Roman"/>
          <w:color w:val="000000"/>
          <w:sz w:val="24"/>
          <w:szCs w:val="24"/>
          <w:lang w:val="en-US"/>
        </w:rPr>
        <w:t>p</w:t>
      </w:r>
      <w:r w:rsidR="003D76B9"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="003D76B9">
        <w:rPr>
          <w:rFonts w:ascii="Times New Roman" w:hAnsi="Times New Roman"/>
          <w:color w:val="000000"/>
          <w:sz w:val="24"/>
          <w:szCs w:val="24"/>
          <w:lang w:val="en-US"/>
        </w:rPr>
        <w:t>r</w:t>
      </w:r>
      <w:r w:rsidR="003D76B9"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3D76B9">
        <w:rPr>
          <w:rFonts w:ascii="Times New Roman" w:hAnsi="Times New Roman"/>
          <w:color w:val="000000"/>
          <w:sz w:val="24"/>
          <w:szCs w:val="24"/>
          <w:lang w:val="en-US"/>
        </w:rPr>
        <w:t>financim</w:t>
      </w:r>
      <w:r w:rsidR="003D76B9"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3D76B9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="003D76B9"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3D76B9">
        <w:rPr>
          <w:rFonts w:ascii="Times New Roman" w:hAnsi="Times New Roman"/>
          <w:color w:val="000000"/>
          <w:sz w:val="24"/>
          <w:szCs w:val="24"/>
          <w:lang w:val="en-US"/>
        </w:rPr>
        <w:t>projektit</w:t>
      </w:r>
      <w:r w:rsidR="003D76B9" w:rsidRPr="00E32F80">
        <w:rPr>
          <w:rFonts w:ascii="Times New Roman" w:hAnsi="Times New Roman"/>
          <w:color w:val="000000"/>
          <w:sz w:val="24"/>
          <w:szCs w:val="24"/>
          <w:lang w:val="sr-Cyrl-CS"/>
        </w:rPr>
        <w:t>.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</w:p>
    <w:p w14:paraId="6B55EC31" w14:textId="77777777" w:rsidR="0073651C" w:rsidRPr="00E32F80" w:rsidRDefault="0073651C" w:rsidP="0073651C">
      <w:pPr>
        <w:spacing w:before="240"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Me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rastin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dor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zimit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paraqitjes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, </w:t>
      </w:r>
      <w:r w:rsidRPr="009C24C6">
        <w:rPr>
          <w:rFonts w:ascii="Times New Roman" w:hAnsi="Times New Roman"/>
          <w:color w:val="000000"/>
          <w:sz w:val="24"/>
          <w:szCs w:val="24"/>
          <w:lang w:val="en-US"/>
        </w:rPr>
        <w:t>selia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9C24C6">
        <w:rPr>
          <w:rFonts w:ascii="Times New Roman" w:hAnsi="Times New Roman"/>
          <w:color w:val="000000"/>
          <w:sz w:val="24"/>
          <w:szCs w:val="24"/>
          <w:lang w:val="en-US"/>
        </w:rPr>
        <w:t>qendrore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9C24C6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subjektit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ekonomik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9C24C6">
        <w:rPr>
          <w:rFonts w:ascii="Times New Roman" w:hAnsi="Times New Roman"/>
          <w:color w:val="000000"/>
          <w:sz w:val="24"/>
          <w:szCs w:val="24"/>
          <w:lang w:val="en-US"/>
        </w:rPr>
        <w:t>duhet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9C24C6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9C24C6">
        <w:rPr>
          <w:rFonts w:ascii="Times New Roman" w:hAnsi="Times New Roman"/>
          <w:color w:val="000000"/>
          <w:sz w:val="24"/>
          <w:szCs w:val="24"/>
          <w:lang w:val="en-US"/>
        </w:rPr>
        <w:t>jet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9C24C6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9C24C6">
        <w:rPr>
          <w:rFonts w:ascii="Times New Roman" w:hAnsi="Times New Roman"/>
          <w:color w:val="000000"/>
          <w:sz w:val="24"/>
          <w:szCs w:val="24"/>
          <w:lang w:val="en-US"/>
        </w:rPr>
        <w:t>territorin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9C24C6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9C24C6">
        <w:rPr>
          <w:rFonts w:ascii="Times New Roman" w:hAnsi="Times New Roman"/>
          <w:color w:val="000000"/>
          <w:sz w:val="24"/>
          <w:szCs w:val="24"/>
          <w:lang w:val="en-US"/>
        </w:rPr>
        <w:t>komun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Pr="009C24C6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9C24C6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9C24C6">
        <w:rPr>
          <w:rFonts w:ascii="Times New Roman" w:hAnsi="Times New Roman"/>
          <w:color w:val="000000"/>
          <w:sz w:val="24"/>
          <w:szCs w:val="24"/>
          <w:lang w:val="en-US"/>
        </w:rPr>
        <w:t>Preshev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Pr="009C24C6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, </w:t>
      </w:r>
      <w:r w:rsidRPr="009C24C6">
        <w:rPr>
          <w:rFonts w:ascii="Times New Roman" w:hAnsi="Times New Roman"/>
          <w:color w:val="000000"/>
          <w:sz w:val="24"/>
          <w:szCs w:val="24"/>
          <w:lang w:val="en-US"/>
        </w:rPr>
        <w:t>Bujanocit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9C24C6">
        <w:rPr>
          <w:rFonts w:ascii="Times New Roman" w:hAnsi="Times New Roman"/>
          <w:color w:val="000000"/>
          <w:sz w:val="24"/>
          <w:szCs w:val="24"/>
          <w:lang w:val="en-US"/>
        </w:rPr>
        <w:t>ose</w:t>
      </w:r>
      <w:r w:rsidR="00124ED7"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124ED7">
        <w:rPr>
          <w:rFonts w:ascii="Times New Roman" w:hAnsi="Times New Roman"/>
          <w:color w:val="000000"/>
          <w:sz w:val="24"/>
          <w:szCs w:val="24"/>
          <w:lang w:val="en-US"/>
        </w:rPr>
        <w:t>Medvegj</w:t>
      </w:r>
      <w:r w:rsidR="00124ED7"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="00124ED7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="00124ED7"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124ED7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="00124ED7"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="00124ED7">
        <w:rPr>
          <w:rFonts w:ascii="Times New Roman" w:hAnsi="Times New Roman"/>
          <w:color w:val="000000"/>
          <w:sz w:val="24"/>
          <w:szCs w:val="24"/>
          <w:lang w:val="en-US"/>
        </w:rPr>
        <w:t>paku</w:t>
      </w:r>
      <w:r w:rsidR="00124ED7"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124ED7">
        <w:rPr>
          <w:rFonts w:ascii="Times New Roman" w:hAnsi="Times New Roman"/>
          <w:color w:val="000000"/>
          <w:sz w:val="24"/>
          <w:szCs w:val="24"/>
          <w:lang w:val="en-US"/>
        </w:rPr>
        <w:t>nga</w:t>
      </w:r>
      <w:r w:rsidR="00124ED7"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124ED7">
        <w:rPr>
          <w:rFonts w:ascii="Times New Roman" w:hAnsi="Times New Roman"/>
          <w:color w:val="000000"/>
          <w:sz w:val="24"/>
          <w:szCs w:val="24"/>
          <w:lang w:val="en-US"/>
        </w:rPr>
        <w:t>viti</w:t>
      </w:r>
      <w:r w:rsidR="00CB1525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20</w:t>
      </w:r>
      <w:r w:rsidR="00CB1525" w:rsidRPr="006C01AF">
        <w:rPr>
          <w:rFonts w:ascii="Times New Roman" w:hAnsi="Times New Roman"/>
          <w:color w:val="000000"/>
          <w:sz w:val="24"/>
          <w:szCs w:val="24"/>
          <w:lang w:val="sr-Cyrl-CS"/>
        </w:rPr>
        <w:t>20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.</w:t>
      </w:r>
    </w:p>
    <w:p w14:paraId="5A531679" w14:textId="77777777" w:rsidR="0073651C" w:rsidRPr="00E32F80" w:rsidRDefault="0073651C" w:rsidP="0073651C">
      <w:pPr>
        <w:spacing w:before="240"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9C24C6">
        <w:rPr>
          <w:rFonts w:ascii="Times New Roman" w:hAnsi="Times New Roman"/>
          <w:color w:val="000000"/>
          <w:sz w:val="24"/>
          <w:szCs w:val="24"/>
          <w:lang w:val="en-US"/>
        </w:rPr>
        <w:t>Subjektet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9C24C6">
        <w:rPr>
          <w:rFonts w:ascii="Times New Roman" w:hAnsi="Times New Roman"/>
          <w:color w:val="000000"/>
          <w:sz w:val="24"/>
          <w:szCs w:val="24"/>
          <w:lang w:val="en-US"/>
        </w:rPr>
        <w:t>afariste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9C24C6">
        <w:rPr>
          <w:rFonts w:ascii="Times New Roman" w:hAnsi="Times New Roman"/>
          <w:color w:val="000000"/>
          <w:sz w:val="24"/>
          <w:szCs w:val="24"/>
          <w:lang w:val="en-US"/>
        </w:rPr>
        <w:t>q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9C24C6">
        <w:rPr>
          <w:rFonts w:ascii="Times New Roman" w:hAnsi="Times New Roman"/>
          <w:color w:val="000000"/>
          <w:sz w:val="24"/>
          <w:szCs w:val="24"/>
          <w:lang w:val="en-US"/>
        </w:rPr>
        <w:t>kan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9C24C6">
        <w:rPr>
          <w:rFonts w:ascii="Times New Roman" w:hAnsi="Times New Roman"/>
          <w:color w:val="000000"/>
          <w:sz w:val="24"/>
          <w:szCs w:val="24"/>
          <w:lang w:val="en-US"/>
        </w:rPr>
        <w:t>marr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9C24C6">
        <w:rPr>
          <w:rFonts w:ascii="Times New Roman" w:hAnsi="Times New Roman"/>
          <w:color w:val="000000"/>
          <w:sz w:val="24"/>
          <w:szCs w:val="24"/>
          <w:lang w:val="en-US"/>
        </w:rPr>
        <w:t>fonde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9C24C6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konkursin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shpallur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baz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Programit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masave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9C24C6">
        <w:rPr>
          <w:rFonts w:ascii="Times New Roman" w:hAnsi="Times New Roman"/>
          <w:color w:val="000000"/>
          <w:sz w:val="24"/>
          <w:szCs w:val="24"/>
          <w:lang w:val="en-US"/>
        </w:rPr>
        <w:t>p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Pr="009C24C6">
        <w:rPr>
          <w:rFonts w:ascii="Times New Roman" w:hAnsi="Times New Roman"/>
          <w:color w:val="000000"/>
          <w:sz w:val="24"/>
          <w:szCs w:val="24"/>
          <w:lang w:val="en-US"/>
        </w:rPr>
        <w:t>r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9C24C6">
        <w:rPr>
          <w:rFonts w:ascii="Times New Roman" w:hAnsi="Times New Roman"/>
          <w:color w:val="000000"/>
          <w:sz w:val="24"/>
          <w:szCs w:val="24"/>
          <w:lang w:val="en-US"/>
        </w:rPr>
        <w:t>ndarjen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9C24C6">
        <w:rPr>
          <w:rFonts w:ascii="Times New Roman" w:hAnsi="Times New Roman"/>
          <w:color w:val="000000"/>
          <w:sz w:val="24"/>
          <w:szCs w:val="24"/>
          <w:lang w:val="en-US"/>
        </w:rPr>
        <w:t>dhe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9C24C6">
        <w:rPr>
          <w:rFonts w:ascii="Times New Roman" w:hAnsi="Times New Roman"/>
          <w:color w:val="000000"/>
          <w:sz w:val="24"/>
          <w:szCs w:val="24"/>
          <w:lang w:val="en-US"/>
        </w:rPr>
        <w:t>p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Pr="009C24C6">
        <w:rPr>
          <w:rFonts w:ascii="Times New Roman" w:hAnsi="Times New Roman"/>
          <w:color w:val="000000"/>
          <w:sz w:val="24"/>
          <w:szCs w:val="24"/>
          <w:lang w:val="en-US"/>
        </w:rPr>
        <w:t>rdorimin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9C24C6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9C24C6">
        <w:rPr>
          <w:rFonts w:ascii="Times New Roman" w:hAnsi="Times New Roman"/>
          <w:color w:val="000000"/>
          <w:sz w:val="24"/>
          <w:szCs w:val="24"/>
          <w:lang w:val="en-US"/>
        </w:rPr>
        <w:t>fondeve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9C24C6">
        <w:rPr>
          <w:rFonts w:ascii="Times New Roman" w:hAnsi="Times New Roman"/>
          <w:color w:val="000000"/>
          <w:sz w:val="24"/>
          <w:szCs w:val="24"/>
          <w:lang w:val="en-US"/>
        </w:rPr>
        <w:t>p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Pr="009C24C6">
        <w:rPr>
          <w:rFonts w:ascii="Times New Roman" w:hAnsi="Times New Roman"/>
          <w:color w:val="000000"/>
          <w:sz w:val="24"/>
          <w:szCs w:val="24"/>
          <w:lang w:val="en-US"/>
        </w:rPr>
        <w:t>r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9C24C6">
        <w:rPr>
          <w:rFonts w:ascii="Times New Roman" w:hAnsi="Times New Roman"/>
          <w:color w:val="000000"/>
          <w:sz w:val="24"/>
          <w:szCs w:val="24"/>
          <w:lang w:val="en-US"/>
        </w:rPr>
        <w:t>subvencione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9C24C6">
        <w:rPr>
          <w:rFonts w:ascii="Times New Roman" w:hAnsi="Times New Roman"/>
          <w:color w:val="000000"/>
          <w:sz w:val="24"/>
          <w:szCs w:val="24"/>
          <w:lang w:val="en-US"/>
        </w:rPr>
        <w:t>p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Pr="009C24C6">
        <w:rPr>
          <w:rFonts w:ascii="Times New Roman" w:hAnsi="Times New Roman"/>
          <w:color w:val="000000"/>
          <w:sz w:val="24"/>
          <w:szCs w:val="24"/>
          <w:lang w:val="en-US"/>
        </w:rPr>
        <w:t>r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9C24C6">
        <w:rPr>
          <w:rFonts w:ascii="Times New Roman" w:hAnsi="Times New Roman"/>
          <w:color w:val="000000"/>
          <w:sz w:val="24"/>
          <w:szCs w:val="24"/>
          <w:lang w:val="en-US"/>
        </w:rPr>
        <w:t>kompanit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9C24C6">
        <w:rPr>
          <w:rFonts w:ascii="Times New Roman" w:hAnsi="Times New Roman"/>
          <w:color w:val="000000"/>
          <w:sz w:val="24"/>
          <w:szCs w:val="24"/>
          <w:lang w:val="en-US"/>
        </w:rPr>
        <w:t>private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9C24C6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9C24C6">
        <w:rPr>
          <w:rFonts w:ascii="Times New Roman" w:hAnsi="Times New Roman"/>
          <w:color w:val="000000"/>
          <w:sz w:val="24"/>
          <w:szCs w:val="24"/>
          <w:lang w:val="en-US"/>
        </w:rPr>
        <w:t>vitin</w:t>
      </w:r>
      <w:r w:rsidR="00CB1525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20</w:t>
      </w:r>
      <w:r w:rsidR="00CB1525">
        <w:rPr>
          <w:rFonts w:ascii="Times New Roman" w:hAnsi="Times New Roman"/>
          <w:color w:val="000000"/>
          <w:sz w:val="24"/>
          <w:szCs w:val="24"/>
          <w:lang w:val="en-US"/>
        </w:rPr>
        <w:t>19</w:t>
      </w:r>
      <w:r w:rsidR="00CB1525">
        <w:rPr>
          <w:rFonts w:ascii="Times New Roman" w:hAnsi="Times New Roman"/>
          <w:color w:val="000000"/>
          <w:sz w:val="24"/>
          <w:szCs w:val="24"/>
          <w:lang w:val="sr-Cyrl-CS"/>
        </w:rPr>
        <w:t>, 20</w:t>
      </w:r>
      <w:r w:rsidR="00CB1525">
        <w:rPr>
          <w:rFonts w:ascii="Times New Roman" w:hAnsi="Times New Roman"/>
          <w:color w:val="000000"/>
          <w:sz w:val="24"/>
          <w:szCs w:val="24"/>
          <w:lang w:val="en-US"/>
        </w:rPr>
        <w:t>20</w:t>
      </w:r>
      <w:r w:rsidR="007E6FA4"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845904">
        <w:rPr>
          <w:rFonts w:ascii="Times New Roman" w:hAnsi="Times New Roman"/>
          <w:color w:val="000000"/>
          <w:sz w:val="24"/>
          <w:szCs w:val="24"/>
          <w:lang w:val="en-US"/>
        </w:rPr>
        <w:t>dhe</w:t>
      </w:r>
      <w:r w:rsidR="00CB1525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202</w:t>
      </w:r>
      <w:r w:rsidR="00CB1525">
        <w:rPr>
          <w:rFonts w:ascii="Times New Roman" w:hAnsi="Times New Roman"/>
          <w:color w:val="000000"/>
          <w:sz w:val="24"/>
          <w:szCs w:val="24"/>
          <w:lang w:val="en-US"/>
        </w:rPr>
        <w:t>1</w:t>
      </w:r>
      <w:r w:rsidR="00845904"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9C24C6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9C24C6">
        <w:rPr>
          <w:rFonts w:ascii="Times New Roman" w:hAnsi="Times New Roman"/>
          <w:color w:val="000000"/>
          <w:sz w:val="24"/>
          <w:szCs w:val="24"/>
          <w:lang w:val="en-US"/>
        </w:rPr>
        <w:t>komunat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9C24C6">
        <w:rPr>
          <w:rFonts w:ascii="Times New Roman" w:hAnsi="Times New Roman"/>
          <w:color w:val="000000"/>
          <w:sz w:val="24"/>
          <w:szCs w:val="24"/>
          <w:lang w:val="en-US"/>
        </w:rPr>
        <w:t>Preshev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ë, </w:t>
      </w:r>
      <w:r w:rsidRPr="009C24C6">
        <w:rPr>
          <w:rFonts w:ascii="Times New Roman" w:hAnsi="Times New Roman"/>
          <w:color w:val="000000"/>
          <w:sz w:val="24"/>
          <w:szCs w:val="24"/>
          <w:lang w:val="en-US"/>
        </w:rPr>
        <w:t>Bujanoc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9C24C6">
        <w:rPr>
          <w:rFonts w:ascii="Times New Roman" w:hAnsi="Times New Roman"/>
          <w:color w:val="000000"/>
          <w:sz w:val="24"/>
          <w:szCs w:val="24"/>
          <w:lang w:val="en-US"/>
        </w:rPr>
        <w:t>dhe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9C24C6">
        <w:rPr>
          <w:rFonts w:ascii="Times New Roman" w:hAnsi="Times New Roman"/>
          <w:color w:val="000000"/>
          <w:sz w:val="24"/>
          <w:szCs w:val="24"/>
          <w:lang w:val="en-US"/>
        </w:rPr>
        <w:t>Medvegj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ë, </w:t>
      </w:r>
      <w:r w:rsidRPr="009C24C6">
        <w:rPr>
          <w:rFonts w:ascii="Times New Roman" w:hAnsi="Times New Roman"/>
          <w:color w:val="000000"/>
          <w:sz w:val="24"/>
          <w:szCs w:val="24"/>
          <w:lang w:val="en-US"/>
        </w:rPr>
        <w:t>nuk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9C24C6">
        <w:rPr>
          <w:rFonts w:ascii="Times New Roman" w:hAnsi="Times New Roman"/>
          <w:color w:val="000000"/>
          <w:sz w:val="24"/>
          <w:szCs w:val="24"/>
          <w:lang w:val="en-US"/>
        </w:rPr>
        <w:t>kan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9C24C6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9C24C6">
        <w:rPr>
          <w:rFonts w:ascii="Times New Roman" w:hAnsi="Times New Roman"/>
          <w:color w:val="000000"/>
          <w:sz w:val="24"/>
          <w:szCs w:val="24"/>
          <w:lang w:val="en-US"/>
        </w:rPr>
        <w:t>drejt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9C24C6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9C24C6">
        <w:rPr>
          <w:rFonts w:ascii="Times New Roman" w:hAnsi="Times New Roman"/>
          <w:color w:val="000000"/>
          <w:sz w:val="24"/>
          <w:szCs w:val="24"/>
          <w:lang w:val="en-US"/>
        </w:rPr>
        <w:t>aplikojn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9C24C6">
        <w:rPr>
          <w:rFonts w:ascii="Times New Roman" w:hAnsi="Times New Roman"/>
          <w:color w:val="000000"/>
          <w:sz w:val="24"/>
          <w:szCs w:val="24"/>
          <w:lang w:val="en-US"/>
        </w:rPr>
        <w:t>p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Pr="009C24C6">
        <w:rPr>
          <w:rFonts w:ascii="Times New Roman" w:hAnsi="Times New Roman"/>
          <w:color w:val="000000"/>
          <w:sz w:val="24"/>
          <w:szCs w:val="24"/>
          <w:lang w:val="en-US"/>
        </w:rPr>
        <w:t>r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9C24C6">
        <w:rPr>
          <w:rFonts w:ascii="Times New Roman" w:hAnsi="Times New Roman"/>
          <w:color w:val="000000"/>
          <w:sz w:val="24"/>
          <w:szCs w:val="24"/>
          <w:lang w:val="en-US"/>
        </w:rPr>
        <w:t>k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konkurs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rndryshe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paraqitja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tyre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do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refuzohet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si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="00BB3523"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palejauara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.</w:t>
      </w:r>
    </w:p>
    <w:p w14:paraId="409217C5" w14:textId="77777777" w:rsidR="0073651C" w:rsidRPr="00E32F80" w:rsidRDefault="0073651C" w:rsidP="0073651C">
      <w:pPr>
        <w:spacing w:before="240"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Subjektet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ekonomike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q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kan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marr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mjete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pakthyeshme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subvencionet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konkursin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Sh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rbimit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Trupit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Koordinue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vitit</w:t>
      </w:r>
      <w:r w:rsidR="00CB1525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2012, 2013, 2014, 2015</w:t>
      </w:r>
      <w:r w:rsidR="00CB1525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2016,</w:t>
      </w:r>
      <w:r w:rsidR="00CB1525">
        <w:rPr>
          <w:rFonts w:ascii="Times New Roman" w:hAnsi="Times New Roman"/>
          <w:color w:val="000000"/>
          <w:sz w:val="24"/>
          <w:szCs w:val="24"/>
          <w:lang w:val="en-US"/>
        </w:rPr>
        <w:t xml:space="preserve"> 2018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kan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drejt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aplikojn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p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r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konkurs</w:t>
      </w:r>
      <w:r w:rsidR="00124ED7">
        <w:rPr>
          <w:rFonts w:ascii="Times New Roman" w:hAnsi="Times New Roman"/>
          <w:color w:val="000000"/>
          <w:sz w:val="24"/>
          <w:szCs w:val="24"/>
          <w:lang w:val="en-US"/>
        </w:rPr>
        <w:t>in</w:t>
      </w:r>
      <w:r w:rsidR="00124ED7"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124ED7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="00124ED7"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124ED7"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="00CB1525">
        <w:rPr>
          <w:rFonts w:ascii="Times New Roman" w:hAnsi="Times New Roman"/>
          <w:color w:val="000000"/>
          <w:sz w:val="24"/>
          <w:szCs w:val="24"/>
          <w:lang w:val="en-US"/>
        </w:rPr>
        <w:t xml:space="preserve">itit </w:t>
      </w:r>
      <w:r w:rsidR="00CB1525">
        <w:rPr>
          <w:rFonts w:ascii="Times New Roman" w:hAnsi="Times New Roman"/>
          <w:color w:val="000000"/>
          <w:sz w:val="24"/>
          <w:szCs w:val="24"/>
          <w:lang w:val="sr-Cyrl-CS"/>
        </w:rPr>
        <w:t>202</w:t>
      </w:r>
      <w:r w:rsidR="00CB1525">
        <w:rPr>
          <w:rFonts w:ascii="Times New Roman" w:hAnsi="Times New Roman"/>
          <w:color w:val="000000"/>
          <w:sz w:val="24"/>
          <w:szCs w:val="24"/>
          <w:lang w:val="en-US"/>
        </w:rPr>
        <w:t>2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.</w:t>
      </w:r>
    </w:p>
    <w:p w14:paraId="3FA6A50D" w14:textId="77777777" w:rsidR="0073651C" w:rsidRPr="00E32F80" w:rsidRDefault="0073651C" w:rsidP="0073651C">
      <w:pPr>
        <w:spacing w:before="240"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Me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rastin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rzgjedhjes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paraqitjeve</w:t>
      </w:r>
      <w:r w:rsidR="00CB152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rparsi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do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`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jepet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subjekteve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ekonomike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q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nuk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kan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marr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mjete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pakthyeshme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subvensione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konkursin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Sh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rbimit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Trupit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Koordinues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.</w:t>
      </w:r>
    </w:p>
    <w:p w14:paraId="7716BE4F" w14:textId="77777777" w:rsidR="00C73E61" w:rsidRPr="00E32F80" w:rsidRDefault="0073651C" w:rsidP="00E11B58">
      <w:pPr>
        <w:spacing w:before="240"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lastRenderedPageBreak/>
        <w:t>Aplikacionet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subjekteve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3D76B9">
        <w:rPr>
          <w:rFonts w:ascii="Times New Roman" w:hAnsi="Times New Roman"/>
          <w:color w:val="000000"/>
          <w:sz w:val="24"/>
          <w:szCs w:val="24"/>
          <w:lang w:val="en-US"/>
        </w:rPr>
        <w:t>ekono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mike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kund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r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cilit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udh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hiqet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procedur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gjyq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sore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 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p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r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mosp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rmbushje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detyrimeve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sipas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Kontrat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me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Sh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rbimin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Trupit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K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oordinues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Qeveris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Republik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Serbis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p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r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komunat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Preshev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ë, 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Bujanoc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dhe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Medvegj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ë,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mbi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ndarjen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subvencioneve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baz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konkurseve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m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parshme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do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refuzohen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si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palejuara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.</w:t>
      </w:r>
    </w:p>
    <w:p w14:paraId="3E8FCDB1" w14:textId="77777777" w:rsidR="00124ED7" w:rsidRPr="00E32F80" w:rsidRDefault="00124ED7" w:rsidP="00124ED7">
      <w:pPr>
        <w:spacing w:before="360" w:after="240" w:line="240" w:lineRule="auto"/>
        <w:ind w:firstLine="720"/>
        <w:jc w:val="both"/>
        <w:rPr>
          <w:rFonts w:cs="Calibri"/>
          <w:lang w:val="sr-Cyrl-CS" w:eastAsia="zh-CN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c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) </w:t>
      </w:r>
      <w:r w:rsidRPr="00124ED7">
        <w:rPr>
          <w:rFonts w:ascii="Times New Roman" w:hAnsi="Times New Roman"/>
          <w:bCs/>
          <w:color w:val="000000"/>
          <w:sz w:val="24"/>
          <w:szCs w:val="24"/>
          <w:lang w:val="en-US" w:eastAsia="zh-CN"/>
        </w:rPr>
        <w:t>Kuadri</w:t>
      </w:r>
      <w:r w:rsidRPr="00E32F80">
        <w:rPr>
          <w:rFonts w:ascii="Times New Roman" w:hAnsi="Times New Roman"/>
          <w:bCs/>
          <w:color w:val="000000"/>
          <w:sz w:val="24"/>
          <w:szCs w:val="24"/>
          <w:lang w:val="sr-Cyrl-CS" w:eastAsia="zh-CN"/>
        </w:rPr>
        <w:t xml:space="preserve"> </w:t>
      </w:r>
      <w:r w:rsidRPr="00124ED7">
        <w:rPr>
          <w:rFonts w:ascii="Times New Roman" w:hAnsi="Times New Roman"/>
          <w:bCs/>
          <w:color w:val="000000"/>
          <w:sz w:val="24"/>
          <w:szCs w:val="24"/>
          <w:lang w:val="en-US" w:eastAsia="zh-CN"/>
        </w:rPr>
        <w:t>financiar</w:t>
      </w:r>
    </w:p>
    <w:p w14:paraId="2DD2D5D8" w14:textId="77777777" w:rsidR="00124ED7" w:rsidRPr="00124ED7" w:rsidRDefault="00124ED7" w:rsidP="00124ED7">
      <w:pPr>
        <w:suppressAutoHyphens/>
        <w:spacing w:before="120"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zh-CN"/>
        </w:rPr>
      </w:pPr>
      <w:r w:rsidRPr="00124ED7">
        <w:rPr>
          <w:rFonts w:ascii="Times New Roman" w:hAnsi="Times New Roman"/>
          <w:sz w:val="24"/>
          <w:szCs w:val="24"/>
          <w:lang w:eastAsia="zh-CN"/>
        </w:rPr>
        <w:t>Shërbimi i Trupit Koordinues do të bashkëfinancojë deri në 70% (neto) të kostove (përjashtuar taksën e vlerës së shtuar) të prokurimit për masën I dhe masën II nga pika 1.3, për ndërmarrjet mikro dhe të vogla dhe sipërmarrësit.</w:t>
      </w:r>
    </w:p>
    <w:p w14:paraId="0C629172" w14:textId="77777777" w:rsidR="00124ED7" w:rsidRPr="00124ED7" w:rsidRDefault="00124ED7" w:rsidP="00124ED7">
      <w:pPr>
        <w:suppressAutoHyphens/>
        <w:spacing w:before="120"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zh-CN"/>
        </w:rPr>
      </w:pPr>
      <w:r w:rsidRPr="00124ED7">
        <w:rPr>
          <w:rFonts w:ascii="Times New Roman" w:hAnsi="Times New Roman"/>
          <w:sz w:val="24"/>
          <w:szCs w:val="24"/>
          <w:lang w:eastAsia="zh-CN"/>
        </w:rPr>
        <w:t>Kostot nuk përfshijnë taksën e vlerës së shtuar, pagesa e së cilës është përgjegjësia e vet aplikuesit.</w:t>
      </w:r>
    </w:p>
    <w:p w14:paraId="3C726AF3" w14:textId="77777777" w:rsidR="00124ED7" w:rsidRPr="00124ED7" w:rsidRDefault="00124ED7" w:rsidP="00124ED7">
      <w:pPr>
        <w:suppressAutoHyphens/>
        <w:spacing w:before="120"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 w:eastAsia="zh-CN"/>
        </w:rPr>
      </w:pPr>
      <w:r w:rsidRPr="00124ED7">
        <w:rPr>
          <w:rFonts w:ascii="Times New Roman" w:hAnsi="Times New Roman"/>
          <w:sz w:val="24"/>
          <w:szCs w:val="24"/>
          <w:lang w:val="ru-RU" w:eastAsia="zh-CN"/>
        </w:rPr>
        <w:t>Grantet jepen në përputhje me qëllimin e fondeve të përmendura në pikën 1.3, si vijon:</w:t>
      </w:r>
    </w:p>
    <w:p w14:paraId="0C7DD063" w14:textId="77777777" w:rsidR="00124ED7" w:rsidRPr="00124ED7" w:rsidRDefault="00124ED7" w:rsidP="00124ED7">
      <w:pPr>
        <w:suppressAutoHyphens/>
        <w:spacing w:before="120"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 w:eastAsia="zh-CN"/>
        </w:rPr>
      </w:pPr>
      <w:r w:rsidRPr="00124ED7">
        <w:rPr>
          <w:rFonts w:ascii="Times New Roman" w:hAnsi="Times New Roman"/>
          <w:sz w:val="24"/>
          <w:szCs w:val="24"/>
          <w:lang w:val="ru-RU" w:eastAsia="zh-CN"/>
        </w:rPr>
        <w:t>a) Sipërmarrësit aplikojnë për alokimin e fondeve sipas kritereve të mëposhtme:</w:t>
      </w:r>
    </w:p>
    <w:p w14:paraId="51B00CDA" w14:textId="77777777" w:rsidR="00124ED7" w:rsidRPr="00124ED7" w:rsidRDefault="00124ED7" w:rsidP="00124ED7">
      <w:pPr>
        <w:suppressAutoHyphens/>
        <w:spacing w:before="120"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 w:eastAsia="zh-CN"/>
        </w:rPr>
      </w:pPr>
      <w:r w:rsidRPr="00124ED7">
        <w:rPr>
          <w:rFonts w:ascii="Times New Roman" w:hAnsi="Times New Roman"/>
          <w:sz w:val="24"/>
          <w:szCs w:val="24"/>
          <w:lang w:val="ru-RU" w:eastAsia="zh-CN"/>
        </w:rPr>
        <w:t>1. Sipërmarrësit që nuk kanë detyrimin të mbajnë libra biznesi (</w:t>
      </w:r>
      <w:r w:rsidRPr="00124ED7">
        <w:rPr>
          <w:rFonts w:ascii="Times New Roman" w:hAnsi="Times New Roman"/>
          <w:sz w:val="24"/>
          <w:szCs w:val="24"/>
          <w:lang w:val="en-US" w:eastAsia="zh-CN"/>
        </w:rPr>
        <w:t>paushall</w:t>
      </w:r>
      <w:r w:rsidRPr="00E32F80">
        <w:rPr>
          <w:rFonts w:ascii="Times New Roman" w:hAnsi="Times New Roman"/>
          <w:sz w:val="24"/>
          <w:szCs w:val="24"/>
          <w:lang w:val="ru-RU" w:eastAsia="zh-CN"/>
        </w:rPr>
        <w:t>ë</w:t>
      </w:r>
      <w:r w:rsidRPr="00124ED7">
        <w:rPr>
          <w:rFonts w:ascii="Times New Roman" w:hAnsi="Times New Roman"/>
          <w:sz w:val="24"/>
          <w:szCs w:val="24"/>
          <w:lang w:val="en-US" w:eastAsia="zh-CN"/>
        </w:rPr>
        <w:t>t</w:t>
      </w:r>
      <w:r w:rsidRPr="00124ED7">
        <w:rPr>
          <w:rFonts w:ascii="Times New Roman" w:hAnsi="Times New Roman"/>
          <w:sz w:val="24"/>
          <w:szCs w:val="24"/>
          <w:lang w:val="ru-RU" w:eastAsia="zh-CN"/>
        </w:rPr>
        <w:t xml:space="preserve">) mund të aplikojnë për fonde në shumën maksimale deri në </w:t>
      </w:r>
      <w:r w:rsidR="00192566">
        <w:rPr>
          <w:rFonts w:ascii="Times New Roman" w:hAnsi="Times New Roman"/>
          <w:color w:val="000000"/>
          <w:sz w:val="24"/>
          <w:szCs w:val="24"/>
          <w:lang w:val="en-US" w:eastAsia="zh-CN"/>
        </w:rPr>
        <w:t>2</w:t>
      </w:r>
      <w:r w:rsidRPr="00124ED7">
        <w:rPr>
          <w:rFonts w:ascii="Times New Roman" w:hAnsi="Times New Roman"/>
          <w:color w:val="000000"/>
          <w:sz w:val="24"/>
          <w:szCs w:val="24"/>
          <w:lang w:val="ru-RU" w:eastAsia="zh-CN"/>
        </w:rPr>
        <w:t xml:space="preserve">.000.000,00 </w:t>
      </w:r>
      <w:r w:rsidRPr="00124ED7">
        <w:rPr>
          <w:rFonts w:ascii="Times New Roman" w:hAnsi="Times New Roman"/>
          <w:sz w:val="24"/>
          <w:szCs w:val="24"/>
          <w:lang w:val="ru-RU" w:eastAsia="zh-CN"/>
        </w:rPr>
        <w:t xml:space="preserve">dinarë. </w:t>
      </w:r>
      <w:r w:rsidRPr="00124ED7">
        <w:rPr>
          <w:rFonts w:ascii="Times New Roman" w:hAnsi="Times New Roman"/>
          <w:sz w:val="24"/>
          <w:szCs w:val="24"/>
          <w:lang w:val="en-US" w:eastAsia="zh-CN"/>
        </w:rPr>
        <w:t>E</w:t>
      </w:r>
      <w:r w:rsidRPr="00E32F80">
        <w:rPr>
          <w:rFonts w:ascii="Times New Roman" w:hAnsi="Times New Roman"/>
          <w:sz w:val="24"/>
          <w:szCs w:val="24"/>
          <w:lang w:val="ru-RU" w:eastAsia="zh-CN"/>
        </w:rPr>
        <w:t xml:space="preserve"> </w:t>
      </w:r>
      <w:r w:rsidRPr="00124ED7">
        <w:rPr>
          <w:rFonts w:ascii="Times New Roman" w:hAnsi="Times New Roman"/>
          <w:sz w:val="24"/>
          <w:szCs w:val="24"/>
          <w:lang w:val="en-US" w:eastAsia="zh-CN"/>
        </w:rPr>
        <w:t>r</w:t>
      </w:r>
      <w:r w:rsidRPr="00E32F80">
        <w:rPr>
          <w:rFonts w:ascii="Times New Roman" w:hAnsi="Times New Roman"/>
          <w:sz w:val="24"/>
          <w:szCs w:val="24"/>
          <w:lang w:val="ru-RU" w:eastAsia="zh-CN"/>
        </w:rPr>
        <w:t>ë</w:t>
      </w:r>
      <w:r w:rsidRPr="00124ED7">
        <w:rPr>
          <w:rFonts w:ascii="Times New Roman" w:hAnsi="Times New Roman"/>
          <w:sz w:val="24"/>
          <w:szCs w:val="24"/>
          <w:lang w:val="en-US" w:eastAsia="zh-CN"/>
        </w:rPr>
        <w:t>nd</w:t>
      </w:r>
      <w:r w:rsidRPr="00E32F80">
        <w:rPr>
          <w:rFonts w:ascii="Times New Roman" w:hAnsi="Times New Roman"/>
          <w:sz w:val="24"/>
          <w:szCs w:val="24"/>
          <w:lang w:val="ru-RU" w:eastAsia="zh-CN"/>
        </w:rPr>
        <w:t>ë</w:t>
      </w:r>
      <w:r w:rsidRPr="00124ED7">
        <w:rPr>
          <w:rFonts w:ascii="Times New Roman" w:hAnsi="Times New Roman"/>
          <w:sz w:val="24"/>
          <w:szCs w:val="24"/>
          <w:lang w:val="en-US" w:eastAsia="zh-CN"/>
        </w:rPr>
        <w:t>sishme</w:t>
      </w:r>
      <w:r w:rsidRPr="00E32F80">
        <w:rPr>
          <w:rFonts w:ascii="Times New Roman" w:hAnsi="Times New Roman"/>
          <w:sz w:val="24"/>
          <w:szCs w:val="24"/>
          <w:lang w:val="ru-RU" w:eastAsia="zh-CN"/>
        </w:rPr>
        <w:t xml:space="preserve"> </w:t>
      </w:r>
      <w:r w:rsidRPr="00124ED7">
        <w:rPr>
          <w:rFonts w:ascii="Times New Roman" w:hAnsi="Times New Roman"/>
          <w:sz w:val="24"/>
          <w:szCs w:val="24"/>
          <w:lang w:val="en-US" w:eastAsia="zh-CN"/>
        </w:rPr>
        <w:t>p</w:t>
      </w:r>
      <w:r w:rsidRPr="00E32F80">
        <w:rPr>
          <w:rFonts w:ascii="Times New Roman" w:hAnsi="Times New Roman"/>
          <w:sz w:val="24"/>
          <w:szCs w:val="24"/>
          <w:lang w:val="ru-RU" w:eastAsia="zh-CN"/>
        </w:rPr>
        <w:t>ë</w:t>
      </w:r>
      <w:r w:rsidRPr="00124ED7">
        <w:rPr>
          <w:rFonts w:ascii="Times New Roman" w:hAnsi="Times New Roman"/>
          <w:sz w:val="24"/>
          <w:szCs w:val="24"/>
          <w:lang w:val="en-US" w:eastAsia="zh-CN"/>
        </w:rPr>
        <w:t>r</w:t>
      </w:r>
      <w:r w:rsidRPr="00E32F80">
        <w:rPr>
          <w:rFonts w:ascii="Times New Roman" w:hAnsi="Times New Roman"/>
          <w:sz w:val="24"/>
          <w:szCs w:val="24"/>
          <w:lang w:val="ru-RU" w:eastAsia="zh-CN"/>
        </w:rPr>
        <w:t xml:space="preserve"> </w:t>
      </w:r>
      <w:r w:rsidRPr="00124ED7">
        <w:rPr>
          <w:rFonts w:ascii="Times New Roman" w:hAnsi="Times New Roman"/>
          <w:sz w:val="24"/>
          <w:szCs w:val="24"/>
          <w:lang w:val="en-US" w:eastAsia="zh-CN"/>
        </w:rPr>
        <w:t>ndarjen</w:t>
      </w:r>
      <w:r w:rsidRPr="00E32F80">
        <w:rPr>
          <w:rFonts w:ascii="Times New Roman" w:hAnsi="Times New Roman"/>
          <w:sz w:val="24"/>
          <w:szCs w:val="24"/>
          <w:lang w:val="ru-RU" w:eastAsia="zh-CN"/>
        </w:rPr>
        <w:t xml:space="preserve"> ë</w:t>
      </w:r>
      <w:r w:rsidRPr="00124ED7">
        <w:rPr>
          <w:rFonts w:ascii="Times New Roman" w:hAnsi="Times New Roman"/>
          <w:sz w:val="24"/>
          <w:szCs w:val="24"/>
          <w:lang w:val="en-US" w:eastAsia="zh-CN"/>
        </w:rPr>
        <w:t>sht</w:t>
      </w:r>
      <w:r w:rsidRPr="00E32F80">
        <w:rPr>
          <w:rFonts w:ascii="Times New Roman" w:hAnsi="Times New Roman"/>
          <w:sz w:val="24"/>
          <w:szCs w:val="24"/>
          <w:lang w:val="ru-RU" w:eastAsia="zh-CN"/>
        </w:rPr>
        <w:t xml:space="preserve">ë </w:t>
      </w:r>
      <w:r w:rsidRPr="00124ED7">
        <w:rPr>
          <w:rFonts w:ascii="Times New Roman" w:hAnsi="Times New Roman"/>
          <w:sz w:val="24"/>
          <w:szCs w:val="24"/>
          <w:lang w:val="ru-RU" w:eastAsia="zh-CN"/>
        </w:rPr>
        <w:t>mesatarja e të ardhurave neto të realizuara në periudhën e dy viteve të kaluara, në shumën e dyfishtë të fondeve të kërkuara.</w:t>
      </w:r>
    </w:p>
    <w:p w14:paraId="69E9EB72" w14:textId="77777777" w:rsidR="00124ED7" w:rsidRPr="00124ED7" w:rsidRDefault="00124ED7" w:rsidP="00124ED7">
      <w:pPr>
        <w:suppressAutoHyphens/>
        <w:spacing w:before="120"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 w:eastAsia="zh-CN"/>
        </w:rPr>
      </w:pPr>
      <w:r w:rsidRPr="00124ED7">
        <w:rPr>
          <w:rFonts w:ascii="Times New Roman" w:hAnsi="Times New Roman"/>
          <w:sz w:val="24"/>
          <w:szCs w:val="24"/>
          <w:lang w:val="ru-RU" w:eastAsia="zh-CN"/>
        </w:rPr>
        <w:t xml:space="preserve">2. Sipërmarrësit që mbajnë librat e biznesit nën sistemin e kontabilitetit me dy hyrje mund të aplikojnë deri në shumën maksimale </w:t>
      </w:r>
      <w:r w:rsidRPr="00124ED7">
        <w:rPr>
          <w:rFonts w:ascii="Times New Roman" w:hAnsi="Times New Roman"/>
          <w:color w:val="000000"/>
          <w:sz w:val="24"/>
          <w:szCs w:val="24"/>
          <w:lang w:val="ru-RU" w:eastAsia="zh-CN"/>
        </w:rPr>
        <w:t xml:space="preserve">3.000.000,00 </w:t>
      </w:r>
      <w:r w:rsidRPr="00124ED7">
        <w:rPr>
          <w:rFonts w:ascii="Times New Roman" w:hAnsi="Times New Roman"/>
          <w:sz w:val="24"/>
          <w:szCs w:val="24"/>
          <w:lang w:val="ru-RU" w:eastAsia="zh-CN"/>
        </w:rPr>
        <w:t xml:space="preserve">dinarë në të njëjtat kushte si sipërmarrësit me </w:t>
      </w:r>
      <w:r w:rsidRPr="00124ED7">
        <w:rPr>
          <w:rFonts w:ascii="Times New Roman" w:hAnsi="Times New Roman"/>
          <w:sz w:val="24"/>
          <w:szCs w:val="24"/>
          <w:lang w:val="en-US" w:eastAsia="zh-CN"/>
        </w:rPr>
        <w:t>tatim</w:t>
      </w:r>
      <w:r w:rsidRPr="00E32F80">
        <w:rPr>
          <w:rFonts w:ascii="Times New Roman" w:hAnsi="Times New Roman"/>
          <w:sz w:val="24"/>
          <w:szCs w:val="24"/>
          <w:lang w:val="ru-RU" w:eastAsia="zh-CN"/>
        </w:rPr>
        <w:t xml:space="preserve"> </w:t>
      </w:r>
      <w:r w:rsidRPr="00124ED7">
        <w:rPr>
          <w:rFonts w:ascii="Times New Roman" w:hAnsi="Times New Roman"/>
          <w:sz w:val="24"/>
          <w:szCs w:val="24"/>
          <w:lang w:val="en-US" w:eastAsia="zh-CN"/>
        </w:rPr>
        <w:t>paushall</w:t>
      </w:r>
      <w:r w:rsidRPr="00124ED7">
        <w:rPr>
          <w:rFonts w:ascii="Times New Roman" w:hAnsi="Times New Roman"/>
          <w:sz w:val="24"/>
          <w:szCs w:val="24"/>
          <w:lang w:val="ru-RU" w:eastAsia="zh-CN"/>
        </w:rPr>
        <w:t xml:space="preserve">, me kusht që përveç dyfishit të shumës së të ardhurave ata mund të kenë dyfishin e vlerës së pasurive të pashkruara gjegjësisht të mjeteve të përhershme. </w:t>
      </w:r>
    </w:p>
    <w:p w14:paraId="4DFA75F7" w14:textId="77777777" w:rsidR="00124ED7" w:rsidRPr="00124ED7" w:rsidRDefault="00124ED7" w:rsidP="00124ED7">
      <w:pPr>
        <w:suppressAutoHyphens/>
        <w:spacing w:before="120"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 w:eastAsia="zh-CN"/>
        </w:rPr>
      </w:pPr>
      <w:r w:rsidRPr="00124ED7">
        <w:rPr>
          <w:rFonts w:ascii="Times New Roman" w:hAnsi="Times New Roman"/>
          <w:sz w:val="24"/>
          <w:szCs w:val="24"/>
          <w:lang w:val="en-US" w:eastAsia="zh-CN"/>
        </w:rPr>
        <w:t>b</w:t>
      </w:r>
      <w:r w:rsidRPr="00E32F80">
        <w:rPr>
          <w:rFonts w:ascii="Times New Roman" w:hAnsi="Times New Roman"/>
          <w:sz w:val="24"/>
          <w:szCs w:val="24"/>
          <w:lang w:val="ru-RU" w:eastAsia="zh-CN"/>
        </w:rPr>
        <w:t xml:space="preserve">) </w:t>
      </w:r>
      <w:r w:rsidRPr="00124ED7">
        <w:rPr>
          <w:rFonts w:ascii="Times New Roman" w:hAnsi="Times New Roman"/>
          <w:sz w:val="24"/>
          <w:szCs w:val="24"/>
          <w:lang w:val="ru-RU" w:eastAsia="zh-CN"/>
        </w:rPr>
        <w:t>ndërmarrje</w:t>
      </w:r>
      <w:r w:rsidRPr="00124ED7">
        <w:rPr>
          <w:rFonts w:ascii="Times New Roman" w:hAnsi="Times New Roman"/>
          <w:sz w:val="24"/>
          <w:szCs w:val="24"/>
          <w:lang w:val="en-US" w:eastAsia="zh-CN"/>
        </w:rPr>
        <w:t>t</w:t>
      </w:r>
      <w:r w:rsidRPr="00E32F80">
        <w:rPr>
          <w:rFonts w:ascii="Times New Roman" w:hAnsi="Times New Roman"/>
          <w:sz w:val="24"/>
          <w:szCs w:val="24"/>
          <w:lang w:val="ru-RU" w:eastAsia="zh-CN"/>
        </w:rPr>
        <w:t xml:space="preserve"> </w:t>
      </w:r>
      <w:r w:rsidRPr="00124ED7">
        <w:rPr>
          <w:rFonts w:ascii="Times New Roman" w:hAnsi="Times New Roman"/>
          <w:sz w:val="24"/>
          <w:szCs w:val="24"/>
          <w:lang w:val="en-US" w:eastAsia="zh-CN"/>
        </w:rPr>
        <w:t>mikro</w:t>
      </w:r>
      <w:r w:rsidRPr="00E32F80">
        <w:rPr>
          <w:rFonts w:ascii="Times New Roman" w:hAnsi="Times New Roman"/>
          <w:sz w:val="24"/>
          <w:szCs w:val="24"/>
          <w:lang w:val="ru-RU" w:eastAsia="zh-CN"/>
        </w:rPr>
        <w:t xml:space="preserve"> </w:t>
      </w:r>
      <w:r w:rsidRPr="00124ED7">
        <w:rPr>
          <w:rFonts w:ascii="Times New Roman" w:hAnsi="Times New Roman"/>
          <w:sz w:val="24"/>
          <w:szCs w:val="24"/>
          <w:lang w:val="en-US" w:eastAsia="zh-CN"/>
        </w:rPr>
        <w:t>dhe</w:t>
      </w:r>
      <w:r w:rsidRPr="00124ED7">
        <w:rPr>
          <w:rFonts w:ascii="Times New Roman" w:hAnsi="Times New Roman"/>
          <w:sz w:val="24"/>
          <w:szCs w:val="24"/>
          <w:lang w:val="ru-RU" w:eastAsia="zh-CN"/>
        </w:rPr>
        <w:t xml:space="preserve"> të vogla dhe sipërmarrës</w:t>
      </w:r>
      <w:r w:rsidRPr="00124ED7">
        <w:rPr>
          <w:rFonts w:ascii="Times New Roman" w:hAnsi="Times New Roman"/>
          <w:sz w:val="24"/>
          <w:szCs w:val="24"/>
          <w:lang w:val="en-US" w:eastAsia="zh-CN"/>
        </w:rPr>
        <w:t>it</w:t>
      </w:r>
      <w:r w:rsidRPr="00124ED7">
        <w:rPr>
          <w:rFonts w:ascii="Times New Roman" w:hAnsi="Times New Roman"/>
          <w:sz w:val="24"/>
          <w:szCs w:val="24"/>
          <w:lang w:val="ru-RU" w:eastAsia="zh-CN"/>
        </w:rPr>
        <w:t xml:space="preserve"> nga fusha e industrisë së përpunimit, industrisë së ndërtimit, industrisë së riciklimit, të cilat janë kryesisht të angazhuara në prodhim, aplikojnë për ndihmë financiare në shumën maksimale:</w:t>
      </w:r>
    </w:p>
    <w:p w14:paraId="1C8C60BF" w14:textId="77777777" w:rsidR="00124ED7" w:rsidRPr="00124ED7" w:rsidRDefault="00124ED7" w:rsidP="00124ED7">
      <w:pPr>
        <w:suppressAutoHyphens/>
        <w:spacing w:before="120"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 w:eastAsia="zh-CN"/>
        </w:rPr>
      </w:pPr>
      <w:r w:rsidRPr="00124ED7">
        <w:rPr>
          <w:rFonts w:ascii="Times New Roman" w:hAnsi="Times New Roman"/>
          <w:sz w:val="24"/>
          <w:szCs w:val="24"/>
          <w:lang w:val="ru-RU" w:eastAsia="zh-CN"/>
        </w:rPr>
        <w:t>1) në vlerën deri në 3</w:t>
      </w:r>
      <w:r w:rsidRPr="00124ED7">
        <w:rPr>
          <w:rFonts w:ascii="Times New Roman" w:hAnsi="Times New Roman"/>
          <w:sz w:val="24"/>
          <w:szCs w:val="24"/>
          <w:lang w:eastAsia="zh-CN"/>
        </w:rPr>
        <w:t xml:space="preserve">.000.000,00 </w:t>
      </w:r>
      <w:r w:rsidRPr="00124ED7">
        <w:rPr>
          <w:rFonts w:ascii="Times New Roman" w:hAnsi="Times New Roman"/>
          <w:sz w:val="24"/>
          <w:szCs w:val="24"/>
          <w:lang w:val="ru-RU" w:eastAsia="zh-CN"/>
        </w:rPr>
        <w:t>dinarë, pa taksë mbi vlerën e shtuar, për projektet për blerjen e pajisjeve me qëllim të rritjes së kapacitetit të prodhimit ekzistues, rritjes së produktivitetit dhe cilësisë ose sigurimin e një faze më të lartë të përpunimit të produktit;</w:t>
      </w:r>
    </w:p>
    <w:p w14:paraId="506834F6" w14:textId="77777777" w:rsidR="00124ED7" w:rsidRPr="00124ED7" w:rsidRDefault="00124ED7" w:rsidP="00124ED7">
      <w:pPr>
        <w:suppressAutoHyphens/>
        <w:spacing w:before="120"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 w:eastAsia="zh-CN"/>
        </w:rPr>
      </w:pPr>
      <w:r w:rsidRPr="00124ED7">
        <w:rPr>
          <w:rFonts w:ascii="Times New Roman" w:hAnsi="Times New Roman"/>
          <w:sz w:val="24"/>
          <w:szCs w:val="24"/>
          <w:lang w:val="ru-RU" w:eastAsia="zh-CN"/>
        </w:rPr>
        <w:t>2) në vlerë deri në 3</w:t>
      </w:r>
      <w:r w:rsidRPr="00124ED7">
        <w:rPr>
          <w:rFonts w:ascii="Times New Roman" w:hAnsi="Times New Roman"/>
          <w:sz w:val="24"/>
          <w:szCs w:val="24"/>
          <w:lang w:eastAsia="zh-CN"/>
        </w:rPr>
        <w:t xml:space="preserve">.000.000,00 </w:t>
      </w:r>
      <w:r w:rsidRPr="00124ED7">
        <w:rPr>
          <w:rFonts w:ascii="Times New Roman" w:hAnsi="Times New Roman"/>
          <w:sz w:val="24"/>
          <w:szCs w:val="24"/>
          <w:lang w:val="ru-RU" w:eastAsia="zh-CN"/>
        </w:rPr>
        <w:t xml:space="preserve">dinarë, pa përfshirë taksën e vlerës së shtuar, për projektet për blerjen e pajisjeve për prodhimin e produkteve të reja, produkte me vlerë të shtuar bruto më të lartë, rritje të mundësive të eksportit, </w:t>
      </w:r>
      <w:r w:rsidRPr="00124ED7">
        <w:rPr>
          <w:rFonts w:ascii="Times New Roman" w:hAnsi="Times New Roman"/>
          <w:sz w:val="24"/>
          <w:szCs w:val="24"/>
          <w:lang w:val="en-US" w:eastAsia="zh-CN"/>
        </w:rPr>
        <w:t>gjegj</w:t>
      </w:r>
      <w:r w:rsidRPr="00E32F80">
        <w:rPr>
          <w:rFonts w:ascii="Times New Roman" w:hAnsi="Times New Roman"/>
          <w:sz w:val="24"/>
          <w:szCs w:val="24"/>
          <w:lang w:val="ru-RU" w:eastAsia="zh-CN"/>
        </w:rPr>
        <w:t>ë</w:t>
      </w:r>
      <w:r w:rsidRPr="00124ED7">
        <w:rPr>
          <w:rFonts w:ascii="Times New Roman" w:hAnsi="Times New Roman"/>
          <w:sz w:val="24"/>
          <w:szCs w:val="24"/>
          <w:lang w:val="en-US" w:eastAsia="zh-CN"/>
        </w:rPr>
        <w:t>sisht</w:t>
      </w:r>
      <w:r w:rsidRPr="00124ED7">
        <w:rPr>
          <w:rFonts w:ascii="Times New Roman" w:hAnsi="Times New Roman"/>
          <w:sz w:val="24"/>
          <w:szCs w:val="24"/>
          <w:lang w:val="ru-RU" w:eastAsia="zh-CN"/>
        </w:rPr>
        <w:t xml:space="preserve"> zëvendësimin e eksportit ose zgjerimin e tregut të shitjeve ose përmirësimin e pozicionimit të tregut , prokurimi i pajisjeve për prodhimin e paketimit të produkteve të reja ose paketimit të produkteve të reja, prokurimi i pajisjeve për zbatimin e shërbimeve të regjistruara në sektorët A deri F (G) të Klasifikimit të </w:t>
      </w:r>
      <w:r w:rsidRPr="00124ED7">
        <w:rPr>
          <w:rFonts w:ascii="Times New Roman" w:hAnsi="Times New Roman"/>
          <w:sz w:val="24"/>
          <w:szCs w:val="24"/>
          <w:lang w:val="en-US" w:eastAsia="zh-CN"/>
        </w:rPr>
        <w:t>Veprimtarive</w:t>
      </w:r>
      <w:r w:rsidRPr="00124ED7">
        <w:rPr>
          <w:rFonts w:ascii="Times New Roman" w:hAnsi="Times New Roman"/>
          <w:sz w:val="24"/>
          <w:szCs w:val="24"/>
          <w:lang w:val="ru-RU" w:eastAsia="zh-CN"/>
        </w:rPr>
        <w:t>.</w:t>
      </w:r>
      <w:r w:rsidRPr="00124ED7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</w:p>
    <w:p w14:paraId="48C49656" w14:textId="77777777" w:rsidR="00124ED7" w:rsidRPr="00124ED7" w:rsidRDefault="00124ED7" w:rsidP="00124ED7">
      <w:pPr>
        <w:suppressAutoHyphens/>
        <w:spacing w:before="120"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 w:eastAsia="zh-CN"/>
        </w:rPr>
      </w:pPr>
      <w:r w:rsidRPr="00124ED7">
        <w:rPr>
          <w:rFonts w:ascii="Times New Roman" w:hAnsi="Times New Roman"/>
          <w:sz w:val="24"/>
          <w:szCs w:val="24"/>
          <w:lang w:val="sr-Cyrl-CS" w:eastAsia="zh-CN"/>
        </w:rPr>
        <w:t xml:space="preserve">Subjektet afariste janë të detyruara të financojnë shumën e mbetur të fondeve nga burimet e tyre, nga fondet që nuk vijnë nga buxheti i Republikës së Serbisë, nga buxheti i vetëqeverisjes lokale ose organizatave donatore. Fondet </w:t>
      </w:r>
      <w:r w:rsidRPr="00124ED7">
        <w:rPr>
          <w:rFonts w:ascii="Times New Roman" w:hAnsi="Times New Roman"/>
          <w:sz w:val="24"/>
          <w:szCs w:val="24"/>
          <w:lang w:val="en-US" w:eastAsia="zh-CN"/>
        </w:rPr>
        <w:t>individuale</w:t>
      </w:r>
      <w:r w:rsidRPr="00124ED7">
        <w:rPr>
          <w:rFonts w:ascii="Times New Roman" w:hAnsi="Times New Roman"/>
          <w:sz w:val="24"/>
          <w:szCs w:val="24"/>
          <w:lang w:val="sr-Cyrl-CS" w:eastAsia="zh-CN"/>
        </w:rPr>
        <w:t xml:space="preserve"> për projekte të bashkëfinancimit duhet të sigurohen në të holla. </w:t>
      </w:r>
      <w:r w:rsidRPr="00124ED7">
        <w:rPr>
          <w:rFonts w:ascii="Times New Roman" w:hAnsi="Times New Roman"/>
          <w:sz w:val="24"/>
          <w:szCs w:val="24"/>
          <w:lang w:val="en-US" w:eastAsia="zh-CN"/>
        </w:rPr>
        <w:t>Shlyerja</w:t>
      </w:r>
      <w:r w:rsidRPr="00E32F80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 w:rsidRPr="00124ED7">
        <w:rPr>
          <w:rFonts w:ascii="Times New Roman" w:hAnsi="Times New Roman"/>
          <w:sz w:val="24"/>
          <w:szCs w:val="24"/>
          <w:lang w:val="en-US" w:eastAsia="zh-CN"/>
        </w:rPr>
        <w:t>e</w:t>
      </w:r>
      <w:r w:rsidRPr="00124ED7">
        <w:rPr>
          <w:rFonts w:ascii="Times New Roman" w:hAnsi="Times New Roman"/>
          <w:sz w:val="24"/>
          <w:szCs w:val="24"/>
          <w:lang w:val="sr-Cyrl-CS" w:eastAsia="zh-CN"/>
        </w:rPr>
        <w:t xml:space="preserve"> detyrimeve nga fondet e veta për blerjen e pajisjeve me cesion ose kompensim nuk është e lejuar. Shuma e ndihmës së pakthyeshme të </w:t>
      </w:r>
      <w:r w:rsidRPr="00124ED7">
        <w:rPr>
          <w:rFonts w:ascii="Times New Roman" w:hAnsi="Times New Roman"/>
          <w:sz w:val="24"/>
          <w:szCs w:val="24"/>
          <w:lang w:val="en-US" w:eastAsia="zh-CN"/>
        </w:rPr>
        <w:t>aprovuar</w:t>
      </w:r>
      <w:r w:rsidRPr="00124ED7">
        <w:rPr>
          <w:rFonts w:ascii="Times New Roman" w:hAnsi="Times New Roman"/>
          <w:sz w:val="24"/>
          <w:szCs w:val="24"/>
          <w:lang w:val="sr-Cyrl-CS" w:eastAsia="zh-CN"/>
        </w:rPr>
        <w:t xml:space="preserve"> nuk mund të jetë më e vogël se </w:t>
      </w:r>
      <w:r w:rsidRPr="00124ED7">
        <w:rPr>
          <w:rFonts w:ascii="Times New Roman" w:hAnsi="Times New Roman"/>
          <w:sz w:val="24"/>
          <w:szCs w:val="24"/>
          <w:lang w:eastAsia="zh-CN"/>
        </w:rPr>
        <w:t>3</w:t>
      </w:r>
      <w:r w:rsidRPr="00124ED7">
        <w:rPr>
          <w:rFonts w:ascii="Times New Roman" w:hAnsi="Times New Roman"/>
          <w:sz w:val="24"/>
          <w:szCs w:val="24"/>
          <w:lang w:val="sr-Cyrl-CS" w:eastAsia="zh-CN"/>
        </w:rPr>
        <w:t>00.000,00 dinarë, pa tatimin e vlerës së shtuar.</w:t>
      </w:r>
    </w:p>
    <w:p w14:paraId="38C83A55" w14:textId="77777777" w:rsidR="00124ED7" w:rsidRPr="00124ED7" w:rsidRDefault="00124ED7" w:rsidP="00124ED7">
      <w:pPr>
        <w:suppressAutoHyphens/>
        <w:spacing w:before="120"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 w:eastAsia="zh-CN"/>
        </w:rPr>
      </w:pPr>
      <w:r w:rsidRPr="00124ED7">
        <w:rPr>
          <w:rFonts w:ascii="Times New Roman" w:hAnsi="Times New Roman"/>
          <w:sz w:val="24"/>
          <w:szCs w:val="24"/>
          <w:lang w:val="sr-Cyrl-CS" w:eastAsia="zh-CN"/>
        </w:rPr>
        <w:t xml:space="preserve">Fondet do të përdoren në mënyrë që Shërbimi i Trupit Koordinues të bëjë pagesa direkte me </w:t>
      </w:r>
      <w:r w:rsidRPr="00124ED7">
        <w:rPr>
          <w:rFonts w:ascii="Times New Roman" w:hAnsi="Times New Roman"/>
          <w:sz w:val="24"/>
          <w:szCs w:val="24"/>
          <w:lang w:val="en-US" w:eastAsia="zh-CN"/>
        </w:rPr>
        <w:t>pro</w:t>
      </w:r>
      <w:r w:rsidRPr="00124ED7">
        <w:rPr>
          <w:rFonts w:ascii="Times New Roman" w:hAnsi="Times New Roman"/>
          <w:sz w:val="24"/>
          <w:szCs w:val="24"/>
          <w:lang w:val="sr-Cyrl-CS" w:eastAsia="zh-CN"/>
        </w:rPr>
        <w:t xml:space="preserve">faturë tek furnizuesi ose furnitori, i zgjedhur nga </w:t>
      </w:r>
      <w:r w:rsidRPr="00124ED7">
        <w:rPr>
          <w:rFonts w:ascii="Times New Roman" w:hAnsi="Times New Roman"/>
          <w:sz w:val="24"/>
          <w:szCs w:val="24"/>
          <w:lang w:val="en-US" w:eastAsia="zh-CN"/>
        </w:rPr>
        <w:t>shfryt</w:t>
      </w:r>
      <w:r w:rsidRPr="00E32F80">
        <w:rPr>
          <w:rFonts w:ascii="Times New Roman" w:hAnsi="Times New Roman"/>
          <w:sz w:val="24"/>
          <w:szCs w:val="24"/>
          <w:lang w:val="sr-Cyrl-CS" w:eastAsia="zh-CN"/>
        </w:rPr>
        <w:t>ë</w:t>
      </w:r>
      <w:r w:rsidRPr="00124ED7">
        <w:rPr>
          <w:rFonts w:ascii="Times New Roman" w:hAnsi="Times New Roman"/>
          <w:sz w:val="24"/>
          <w:szCs w:val="24"/>
          <w:lang w:val="en-US" w:eastAsia="zh-CN"/>
        </w:rPr>
        <w:t>zuesi</w:t>
      </w:r>
      <w:r w:rsidRPr="00124ED7">
        <w:rPr>
          <w:rFonts w:ascii="Times New Roman" w:hAnsi="Times New Roman"/>
          <w:sz w:val="24"/>
          <w:szCs w:val="24"/>
          <w:lang w:val="sr-Cyrl-CS" w:eastAsia="zh-CN"/>
        </w:rPr>
        <w:t xml:space="preserve"> i fondeve.</w:t>
      </w:r>
    </w:p>
    <w:p w14:paraId="7472A797" w14:textId="77777777" w:rsidR="00124ED7" w:rsidRPr="00124ED7" w:rsidRDefault="00124ED7" w:rsidP="00124ED7">
      <w:pPr>
        <w:tabs>
          <w:tab w:val="left" w:pos="0"/>
        </w:tabs>
        <w:suppressAutoHyphens/>
        <w:spacing w:before="120" w:after="0"/>
        <w:jc w:val="both"/>
        <w:rPr>
          <w:rFonts w:ascii="Times New Roman" w:hAnsi="Times New Roman"/>
          <w:sz w:val="24"/>
          <w:szCs w:val="24"/>
          <w:lang w:val="sr-Cyrl-CS" w:eastAsia="zh-CN"/>
        </w:rPr>
      </w:pPr>
      <w:r w:rsidRPr="00124ED7">
        <w:rPr>
          <w:rFonts w:ascii="Times New Roman" w:hAnsi="Times New Roman"/>
          <w:sz w:val="24"/>
          <w:szCs w:val="24"/>
          <w:lang w:val="sr-Cyrl-CS" w:eastAsia="zh-CN"/>
        </w:rPr>
        <w:lastRenderedPageBreak/>
        <w:tab/>
        <w:t xml:space="preserve">Fondet për realizimin e masës nuk mund të përdoren për: detyrimet e </w:t>
      </w:r>
      <w:r w:rsidR="001136FC">
        <w:rPr>
          <w:rFonts w:ascii="Times New Roman" w:hAnsi="Times New Roman"/>
          <w:sz w:val="24"/>
          <w:szCs w:val="24"/>
          <w:lang w:val="en-US" w:eastAsia="zh-CN"/>
        </w:rPr>
        <w:t>mbetura</w:t>
      </w:r>
      <w:r w:rsidR="001136FC" w:rsidRPr="00E32F80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 w:rsidR="001136FC">
        <w:rPr>
          <w:rFonts w:ascii="Times New Roman" w:hAnsi="Times New Roman"/>
          <w:sz w:val="24"/>
          <w:szCs w:val="24"/>
          <w:lang w:val="en-US" w:eastAsia="zh-CN"/>
        </w:rPr>
        <w:t>n</w:t>
      </w:r>
      <w:r w:rsidR="001136FC" w:rsidRPr="00E32F80">
        <w:rPr>
          <w:rFonts w:ascii="Times New Roman" w:hAnsi="Times New Roman"/>
          <w:sz w:val="24"/>
          <w:szCs w:val="24"/>
          <w:lang w:val="sr-Cyrl-CS" w:eastAsia="zh-CN"/>
        </w:rPr>
        <w:t>ë</w:t>
      </w:r>
      <w:r w:rsidRPr="00E32F80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 w:rsidRPr="00124ED7">
        <w:rPr>
          <w:rFonts w:ascii="Times New Roman" w:hAnsi="Times New Roman"/>
          <w:sz w:val="24"/>
          <w:szCs w:val="24"/>
          <w:lang w:val="sr-Cyrl-CS" w:eastAsia="zh-CN"/>
        </w:rPr>
        <w:t xml:space="preserve">bazë të takasve dhe tatimeve, kredive dhe kësteve për shlyerjen e kredisë; kostot e garancioneve, polisat e sigurimit, intereset, kostot e operacioneve bankare, trajnimet, </w:t>
      </w:r>
      <w:r w:rsidRPr="00E32F80">
        <w:rPr>
          <w:rFonts w:ascii="Times New Roman" w:hAnsi="Times New Roman"/>
          <w:sz w:val="24"/>
          <w:szCs w:val="24"/>
          <w:lang w:val="sr-Cyrl-CS" w:eastAsia="zh-CN"/>
        </w:rPr>
        <w:t>ç</w:t>
      </w:r>
      <w:r w:rsidRPr="00124ED7">
        <w:rPr>
          <w:rFonts w:ascii="Times New Roman" w:hAnsi="Times New Roman"/>
          <w:sz w:val="24"/>
          <w:szCs w:val="24"/>
          <w:lang w:val="sr-Cyrl-CS" w:eastAsia="zh-CN"/>
        </w:rPr>
        <w:t>ertifikimi i produkteve, diferencat e kursit të këmbimit; kostot doganore dhe administrative, kreditimi i palëve të treta, shërbimet e këshillimit, kostot e hartimit të propozimeve të projektit dhe mbledhja e dokumenteve për të aplikuar për konkurs, kostot e transportimit të pajisjeve, kostot e ekspertizës, trajnimin e punonjësve dhe shërbimeve të tjera të lidhura me projektin.</w:t>
      </w:r>
    </w:p>
    <w:p w14:paraId="6D944E74" w14:textId="77777777" w:rsidR="00124ED7" w:rsidRPr="00E32F80" w:rsidRDefault="00124ED7" w:rsidP="00124ED7">
      <w:pPr>
        <w:tabs>
          <w:tab w:val="left" w:pos="0"/>
        </w:tabs>
        <w:suppressAutoHyphens/>
        <w:spacing w:before="120" w:after="0"/>
        <w:jc w:val="both"/>
        <w:rPr>
          <w:rFonts w:ascii="Times New Roman" w:hAnsi="Times New Roman"/>
          <w:sz w:val="24"/>
          <w:szCs w:val="24"/>
          <w:lang w:val="sr-Cyrl-CS" w:eastAsia="zh-CN"/>
        </w:rPr>
      </w:pPr>
      <w:r w:rsidRPr="00124ED7">
        <w:rPr>
          <w:rFonts w:ascii="Times New Roman" w:hAnsi="Times New Roman"/>
          <w:sz w:val="24"/>
          <w:szCs w:val="24"/>
          <w:lang w:val="sr-Cyrl-CS" w:eastAsia="zh-CN"/>
        </w:rPr>
        <w:tab/>
        <w:t xml:space="preserve">Investimet fillestare dhe vendet e reja të krijuara të punës në lidhje me këto investime duhet të </w:t>
      </w:r>
      <w:r w:rsidRPr="00124ED7">
        <w:rPr>
          <w:rFonts w:ascii="Times New Roman" w:hAnsi="Times New Roman"/>
          <w:sz w:val="24"/>
          <w:szCs w:val="24"/>
          <w:lang w:val="en-US" w:eastAsia="zh-CN"/>
        </w:rPr>
        <w:t>jet</w:t>
      </w:r>
      <w:r w:rsidRPr="00E32F80">
        <w:rPr>
          <w:rFonts w:ascii="Times New Roman" w:hAnsi="Times New Roman"/>
          <w:sz w:val="24"/>
          <w:szCs w:val="24"/>
          <w:lang w:val="sr-Cyrl-CS" w:eastAsia="zh-CN"/>
        </w:rPr>
        <w:t>ë</w:t>
      </w:r>
      <w:r w:rsidRPr="00124ED7">
        <w:rPr>
          <w:rFonts w:ascii="Times New Roman" w:hAnsi="Times New Roman"/>
          <w:sz w:val="24"/>
          <w:szCs w:val="24"/>
          <w:lang w:val="en-US" w:eastAsia="zh-CN"/>
        </w:rPr>
        <w:t>sohen</w:t>
      </w:r>
      <w:r w:rsidRPr="00E32F80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 w:rsidRPr="00124ED7">
        <w:rPr>
          <w:rFonts w:ascii="Times New Roman" w:hAnsi="Times New Roman"/>
          <w:sz w:val="24"/>
          <w:szCs w:val="24"/>
          <w:lang w:val="sr-Cyrl-CS" w:eastAsia="zh-CN"/>
        </w:rPr>
        <w:t>në të njëjtën zonë, përkatësisht rajon, për të paktën tre vjet pas përfundimit të projekti</w:t>
      </w:r>
      <w:r w:rsidRPr="00124ED7">
        <w:rPr>
          <w:rFonts w:ascii="Times New Roman" w:hAnsi="Times New Roman"/>
          <w:sz w:val="24"/>
          <w:szCs w:val="24"/>
          <w:lang w:val="en-US" w:eastAsia="zh-CN"/>
        </w:rPr>
        <w:t>t</w:t>
      </w:r>
      <w:r w:rsidRPr="00E32F80">
        <w:rPr>
          <w:rFonts w:ascii="Times New Roman" w:hAnsi="Times New Roman"/>
          <w:sz w:val="24"/>
          <w:szCs w:val="24"/>
          <w:lang w:val="sr-Cyrl-CS" w:eastAsia="zh-CN"/>
        </w:rPr>
        <w:t>.</w:t>
      </w:r>
    </w:p>
    <w:p w14:paraId="6D92A90E" w14:textId="77777777" w:rsidR="00D7281F" w:rsidRDefault="00D7281F" w:rsidP="00B1645D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E6C7419" w14:textId="77777777" w:rsidR="008F338C" w:rsidRPr="00252F96" w:rsidRDefault="008F338C" w:rsidP="008F338C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304C09">
        <w:rPr>
          <w:rFonts w:ascii="Times New Roman" w:hAnsi="Times New Roman"/>
          <w:b/>
          <w:sz w:val="24"/>
          <w:szCs w:val="24"/>
          <w:lang w:val="en-US"/>
        </w:rPr>
        <w:t xml:space="preserve">III </w:t>
      </w:r>
      <w:r>
        <w:rPr>
          <w:rFonts w:ascii="Times New Roman" w:hAnsi="Times New Roman"/>
          <w:b/>
          <w:sz w:val="24"/>
          <w:szCs w:val="24"/>
          <w:lang w:val="en-US"/>
        </w:rPr>
        <w:t>DOKUMENTACIONI I NEVOJSHËM</w:t>
      </w:r>
    </w:p>
    <w:p w14:paraId="11AEC039" w14:textId="77777777" w:rsidR="008F338C" w:rsidRPr="00304C09" w:rsidRDefault="008F338C" w:rsidP="008F338C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7810F5B6" w14:textId="77777777" w:rsidR="008F338C" w:rsidRPr="00CF5F0E" w:rsidRDefault="008F338C" w:rsidP="008F338C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>Formulari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i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plotësuar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në mënyrë të rregullt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i </w:t>
      </w:r>
      <w:r w:rsidRPr="00CF5F0E">
        <w:rPr>
          <w:rFonts w:ascii="Times New Roman" w:hAnsi="Times New Roman"/>
          <w:color w:val="000000"/>
          <w:sz w:val="24"/>
          <w:szCs w:val="24"/>
          <w:lang w:val="sr-Cyrl-CS"/>
        </w:rPr>
        <w:t>vulosur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dhe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i </w:t>
      </w:r>
      <w:r w:rsidRPr="00CF5F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nënshkruar - Formulari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numër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1</w:t>
      </w:r>
      <w:r w:rsidR="004903CB">
        <w:rPr>
          <w:rFonts w:ascii="Times New Roman" w:hAnsi="Times New Roman"/>
          <w:color w:val="000000"/>
          <w:sz w:val="24"/>
          <w:szCs w:val="24"/>
          <w:lang w:val="en-US"/>
        </w:rPr>
        <w:t>A ose 1B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;</w:t>
      </w:r>
    </w:p>
    <w:p w14:paraId="3DAF515C" w14:textId="77777777" w:rsidR="008F338C" w:rsidRDefault="008F338C" w:rsidP="008F338C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CF5F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Deklaratë me shkrim e nënshkruar dhe e vulosur për pranimin e kushteve për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ndarjen</w:t>
      </w:r>
      <w:r w:rsidRPr="00CF5F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e fondeve - Formulari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num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CF5F0E">
        <w:rPr>
          <w:rFonts w:ascii="Times New Roman" w:hAnsi="Times New Roman"/>
          <w:color w:val="000000"/>
          <w:sz w:val="24"/>
          <w:szCs w:val="24"/>
          <w:lang w:val="sr-Cyrl-CS"/>
        </w:rPr>
        <w:t>2;</w:t>
      </w:r>
    </w:p>
    <w:p w14:paraId="09D11536" w14:textId="77777777" w:rsidR="008F338C" w:rsidRDefault="008F338C" w:rsidP="008F338C">
      <w:pPr>
        <w:numPr>
          <w:ilvl w:val="0"/>
          <w:numId w:val="16"/>
        </w:numPr>
        <w:tabs>
          <w:tab w:val="left" w:pos="284"/>
          <w:tab w:val="left" w:pos="851"/>
        </w:tabs>
        <w:spacing w:before="120" w:after="0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Lista e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regjistrimit të mjeteve themelore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më datë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31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F5F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hjetor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v.</w:t>
      </w:r>
      <w:r w:rsidR="00192566">
        <w:rPr>
          <w:rFonts w:ascii="Times New Roman" w:hAnsi="Times New Roman"/>
          <w:color w:val="000000"/>
          <w:sz w:val="24"/>
          <w:szCs w:val="24"/>
          <w:lang w:val="sr-Cyrl-CS"/>
        </w:rPr>
        <w:t>202</w:t>
      </w:r>
      <w:r w:rsidR="00192566">
        <w:rPr>
          <w:rFonts w:ascii="Times New Roman" w:hAnsi="Times New Roman"/>
          <w:color w:val="000000"/>
          <w:sz w:val="24"/>
          <w:szCs w:val="24"/>
          <w:lang w:val="en-US"/>
        </w:rPr>
        <w:t>1</w:t>
      </w:r>
      <w:r w:rsidRPr="00CF5F0E">
        <w:rPr>
          <w:rFonts w:ascii="Times New Roman" w:hAnsi="Times New Roman"/>
          <w:color w:val="000000"/>
          <w:sz w:val="24"/>
          <w:szCs w:val="24"/>
          <w:lang w:val="sr-Cyrl-CS"/>
        </w:rPr>
        <w:t>;</w:t>
      </w:r>
    </w:p>
    <w:p w14:paraId="3527637A" w14:textId="77777777" w:rsidR="008F338C" w:rsidRPr="00CF5F0E" w:rsidRDefault="008F338C" w:rsidP="008F338C">
      <w:pPr>
        <w:numPr>
          <w:ilvl w:val="0"/>
          <w:numId w:val="16"/>
        </w:numPr>
        <w:tabs>
          <w:tab w:val="left" w:pos="284"/>
          <w:tab w:val="left" w:pos="851"/>
        </w:tabs>
        <w:spacing w:before="120" w:after="0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Formulari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plot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suar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nshkruar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dhe vërtetuar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CF5F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kostos së projektit me strukturën bashkëfinancuese të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parashtruesit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Paraqitjes</w:t>
      </w:r>
      <w:r w:rsidRPr="00CF5F0E">
        <w:rPr>
          <w:rFonts w:ascii="Times New Roman" w:hAnsi="Times New Roman"/>
          <w:color w:val="000000"/>
          <w:sz w:val="24"/>
          <w:szCs w:val="24"/>
          <w:lang w:val="sr-Cyrl-CS"/>
        </w:rPr>
        <w:t>, duke treguar burimet e fondeve për bashkëfinancimin e projektit - Formulari nr. 3;</w:t>
      </w:r>
    </w:p>
    <w:p w14:paraId="43201543" w14:textId="77777777" w:rsidR="003D76B9" w:rsidRPr="003D76B9" w:rsidRDefault="008F338C" w:rsidP="003D76B9">
      <w:pPr>
        <w:numPr>
          <w:ilvl w:val="0"/>
          <w:numId w:val="16"/>
        </w:numPr>
        <w:tabs>
          <w:tab w:val="left" w:pos="284"/>
          <w:tab w:val="left" w:pos="851"/>
        </w:tabs>
        <w:spacing w:before="120" w:after="0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Aryetim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cilin</w:t>
      </w:r>
      <w:r w:rsidRPr="007032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shpjegon se si pajisjet e blera do të kontribuojnë në reduktimin e konsumit të energjisë për n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jësi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prodhimit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dhe të cilat d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etyrimisht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duhen</w:t>
      </w:r>
      <w:r w:rsidRPr="007032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të përmbajnë:</w:t>
      </w:r>
    </w:p>
    <w:p w14:paraId="40DC924B" w14:textId="77777777" w:rsidR="008F338C" w:rsidRPr="00E32F80" w:rsidRDefault="008F338C" w:rsidP="003D76B9">
      <w:pPr>
        <w:numPr>
          <w:ilvl w:val="0"/>
          <w:numId w:val="32"/>
        </w:numPr>
        <w:tabs>
          <w:tab w:val="left" w:pos="284"/>
          <w:tab w:val="left" w:pos="851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3D76B9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3D76B9">
        <w:rPr>
          <w:rFonts w:ascii="Times New Roman" w:hAnsi="Times New Roman"/>
          <w:color w:val="000000"/>
          <w:sz w:val="24"/>
          <w:szCs w:val="24"/>
          <w:lang w:val="en-US"/>
        </w:rPr>
        <w:t>rast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3D76B9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3D76B9">
        <w:rPr>
          <w:rFonts w:ascii="Times New Roman" w:hAnsi="Times New Roman"/>
          <w:color w:val="000000"/>
          <w:sz w:val="24"/>
          <w:szCs w:val="24"/>
          <w:lang w:val="en-US"/>
        </w:rPr>
        <w:t>ndryshimit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3D76B9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3D76B9">
        <w:rPr>
          <w:rFonts w:ascii="Times New Roman" w:hAnsi="Times New Roman"/>
          <w:color w:val="000000"/>
          <w:sz w:val="24"/>
          <w:szCs w:val="24"/>
          <w:lang w:val="en-US"/>
        </w:rPr>
        <w:t>pajisjeve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3D76B9">
        <w:rPr>
          <w:rFonts w:ascii="Times New Roman" w:hAnsi="Times New Roman"/>
          <w:color w:val="000000"/>
          <w:sz w:val="24"/>
          <w:szCs w:val="24"/>
          <w:lang w:val="en-US"/>
        </w:rPr>
        <w:t>egzistuese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:</w:t>
      </w:r>
    </w:p>
    <w:p w14:paraId="68E510C0" w14:textId="77777777" w:rsidR="008F338C" w:rsidRPr="00304C09" w:rsidRDefault="008F338C" w:rsidP="008F338C">
      <w:pPr>
        <w:numPr>
          <w:ilvl w:val="0"/>
          <w:numId w:val="31"/>
        </w:numPr>
        <w:tabs>
          <w:tab w:val="left" w:pos="284"/>
          <w:tab w:val="left" w:pos="851"/>
        </w:tabs>
        <w:spacing w:before="120" w:after="0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7032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karakteristikat teknike të pajisjes së re që është lëndë e prokurimit, si dhe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atyre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7032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ekzistuese me të dhënat e detyrueshme për konsumin e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energjisë për njësi të prod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himit</w:t>
      </w:r>
      <w:r w:rsidRPr="007032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ose në baza vjetore dhe numrin e orëve të punës gjatë vitit;</w:t>
      </w:r>
    </w:p>
    <w:p w14:paraId="36C076DC" w14:textId="77777777" w:rsidR="008F338C" w:rsidRPr="00304C09" w:rsidRDefault="008F338C" w:rsidP="008F338C">
      <w:pPr>
        <w:numPr>
          <w:ilvl w:val="0"/>
          <w:numId w:val="31"/>
        </w:numPr>
        <w:tabs>
          <w:tab w:val="left" w:pos="284"/>
          <w:tab w:val="left" w:pos="851"/>
        </w:tabs>
        <w:spacing w:before="120" w:after="0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70320E">
        <w:rPr>
          <w:rFonts w:ascii="Times New Roman" w:hAnsi="Times New Roman"/>
          <w:color w:val="000000"/>
          <w:sz w:val="24"/>
          <w:szCs w:val="24"/>
          <w:lang w:val="sr-Cyrl-CS"/>
        </w:rPr>
        <w:t>nëse pajisja shënohet me një klasë ose me disa etiketa të tjera të efikasitetit të energjisë, është e detyrueshme të tregohen të dhënat për pajisjet ekzistuese dhe të reja;</w:t>
      </w:r>
    </w:p>
    <w:p w14:paraId="109C98FC" w14:textId="77777777" w:rsidR="003D76B9" w:rsidRPr="00D67546" w:rsidRDefault="008F338C" w:rsidP="003D76B9">
      <w:pPr>
        <w:numPr>
          <w:ilvl w:val="0"/>
          <w:numId w:val="31"/>
        </w:numPr>
        <w:tabs>
          <w:tab w:val="left" w:pos="284"/>
          <w:tab w:val="left" w:pos="851"/>
        </w:tabs>
        <w:spacing w:before="120" w:after="0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masat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avansimit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efikasitetit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energjis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prodhim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cilat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do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merren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bashku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instalimin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pajisjeve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reja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;</w:t>
      </w:r>
    </w:p>
    <w:p w14:paraId="62A5C4D3" w14:textId="77777777" w:rsidR="003D76B9" w:rsidRPr="006E0490" w:rsidRDefault="003D76B9" w:rsidP="003D76B9">
      <w:pPr>
        <w:tabs>
          <w:tab w:val="left" w:pos="284"/>
          <w:tab w:val="left" w:pos="851"/>
        </w:tabs>
        <w:spacing w:before="120" w:after="0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14:paraId="0C7CC539" w14:textId="77777777" w:rsidR="008F338C" w:rsidRPr="00304C09" w:rsidRDefault="008F338C" w:rsidP="003D76B9">
      <w:pPr>
        <w:numPr>
          <w:ilvl w:val="0"/>
          <w:numId w:val="32"/>
        </w:numPr>
        <w:tabs>
          <w:tab w:val="left" w:pos="284"/>
          <w:tab w:val="left" w:pos="851"/>
        </w:tabs>
        <w:spacing w:before="120" w:after="0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Në rast instalimi të pajisjeve të reja;</w:t>
      </w:r>
    </w:p>
    <w:p w14:paraId="29A6C4C5" w14:textId="77777777" w:rsidR="008F338C" w:rsidRPr="0070320E" w:rsidRDefault="008F338C" w:rsidP="008F338C">
      <w:pPr>
        <w:tabs>
          <w:tab w:val="left" w:pos="284"/>
          <w:tab w:val="left" w:pos="851"/>
        </w:tabs>
        <w:spacing w:before="120" w:after="0"/>
        <w:ind w:left="1440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ab/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- </w:t>
      </w:r>
      <w:r w:rsidRPr="0070320E">
        <w:rPr>
          <w:rFonts w:ascii="Times New Roman" w:hAnsi="Times New Roman"/>
          <w:color w:val="000000"/>
          <w:sz w:val="24"/>
          <w:szCs w:val="24"/>
          <w:lang w:val="sr-Cyrl-CS"/>
        </w:rPr>
        <w:t>karakteristikat teknike të pajisjeve të reja që janë subjekt i prokurimit, me të dhënat e kërkuara për konsumin e energjisë për njësi të produktit ose për çdo vit dhe numrin e orëve të punës gjatë vitit;</w:t>
      </w:r>
    </w:p>
    <w:p w14:paraId="7DD781B8" w14:textId="77777777" w:rsidR="008F338C" w:rsidRPr="0070320E" w:rsidRDefault="008F338C" w:rsidP="008F338C">
      <w:pPr>
        <w:tabs>
          <w:tab w:val="left" w:pos="284"/>
          <w:tab w:val="left" w:pos="851"/>
        </w:tabs>
        <w:spacing w:before="120" w:after="0"/>
        <w:ind w:left="1440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ab/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- </w:t>
      </w:r>
      <w:r w:rsidRPr="0070320E">
        <w:rPr>
          <w:rFonts w:ascii="Times New Roman" w:hAnsi="Times New Roman"/>
          <w:color w:val="000000"/>
          <w:sz w:val="24"/>
          <w:szCs w:val="24"/>
          <w:lang w:val="sr-Cyrl-CS"/>
        </w:rPr>
        <w:t>nëse pajisja shënohet me një klasë ose me ndonjë etiketë tjetër të efiçencës së energjisë, është e detyrueshme të sigurohet informacioni;</w:t>
      </w:r>
    </w:p>
    <w:p w14:paraId="4F986CF9" w14:textId="77777777" w:rsidR="008F338C" w:rsidRPr="00304C09" w:rsidRDefault="008F338C" w:rsidP="0007720E">
      <w:pPr>
        <w:tabs>
          <w:tab w:val="left" w:pos="284"/>
          <w:tab w:val="left" w:pos="851"/>
        </w:tabs>
        <w:spacing w:before="120" w:after="0"/>
        <w:ind w:left="1440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ab/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- </w:t>
      </w:r>
      <w:r w:rsidRPr="0070320E">
        <w:rPr>
          <w:rFonts w:ascii="Times New Roman" w:hAnsi="Times New Roman"/>
          <w:color w:val="000000"/>
          <w:sz w:val="24"/>
          <w:szCs w:val="24"/>
          <w:lang w:val="sr-Cyrl-CS"/>
        </w:rPr>
        <w:t>masat për të përmirësuar efikasitetin e energjisë në prodhimin që do të ndërmerren me</w:t>
      </w:r>
      <w:r w:rsidR="000772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instalimin e pajisjeve të </w:t>
      </w:r>
    </w:p>
    <w:p w14:paraId="2599737C" w14:textId="77777777" w:rsidR="00317D68" w:rsidRPr="00951A2E" w:rsidRDefault="008F338C" w:rsidP="00951A2E">
      <w:pPr>
        <w:numPr>
          <w:ilvl w:val="0"/>
          <w:numId w:val="16"/>
        </w:numPr>
        <w:tabs>
          <w:tab w:val="left" w:pos="1134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7032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Vendimi i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parashtruesit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k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rkes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mbi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furnizuesin e zgjedhur,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gjegj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sisht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7032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furnizuesit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me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arsyetim</w:t>
      </w:r>
      <w:r w:rsidRPr="007032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dhe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pro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fa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ktu</w:t>
      </w:r>
      <w:r w:rsidRPr="0070320E">
        <w:rPr>
          <w:rFonts w:ascii="Times New Roman" w:hAnsi="Times New Roman"/>
          <w:color w:val="000000"/>
          <w:sz w:val="24"/>
          <w:szCs w:val="24"/>
          <w:lang w:val="sr-Cyrl-CS"/>
        </w:rPr>
        <w:t>rë.</w:t>
      </w:r>
    </w:p>
    <w:p w14:paraId="0AF02C86" w14:textId="77777777" w:rsidR="00317D68" w:rsidRPr="00E32F80" w:rsidRDefault="00317D68" w:rsidP="00317D68">
      <w:pPr>
        <w:tabs>
          <w:tab w:val="left" w:pos="1134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ab/>
      </w:r>
      <w:r>
        <w:rPr>
          <w:rFonts w:ascii="Times New Roman" w:hAnsi="Times New Roman"/>
          <w:color w:val="000000"/>
          <w:sz w:val="24"/>
          <w:szCs w:val="24"/>
          <w:lang w:val="en-US"/>
        </w:rPr>
        <w:t>Dokumentacioni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cili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sigurohet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="001C3C9B"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</w:t>
      </w:r>
      <w:r w:rsidR="001C3C9B"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rputhje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nenin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9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dhe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103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="001C3C9B"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Ligjit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mbi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Procedur</w:t>
      </w:r>
      <w:r w:rsidR="001C3C9B"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</w:t>
      </w:r>
      <w:r w:rsidR="001C3C9B"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rgjithshme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Administrative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Gazeta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Zyrtare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RS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-ë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”,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nr</w:t>
      </w:r>
      <w:r w:rsidR="00F7207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18/1</w:t>
      </w:r>
      <w:r w:rsidR="00F7207D">
        <w:rPr>
          <w:rFonts w:ascii="Times New Roman" w:hAnsi="Times New Roman"/>
          <w:color w:val="000000"/>
          <w:sz w:val="24"/>
          <w:szCs w:val="24"/>
          <w:lang w:val="en-US"/>
        </w:rPr>
        <w:t>6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dhe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95/18 –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interpretim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autenitik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)</w:t>
      </w:r>
    </w:p>
    <w:p w14:paraId="3AE8C74E" w14:textId="77777777" w:rsidR="00317D68" w:rsidRPr="00E32F80" w:rsidRDefault="00317D68" w:rsidP="00317D68">
      <w:pPr>
        <w:tabs>
          <w:tab w:val="left" w:pos="1134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14:paraId="0F32BEC6" w14:textId="77777777" w:rsidR="008F338C" w:rsidRPr="00CF5F0E" w:rsidRDefault="00317D68" w:rsidP="00317D68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        1)</w:t>
      </w:r>
      <w:r w:rsidR="00951A2E"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8F338C"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="008F338C"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="008F338C">
        <w:rPr>
          <w:rFonts w:ascii="Times New Roman" w:hAnsi="Times New Roman"/>
          <w:color w:val="000000"/>
          <w:sz w:val="24"/>
          <w:szCs w:val="24"/>
          <w:lang w:val="en-US"/>
        </w:rPr>
        <w:t>rtetimi</w:t>
      </w:r>
      <w:r w:rsidR="008F338C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nga Agjenc</w:t>
      </w:r>
      <w:r w:rsidR="008F338C">
        <w:rPr>
          <w:rFonts w:ascii="Times New Roman" w:hAnsi="Times New Roman"/>
          <w:color w:val="000000"/>
          <w:sz w:val="24"/>
          <w:szCs w:val="24"/>
          <w:lang w:val="en-US"/>
        </w:rPr>
        <w:t>ia</w:t>
      </w:r>
      <w:r w:rsidR="008F338C"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8F338C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="008F338C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Regjistr</w:t>
      </w:r>
      <w:r w:rsidR="008F338C">
        <w:rPr>
          <w:rFonts w:ascii="Times New Roman" w:hAnsi="Times New Roman"/>
          <w:color w:val="000000"/>
          <w:sz w:val="24"/>
          <w:szCs w:val="24"/>
          <w:lang w:val="en-US"/>
        </w:rPr>
        <w:t>it</w:t>
      </w:r>
      <w:r w:rsidR="008F338C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8F338C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="008F338C"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="008F338C" w:rsidRPr="00CF5F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Bizneseve;</w:t>
      </w:r>
    </w:p>
    <w:p w14:paraId="28CD77B1" w14:textId="77777777" w:rsidR="008F338C" w:rsidRPr="00CF5F0E" w:rsidRDefault="008F338C" w:rsidP="00317D68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CF5F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Akti 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Themelimit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Pr="00CF5F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parashtruesit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k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rkes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CF5F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(origjinali ose fotokopja e vërtetuar);</w:t>
      </w:r>
    </w:p>
    <w:p w14:paraId="6D7578E5" w14:textId="77777777" w:rsidR="008F338C" w:rsidRPr="00317D68" w:rsidRDefault="008F338C" w:rsidP="00317D68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Raportet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CF5F0E">
        <w:rPr>
          <w:rFonts w:ascii="Times New Roman" w:hAnsi="Times New Roman"/>
          <w:color w:val="000000"/>
          <w:sz w:val="24"/>
          <w:szCs w:val="24"/>
          <w:lang w:val="sr-Cyrl-CS"/>
        </w:rPr>
        <w:t>v</w:t>
      </w:r>
      <w:r w:rsidR="00317D68">
        <w:rPr>
          <w:rFonts w:ascii="Times New Roman" w:hAnsi="Times New Roman"/>
          <w:color w:val="000000"/>
          <w:sz w:val="24"/>
          <w:szCs w:val="24"/>
          <w:lang w:val="sr-Cyrl-CS"/>
        </w:rPr>
        <w:t xml:space="preserve">jetore financiare për </w:t>
      </w:r>
      <w:r w:rsidR="00CB1525">
        <w:rPr>
          <w:rFonts w:ascii="Times New Roman" w:hAnsi="Times New Roman"/>
          <w:color w:val="000000"/>
          <w:sz w:val="24"/>
          <w:szCs w:val="24"/>
          <w:lang w:val="sr-Cyrl-CS"/>
        </w:rPr>
        <w:t>vitin 20</w:t>
      </w:r>
      <w:r w:rsidR="00CB1525">
        <w:rPr>
          <w:rFonts w:ascii="Times New Roman" w:hAnsi="Times New Roman"/>
          <w:color w:val="000000"/>
          <w:sz w:val="24"/>
          <w:szCs w:val="24"/>
          <w:lang w:val="en-US"/>
        </w:rPr>
        <w:t>20</w:t>
      </w:r>
      <w:r w:rsidR="00CB1525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dhe 202</w:t>
      </w:r>
      <w:r w:rsidR="00CB1525">
        <w:rPr>
          <w:rFonts w:ascii="Times New Roman" w:hAnsi="Times New Roman"/>
          <w:color w:val="000000"/>
          <w:sz w:val="24"/>
          <w:szCs w:val="24"/>
          <w:lang w:val="en-US"/>
        </w:rPr>
        <w:t>1</w:t>
      </w:r>
      <w:r w:rsidRPr="00CF5F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(bilanci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gjendjes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bilanci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CF5F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të ardhu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rave dhe shtojca statistikore)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Pr="00CF5F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vërtetuar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a</w:t>
      </w:r>
      <w:r w:rsidRPr="00CF5F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nga kontabilisti dhe përfaqësuesi ligjor i subjektit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ekonomik me listën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regjistrimit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mjeteve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themelore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dit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CF5F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31 dhjetor </w:t>
      </w:r>
      <w:r w:rsidR="004C0A55"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="00CB1525">
        <w:rPr>
          <w:rFonts w:ascii="Times New Roman" w:hAnsi="Times New Roman"/>
          <w:color w:val="000000"/>
          <w:sz w:val="24"/>
          <w:szCs w:val="24"/>
          <w:lang w:val="sr-Cyrl-CS"/>
        </w:rPr>
        <w:t>.202</w:t>
      </w:r>
      <w:r w:rsidR="00CB1525">
        <w:rPr>
          <w:rFonts w:ascii="Times New Roman" w:hAnsi="Times New Roman"/>
          <w:color w:val="000000"/>
          <w:sz w:val="24"/>
          <w:szCs w:val="24"/>
          <w:lang w:val="en-US"/>
        </w:rPr>
        <w:t>1</w:t>
      </w:r>
      <w:r w:rsidRPr="00CF5F0E">
        <w:rPr>
          <w:rFonts w:ascii="Times New Roman" w:hAnsi="Times New Roman"/>
          <w:color w:val="000000"/>
          <w:sz w:val="24"/>
          <w:szCs w:val="24"/>
          <w:lang w:val="sr-Cyrl-CS"/>
        </w:rPr>
        <w:t>;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</w:t>
      </w:r>
      <w:r w:rsidR="00BB3523"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sip</w:t>
      </w:r>
      <w:r w:rsidR="00BB3523"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rmarr</w:t>
      </w:r>
      <w:r w:rsidR="00BB3523"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sit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="00BB3523"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cil</w:t>
      </w:r>
      <w:r w:rsidR="00BB3523"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udh</w:t>
      </w:r>
      <w:r w:rsidR="00BB3523"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heqin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kontabilitet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="00BB3523"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thjesht</w:t>
      </w:r>
      <w:r w:rsidR="00BB3523"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nuk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dor</w:t>
      </w:r>
      <w:r w:rsidR="00BB3523"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zohet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bilanci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gjendjes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)</w:t>
      </w:r>
      <w:r w:rsidR="00317D68" w:rsidRPr="00E32F80">
        <w:rPr>
          <w:rFonts w:ascii="Times New Roman" w:hAnsi="Times New Roman"/>
          <w:color w:val="000000"/>
          <w:sz w:val="24"/>
          <w:szCs w:val="24"/>
          <w:lang w:val="sr-Cyrl-CS"/>
        </w:rPr>
        <w:t>,</w:t>
      </w:r>
    </w:p>
    <w:p w14:paraId="4EABE0DA" w14:textId="77777777" w:rsidR="004C0A55" w:rsidRPr="00175CE6" w:rsidRDefault="00175CE6" w:rsidP="00175CE6">
      <w:pPr>
        <w:pStyle w:val="ListParagraph"/>
        <w:numPr>
          <w:ilvl w:val="0"/>
          <w:numId w:val="31"/>
        </w:numPr>
        <w:tabs>
          <w:tab w:val="left" w:pos="284"/>
          <w:tab w:val="left" w:pos="851"/>
        </w:tabs>
        <w:spacing w:before="120" w:after="0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en-US"/>
        </w:rPr>
        <w:t>ip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en-US"/>
        </w:rPr>
        <w:t>rmarr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en-US"/>
        </w:rPr>
        <w:t>sit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1E3425" w:rsidRPr="00175CE6">
        <w:rPr>
          <w:rFonts w:ascii="Times New Roman" w:hAnsi="Times New Roman"/>
          <w:color w:val="000000"/>
          <w:sz w:val="24"/>
          <w:szCs w:val="24"/>
          <w:lang w:val="en-US"/>
        </w:rPr>
        <w:t>dor</w:t>
      </w:r>
      <w:r w:rsidR="001E3425" w:rsidRPr="00175CE6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="001E3425" w:rsidRPr="00175CE6">
        <w:rPr>
          <w:rFonts w:ascii="Times New Roman" w:hAnsi="Times New Roman"/>
          <w:color w:val="000000"/>
          <w:sz w:val="24"/>
          <w:szCs w:val="24"/>
          <w:lang w:val="en-US"/>
        </w:rPr>
        <w:t>zojn</w:t>
      </w:r>
      <w:r w:rsidR="001E3425" w:rsidRPr="00175CE6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en-US"/>
        </w:rPr>
        <w:t>llimin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="001C3C9B" w:rsidRPr="00175CE6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en-US"/>
        </w:rPr>
        <w:t>hyrave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="001C3C9B" w:rsidRPr="00175CE6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en-US"/>
        </w:rPr>
        <w:t>realizuara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en-US"/>
        </w:rPr>
        <w:t>dhe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en-US"/>
        </w:rPr>
        <w:t>sh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en-US"/>
        </w:rPr>
        <w:t>rbimeve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en-US"/>
        </w:rPr>
        <w:t>prodhimit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ë 20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20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en-US"/>
        </w:rPr>
        <w:t>dhe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202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1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sr-Cyrl-CS"/>
        </w:rPr>
        <w:t xml:space="preserve">, 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en-US"/>
        </w:rPr>
        <w:t>numrin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en-US"/>
        </w:rPr>
        <w:t>kontratave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en-US"/>
        </w:rPr>
        <w:t>lidhura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en-US"/>
        </w:rPr>
        <w:t>me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en-US"/>
        </w:rPr>
        <w:t>klient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sr-Cyrl-CS"/>
        </w:rPr>
        <w:t xml:space="preserve">, 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en-US"/>
        </w:rPr>
        <w:t>numrin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en-US"/>
        </w:rPr>
        <w:t>klient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en-US"/>
        </w:rPr>
        <w:t>ve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en-US"/>
        </w:rPr>
        <w:t>me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en-US"/>
        </w:rPr>
        <w:t>cil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ë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en-US"/>
        </w:rPr>
        <w:t>sht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en-US"/>
        </w:rPr>
        <w:t>lidhur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en-US"/>
        </w:rPr>
        <w:t>nj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en-US"/>
        </w:rPr>
        <w:t>kontrat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en-US"/>
        </w:rPr>
        <w:t>dhe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en-US"/>
        </w:rPr>
        <w:t>vler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en-US"/>
        </w:rPr>
        <w:t>kontratave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en-US"/>
        </w:rPr>
        <w:t>lidhura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en-US"/>
        </w:rPr>
        <w:t>me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en-US"/>
        </w:rPr>
        <w:t>klient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sr-Cyrl-CS"/>
        </w:rPr>
        <w:t xml:space="preserve">, </w:t>
      </w:r>
    </w:p>
    <w:p w14:paraId="32DDE82F" w14:textId="77777777" w:rsidR="00317D68" w:rsidRPr="00317D68" w:rsidRDefault="00317D68" w:rsidP="00317D68">
      <w:pPr>
        <w:numPr>
          <w:ilvl w:val="0"/>
          <w:numId w:val="23"/>
        </w:numPr>
        <w:tabs>
          <w:tab w:val="left" w:pos="1134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E32F80">
        <w:rPr>
          <w:rFonts w:ascii="Times New Roman" w:hAnsi="Times New Roman"/>
          <w:color w:val="000000"/>
          <w:sz w:val="24"/>
          <w:szCs w:val="24"/>
          <w:lang w:val="fr-FR"/>
        </w:rPr>
        <w:t>Formularin M4 dhe/apo MA p</w:t>
      </w:r>
      <w:r w:rsidR="001C3C9B" w:rsidRPr="00E32F80">
        <w:rPr>
          <w:rFonts w:ascii="Times New Roman" w:hAnsi="Times New Roman"/>
          <w:color w:val="000000"/>
          <w:sz w:val="24"/>
          <w:szCs w:val="24"/>
          <w:lang w:val="fr-FR"/>
        </w:rPr>
        <w:t>ë</w:t>
      </w:r>
      <w:r w:rsidRPr="00E32F80">
        <w:rPr>
          <w:rFonts w:ascii="Times New Roman" w:hAnsi="Times New Roman"/>
          <w:color w:val="000000"/>
          <w:sz w:val="24"/>
          <w:szCs w:val="24"/>
          <w:lang w:val="fr-FR"/>
        </w:rPr>
        <w:t>r punonj</w:t>
      </w:r>
      <w:r w:rsidR="001C3C9B" w:rsidRPr="00E32F80">
        <w:rPr>
          <w:rFonts w:ascii="Times New Roman" w:hAnsi="Times New Roman"/>
          <w:color w:val="000000"/>
          <w:sz w:val="24"/>
          <w:szCs w:val="24"/>
          <w:lang w:val="fr-FR"/>
        </w:rPr>
        <w:t>ë</w:t>
      </w:r>
      <w:r w:rsidRPr="00E32F80">
        <w:rPr>
          <w:rFonts w:ascii="Times New Roman" w:hAnsi="Times New Roman"/>
          <w:color w:val="000000"/>
          <w:sz w:val="24"/>
          <w:szCs w:val="24"/>
          <w:lang w:val="fr-FR"/>
        </w:rPr>
        <w:t>sit,</w:t>
      </w:r>
    </w:p>
    <w:p w14:paraId="06211683" w14:textId="77777777" w:rsidR="008F338C" w:rsidRPr="0070320E" w:rsidRDefault="008F338C" w:rsidP="00317D68">
      <w:pPr>
        <w:numPr>
          <w:ilvl w:val="0"/>
          <w:numId w:val="23"/>
        </w:numPr>
        <w:tabs>
          <w:tab w:val="left" w:pos="1134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rtetimin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7032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origjinal i degës kompetente të Administratës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Tatimore se aplikanti ka shlyer </w:t>
      </w:r>
      <w:r w:rsidRPr="0070320E">
        <w:rPr>
          <w:rFonts w:ascii="Times New Roman" w:hAnsi="Times New Roman"/>
          <w:color w:val="000000"/>
          <w:sz w:val="24"/>
          <w:szCs w:val="24"/>
          <w:lang w:val="sr-Cyrl-CS"/>
        </w:rPr>
        <w:t>të gjitha detyrimet për tatimet dhe kontributet që përfundojnë me datën e publikimit të ftesës publike;</w:t>
      </w:r>
    </w:p>
    <w:p w14:paraId="3E696559" w14:textId="77777777" w:rsidR="008F338C" w:rsidRPr="00304C09" w:rsidRDefault="008F338C" w:rsidP="00317D68">
      <w:pPr>
        <w:numPr>
          <w:ilvl w:val="0"/>
          <w:numId w:val="23"/>
        </w:numPr>
        <w:tabs>
          <w:tab w:val="left" w:pos="1134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rtetimin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origjinal e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organit</w:t>
      </w:r>
      <w:r w:rsidRPr="007032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kompetent të vetëqeverisjes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lokale që aplikanti ka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shlyer</w:t>
      </w:r>
      <w:r w:rsidRPr="007032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të gjitha oblig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imet ndaj vetëqeverisjes lokale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q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rfundojn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Pr="007032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me datën e publikimit të ftesës publike;</w:t>
      </w:r>
    </w:p>
    <w:p w14:paraId="6C61E54A" w14:textId="77777777" w:rsidR="008F338C" w:rsidRPr="0070320E" w:rsidRDefault="008F338C" w:rsidP="00317D68">
      <w:pPr>
        <w:numPr>
          <w:ilvl w:val="0"/>
          <w:numId w:val="23"/>
        </w:numPr>
        <w:tabs>
          <w:tab w:val="left" w:pos="1134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rtetimin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origjinal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Pr="007032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organit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kompetent që </w:t>
      </w:r>
      <w:r w:rsidRPr="0070320E">
        <w:rPr>
          <w:rFonts w:ascii="Times New Roman" w:hAnsi="Times New Roman"/>
          <w:color w:val="000000"/>
          <w:sz w:val="24"/>
          <w:szCs w:val="24"/>
          <w:lang w:val="sr-Cyrl-CS"/>
        </w:rPr>
        <w:t>person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it</w:t>
      </w:r>
      <w:r w:rsidRPr="007032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juridik në vitin e fundit para publikimit të ftesës publike nuk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iu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7032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është shqiptuar një masë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plot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fuqishme</w:t>
      </w:r>
      <w:r w:rsidRPr="007032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e ndalimit të kryerjes së veprimtarisë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–</w:t>
      </w:r>
      <w:r w:rsidRPr="007032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70320E">
        <w:rPr>
          <w:rFonts w:ascii="Times New Roman" w:hAnsi="Times New Roman"/>
          <w:color w:val="000000"/>
          <w:sz w:val="24"/>
          <w:szCs w:val="24"/>
          <w:lang w:val="sr-Cyrl-CS"/>
        </w:rPr>
        <w:t>l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ëshuar pas shpalljes së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konkursit</w:t>
      </w:r>
      <w:r w:rsidRPr="0070320E">
        <w:rPr>
          <w:rFonts w:ascii="Times New Roman" w:hAnsi="Times New Roman"/>
          <w:color w:val="000000"/>
          <w:sz w:val="24"/>
          <w:szCs w:val="24"/>
          <w:lang w:val="sr-Cyrl-CS"/>
        </w:rPr>
        <w:t>;</w:t>
      </w:r>
    </w:p>
    <w:p w14:paraId="02A63F8C" w14:textId="77777777" w:rsidR="008F338C" w:rsidRPr="00B86531" w:rsidRDefault="008F338C" w:rsidP="00317D68">
      <w:pPr>
        <w:numPr>
          <w:ilvl w:val="0"/>
          <w:numId w:val="23"/>
        </w:numPr>
        <w:tabs>
          <w:tab w:val="left" w:pos="1134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rtetimi</w:t>
      </w:r>
      <w:r w:rsidRPr="007032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i Bankës Kombëtare të Serbisë se llogaria e aplikantit nuk 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sht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7032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bllokuar që nga 1 janari </w:t>
      </w:r>
      <w:r w:rsidR="00175CE6">
        <w:rPr>
          <w:rFonts w:ascii="Times New Roman" w:hAnsi="Times New Roman"/>
          <w:color w:val="000000"/>
          <w:sz w:val="24"/>
          <w:szCs w:val="24"/>
          <w:lang w:val="sr-Cyrl-CS"/>
        </w:rPr>
        <w:t>202</w:t>
      </w:r>
      <w:r w:rsidR="00175CE6">
        <w:rPr>
          <w:rFonts w:ascii="Times New Roman" w:hAnsi="Times New Roman"/>
          <w:color w:val="000000"/>
          <w:sz w:val="24"/>
          <w:szCs w:val="24"/>
          <w:lang w:val="en-US"/>
        </w:rPr>
        <w:t>2</w:t>
      </w:r>
      <w:r w:rsidRPr="007032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–</w:t>
      </w:r>
      <w:r w:rsidRPr="007032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70320E">
        <w:rPr>
          <w:rFonts w:ascii="Times New Roman" w:hAnsi="Times New Roman"/>
          <w:color w:val="000000"/>
          <w:sz w:val="24"/>
          <w:szCs w:val="24"/>
          <w:lang w:val="sr-Cyrl-CS"/>
        </w:rPr>
        <w:t>lëshuar pas shpalljes së konkursit;</w:t>
      </w:r>
    </w:p>
    <w:p w14:paraId="3EE0947C" w14:textId="77777777" w:rsidR="008F338C" w:rsidRDefault="008F338C" w:rsidP="00317D68">
      <w:pPr>
        <w:numPr>
          <w:ilvl w:val="0"/>
          <w:numId w:val="23"/>
        </w:numPr>
        <w:tabs>
          <w:tab w:val="left" w:pos="1134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rtetimi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i Agjencisë së Regjistr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it</w:t>
      </w:r>
      <w:r w:rsidRPr="007032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të Bizneseve ose gjykatës kompetente që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kund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tyre</w:t>
      </w:r>
      <w:r w:rsidRPr="007032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nuk 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sht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iniciuar procedura</w:t>
      </w:r>
      <w:r w:rsidRPr="007032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e fa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limentimit ose likuidimit</w:t>
      </w:r>
      <w:r w:rsidRPr="0070320E">
        <w:rPr>
          <w:rFonts w:ascii="Times New Roman" w:hAnsi="Times New Roman"/>
          <w:color w:val="000000"/>
          <w:sz w:val="24"/>
          <w:szCs w:val="24"/>
          <w:lang w:val="sr-Cyrl-CS"/>
        </w:rPr>
        <w:t>, të lëshuara pas shpalljes së konkursit;</w:t>
      </w:r>
    </w:p>
    <w:p w14:paraId="48AD1C7C" w14:textId="77777777" w:rsidR="00A72879" w:rsidRDefault="00A72879" w:rsidP="00A72879">
      <w:pPr>
        <w:tabs>
          <w:tab w:val="left" w:pos="1134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342A9DCF" w14:textId="77777777" w:rsidR="00175CE6" w:rsidRDefault="00175CE6" w:rsidP="00A72879">
      <w:pPr>
        <w:tabs>
          <w:tab w:val="left" w:pos="1134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61F4E317" w14:textId="77777777" w:rsidR="00175CE6" w:rsidRDefault="00175CE6" w:rsidP="00A72879">
      <w:pPr>
        <w:tabs>
          <w:tab w:val="left" w:pos="1134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0AB8E1D8" w14:textId="77777777" w:rsidR="00175CE6" w:rsidRPr="00175CE6" w:rsidRDefault="00175CE6" w:rsidP="00A72879">
      <w:pPr>
        <w:tabs>
          <w:tab w:val="left" w:pos="1134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71BCD1F0" w14:textId="77777777" w:rsidR="008F338C" w:rsidRPr="00E32F80" w:rsidRDefault="008F338C" w:rsidP="008F338C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304C09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304C0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AFATI</w:t>
      </w:r>
      <w:r w:rsidRPr="00E32F8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P</w:t>
      </w:r>
      <w:r w:rsidRPr="00E32F80">
        <w:rPr>
          <w:rFonts w:ascii="Times New Roman" w:hAnsi="Times New Roman"/>
          <w:b/>
          <w:sz w:val="24"/>
          <w:szCs w:val="24"/>
          <w:lang w:val="sr-Cyrl-CS"/>
        </w:rPr>
        <w:t>Ë</w:t>
      </w:r>
      <w:r>
        <w:rPr>
          <w:rFonts w:ascii="Times New Roman" w:hAnsi="Times New Roman"/>
          <w:b/>
          <w:sz w:val="24"/>
          <w:szCs w:val="24"/>
          <w:lang w:val="en-US"/>
        </w:rPr>
        <w:t>R</w:t>
      </w:r>
      <w:r w:rsidRPr="00E32F8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PARAQITJE</w:t>
      </w:r>
      <w:r w:rsidRPr="00E32F8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DHE</w:t>
      </w:r>
      <w:r w:rsidRPr="00E32F8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P</w:t>
      </w:r>
      <w:r w:rsidRPr="00E32F80">
        <w:rPr>
          <w:rFonts w:ascii="Times New Roman" w:hAnsi="Times New Roman"/>
          <w:b/>
          <w:sz w:val="24"/>
          <w:szCs w:val="24"/>
          <w:lang w:val="sr-Cyrl-CS"/>
        </w:rPr>
        <w:t>Ë</w:t>
      </w:r>
      <w:r>
        <w:rPr>
          <w:rFonts w:ascii="Times New Roman" w:hAnsi="Times New Roman"/>
          <w:b/>
          <w:sz w:val="24"/>
          <w:szCs w:val="24"/>
          <w:lang w:val="en-US"/>
        </w:rPr>
        <w:t>R</w:t>
      </w:r>
      <w:r w:rsidRPr="00E32F8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DOR</w:t>
      </w:r>
      <w:r w:rsidRPr="00E32F80">
        <w:rPr>
          <w:rFonts w:ascii="Times New Roman" w:hAnsi="Times New Roman"/>
          <w:b/>
          <w:sz w:val="24"/>
          <w:szCs w:val="24"/>
          <w:lang w:val="sr-Cyrl-CS"/>
        </w:rPr>
        <w:t>Ë</w:t>
      </w:r>
      <w:r>
        <w:rPr>
          <w:rFonts w:ascii="Times New Roman" w:hAnsi="Times New Roman"/>
          <w:b/>
          <w:sz w:val="24"/>
          <w:szCs w:val="24"/>
          <w:lang w:val="en-US"/>
        </w:rPr>
        <w:t>ZIMIN</w:t>
      </w:r>
      <w:r w:rsidRPr="00E32F8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DOKUMENTEVE</w:t>
      </w:r>
    </w:p>
    <w:p w14:paraId="73CEE669" w14:textId="77777777" w:rsidR="008F338C" w:rsidRPr="00E32F80" w:rsidRDefault="008F338C" w:rsidP="008F338C">
      <w:pPr>
        <w:spacing w:before="240"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en-US"/>
        </w:rPr>
        <w:t>Afati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  <w:r>
        <w:rPr>
          <w:rFonts w:ascii="Times New Roman" w:hAnsi="Times New Roman"/>
          <w:sz w:val="24"/>
          <w:szCs w:val="24"/>
          <w:lang w:val="en-US"/>
        </w:rPr>
        <w:t>r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dor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  <w:r>
        <w:rPr>
          <w:rFonts w:ascii="Times New Roman" w:hAnsi="Times New Roman"/>
          <w:sz w:val="24"/>
          <w:szCs w:val="24"/>
          <w:lang w:val="en-US"/>
        </w:rPr>
        <w:t>zimin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paraqitjeve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sz w:val="24"/>
          <w:szCs w:val="24"/>
          <w:lang w:val="en-US"/>
        </w:rPr>
        <w:t>konkurs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ë</w:t>
      </w:r>
      <w:r>
        <w:rPr>
          <w:rFonts w:ascii="Times New Roman" w:hAnsi="Times New Roman"/>
          <w:sz w:val="24"/>
          <w:szCs w:val="24"/>
          <w:lang w:val="en-US"/>
        </w:rPr>
        <w:t>sht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 w:rsidR="00317D68">
        <w:rPr>
          <w:rFonts w:ascii="Times New Roman" w:hAnsi="Times New Roman"/>
          <w:sz w:val="24"/>
          <w:szCs w:val="24"/>
          <w:lang w:val="en-US"/>
        </w:rPr>
        <w:t>deri</w:t>
      </w:r>
      <w:r w:rsidR="00317D68"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7D68">
        <w:rPr>
          <w:rFonts w:ascii="Times New Roman" w:hAnsi="Times New Roman"/>
          <w:sz w:val="24"/>
          <w:szCs w:val="24"/>
          <w:lang w:val="en-US"/>
        </w:rPr>
        <w:t>m</w:t>
      </w:r>
      <w:r w:rsidR="00317D68"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 w:rsidR="00317D68">
        <w:rPr>
          <w:rFonts w:ascii="Times New Roman" w:hAnsi="Times New Roman"/>
          <w:sz w:val="24"/>
          <w:szCs w:val="24"/>
          <w:lang w:val="en-US"/>
        </w:rPr>
        <w:t>date</w:t>
      </w:r>
      <w:r w:rsidR="00317D68"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75CE6">
        <w:rPr>
          <w:rFonts w:ascii="Times New Roman" w:hAnsi="Times New Roman"/>
          <w:sz w:val="24"/>
          <w:szCs w:val="24"/>
          <w:lang w:val="en-US"/>
        </w:rPr>
        <w:t>10.06.2022</w:t>
      </w:r>
      <w:r w:rsidR="004903CB" w:rsidRPr="00E32F80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14:paraId="636A3EA8" w14:textId="77777777" w:rsidR="008F338C" w:rsidRPr="00E32F80" w:rsidRDefault="008F338C" w:rsidP="008F338C">
      <w:pPr>
        <w:spacing w:before="240"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en-US"/>
        </w:rPr>
        <w:t>Parashtruesit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paraqitjet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tyre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sz w:val="24"/>
          <w:szCs w:val="24"/>
          <w:lang w:val="en-US"/>
        </w:rPr>
        <w:t>bashku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dokumentacionin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  <w:r>
        <w:rPr>
          <w:rFonts w:ascii="Times New Roman" w:hAnsi="Times New Roman"/>
          <w:sz w:val="24"/>
          <w:szCs w:val="24"/>
          <w:lang w:val="en-US"/>
        </w:rPr>
        <w:t>rcjell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duhet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sz w:val="24"/>
          <w:szCs w:val="24"/>
          <w:lang w:val="sr-Cyrl-CS"/>
        </w:rPr>
        <w:t>`</w:t>
      </w:r>
      <w:r>
        <w:rPr>
          <w:rFonts w:ascii="Times New Roman" w:hAnsi="Times New Roman"/>
          <w:sz w:val="24"/>
          <w:szCs w:val="24"/>
          <w:lang w:val="en-US"/>
        </w:rPr>
        <w:t>ia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dor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  <w:r>
        <w:rPr>
          <w:rFonts w:ascii="Times New Roman" w:hAnsi="Times New Roman"/>
          <w:sz w:val="24"/>
          <w:szCs w:val="24"/>
          <w:lang w:val="en-US"/>
        </w:rPr>
        <w:t>zojn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sz w:val="24"/>
          <w:szCs w:val="24"/>
          <w:lang w:val="en-US"/>
        </w:rPr>
        <w:t>Sh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  <w:r>
        <w:rPr>
          <w:rFonts w:ascii="Times New Roman" w:hAnsi="Times New Roman"/>
          <w:sz w:val="24"/>
          <w:szCs w:val="24"/>
          <w:lang w:val="en-US"/>
        </w:rPr>
        <w:t>rbimit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sz w:val="24"/>
          <w:szCs w:val="24"/>
          <w:lang w:val="en-US"/>
        </w:rPr>
        <w:t>Trupit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Koordinues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personalisht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apo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post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sz w:val="24"/>
          <w:szCs w:val="24"/>
          <w:lang w:val="en-US"/>
        </w:rPr>
        <w:t>rekomanduese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sz w:val="24"/>
          <w:szCs w:val="24"/>
          <w:lang w:val="en-US"/>
        </w:rPr>
        <w:t>adres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E32F80">
        <w:rPr>
          <w:rFonts w:ascii="Times New Roman" w:hAnsi="Times New Roman"/>
          <w:sz w:val="24"/>
          <w:szCs w:val="24"/>
          <w:lang w:val="sr-Cyrl-CS"/>
        </w:rPr>
        <w:t>:</w:t>
      </w:r>
    </w:p>
    <w:p w14:paraId="7DF29E40" w14:textId="77777777" w:rsidR="008F338C" w:rsidRPr="00E32F80" w:rsidRDefault="008F338C" w:rsidP="008F338C">
      <w:pPr>
        <w:spacing w:before="240"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en-US"/>
        </w:rPr>
        <w:t>Sh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  <w:r>
        <w:rPr>
          <w:rFonts w:ascii="Times New Roman" w:hAnsi="Times New Roman"/>
          <w:sz w:val="24"/>
          <w:szCs w:val="24"/>
          <w:lang w:val="en-US"/>
        </w:rPr>
        <w:t>rbimi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Trupit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Koordinues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Qeveris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sz w:val="24"/>
          <w:szCs w:val="24"/>
          <w:lang w:val="en-US"/>
        </w:rPr>
        <w:t>Republik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sz w:val="24"/>
          <w:szCs w:val="24"/>
          <w:lang w:val="en-US"/>
        </w:rPr>
        <w:t>Serbis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  <w:r>
        <w:rPr>
          <w:rFonts w:ascii="Times New Roman" w:hAnsi="Times New Roman"/>
          <w:sz w:val="24"/>
          <w:szCs w:val="24"/>
          <w:lang w:val="en-US"/>
        </w:rPr>
        <w:t>r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komunat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Preshev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ë, </w:t>
      </w:r>
      <w:r>
        <w:rPr>
          <w:rFonts w:ascii="Times New Roman" w:hAnsi="Times New Roman"/>
          <w:sz w:val="24"/>
          <w:szCs w:val="24"/>
          <w:lang w:val="en-US"/>
        </w:rPr>
        <w:t>Bujanoc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dhe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Medvegj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</w:p>
    <w:p w14:paraId="5FADFAAE" w14:textId="77777777" w:rsidR="008F338C" w:rsidRPr="00E32F80" w:rsidRDefault="008F338C" w:rsidP="008F338C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en-US"/>
        </w:rPr>
        <w:t>Bulevar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Mihaila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Pupina</w:t>
      </w:r>
      <w:r w:rsidRPr="00304C09">
        <w:rPr>
          <w:rFonts w:ascii="Times New Roman" w:hAnsi="Times New Roman"/>
          <w:sz w:val="24"/>
          <w:szCs w:val="24"/>
          <w:lang w:val="ru-RU"/>
        </w:rPr>
        <w:t xml:space="preserve"> 2, 11 070 </w:t>
      </w:r>
      <w:r>
        <w:rPr>
          <w:rFonts w:ascii="Times New Roman" w:hAnsi="Times New Roman"/>
          <w:sz w:val="24"/>
          <w:szCs w:val="24"/>
          <w:lang w:val="en-US"/>
        </w:rPr>
        <w:t>Novi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Beograd</w:t>
      </w:r>
    </w:p>
    <w:p w14:paraId="3076C1C0" w14:textId="77777777" w:rsidR="008F338C" w:rsidRPr="00E32F80" w:rsidRDefault="00796E89" w:rsidP="008F338C">
      <w:pPr>
        <w:pStyle w:val="Heading6"/>
        <w:spacing w:before="120" w:beforeAutospacing="0" w:after="0" w:afterAutospacing="0"/>
        <w:jc w:val="both"/>
        <w:rPr>
          <w:b w:val="0"/>
          <w:sz w:val="24"/>
          <w:szCs w:val="24"/>
          <w:shd w:val="clear" w:color="auto" w:fill="FFFFFF"/>
          <w:lang w:val="sr-Cyrl-CS"/>
        </w:rPr>
      </w:pPr>
      <w:r w:rsidRPr="00304C09">
        <w:rPr>
          <w:b w:val="0"/>
          <w:sz w:val="24"/>
          <w:szCs w:val="24"/>
          <w:lang w:val="sr-Cyrl-CS"/>
        </w:rPr>
        <w:t xml:space="preserve">         </w:t>
      </w:r>
      <w:r w:rsidR="008F338C">
        <w:rPr>
          <w:b w:val="0"/>
          <w:sz w:val="24"/>
          <w:szCs w:val="24"/>
          <w:lang w:val="en-US"/>
        </w:rPr>
        <w:t>Paraqitjet</w:t>
      </w:r>
      <w:r w:rsidR="008F338C" w:rsidRPr="00E32F80">
        <w:rPr>
          <w:b w:val="0"/>
          <w:sz w:val="24"/>
          <w:szCs w:val="24"/>
          <w:lang w:val="sr-Cyrl-CS"/>
        </w:rPr>
        <w:t xml:space="preserve"> </w:t>
      </w:r>
      <w:r w:rsidR="008F338C">
        <w:rPr>
          <w:b w:val="0"/>
          <w:sz w:val="24"/>
          <w:szCs w:val="24"/>
          <w:lang w:val="en-US"/>
        </w:rPr>
        <w:t>dor</w:t>
      </w:r>
      <w:r w:rsidR="008F338C" w:rsidRPr="00E32F80">
        <w:rPr>
          <w:b w:val="0"/>
          <w:sz w:val="24"/>
          <w:szCs w:val="24"/>
          <w:lang w:val="sr-Cyrl-CS"/>
        </w:rPr>
        <w:t>ë</w:t>
      </w:r>
      <w:r w:rsidR="008F338C">
        <w:rPr>
          <w:b w:val="0"/>
          <w:sz w:val="24"/>
          <w:szCs w:val="24"/>
          <w:lang w:val="en-US"/>
        </w:rPr>
        <w:t>zohen</w:t>
      </w:r>
      <w:r w:rsidR="008F338C" w:rsidRPr="00E32F80">
        <w:rPr>
          <w:b w:val="0"/>
          <w:sz w:val="24"/>
          <w:szCs w:val="24"/>
          <w:lang w:val="sr-Cyrl-CS"/>
        </w:rPr>
        <w:t xml:space="preserve"> </w:t>
      </w:r>
      <w:r w:rsidR="008F338C">
        <w:rPr>
          <w:b w:val="0"/>
          <w:sz w:val="24"/>
          <w:szCs w:val="24"/>
          <w:lang w:val="en-US"/>
        </w:rPr>
        <w:t>n</w:t>
      </w:r>
      <w:r w:rsidR="008F338C" w:rsidRPr="00E32F80">
        <w:rPr>
          <w:b w:val="0"/>
          <w:sz w:val="24"/>
          <w:szCs w:val="24"/>
          <w:lang w:val="sr-Cyrl-CS"/>
        </w:rPr>
        <w:t xml:space="preserve">ë </w:t>
      </w:r>
      <w:r w:rsidR="008F338C">
        <w:rPr>
          <w:b w:val="0"/>
          <w:sz w:val="24"/>
          <w:szCs w:val="24"/>
          <w:lang w:val="en-US"/>
        </w:rPr>
        <w:t>zarfin</w:t>
      </w:r>
      <w:r w:rsidR="008F338C" w:rsidRPr="00E32F80">
        <w:rPr>
          <w:b w:val="0"/>
          <w:sz w:val="24"/>
          <w:szCs w:val="24"/>
          <w:lang w:val="sr-Cyrl-CS"/>
        </w:rPr>
        <w:t xml:space="preserve"> </w:t>
      </w:r>
      <w:r w:rsidR="008F338C">
        <w:rPr>
          <w:b w:val="0"/>
          <w:sz w:val="24"/>
          <w:szCs w:val="24"/>
          <w:lang w:val="en-US"/>
        </w:rPr>
        <w:t>e</w:t>
      </w:r>
      <w:r w:rsidR="008F338C" w:rsidRPr="00E32F80">
        <w:rPr>
          <w:b w:val="0"/>
          <w:sz w:val="24"/>
          <w:szCs w:val="24"/>
          <w:lang w:val="sr-Cyrl-CS"/>
        </w:rPr>
        <w:t xml:space="preserve"> </w:t>
      </w:r>
      <w:r w:rsidR="008F338C">
        <w:rPr>
          <w:b w:val="0"/>
          <w:sz w:val="24"/>
          <w:szCs w:val="24"/>
          <w:lang w:val="en-US"/>
        </w:rPr>
        <w:t>mbyllur</w:t>
      </w:r>
      <w:r w:rsidR="008F338C" w:rsidRPr="00E32F80">
        <w:rPr>
          <w:b w:val="0"/>
          <w:sz w:val="24"/>
          <w:szCs w:val="24"/>
          <w:lang w:val="sr-Cyrl-CS"/>
        </w:rPr>
        <w:t xml:space="preserve"> </w:t>
      </w:r>
      <w:r w:rsidR="008F338C">
        <w:rPr>
          <w:b w:val="0"/>
          <w:sz w:val="24"/>
          <w:szCs w:val="24"/>
          <w:lang w:val="en-US"/>
        </w:rPr>
        <w:t>dhe</w:t>
      </w:r>
      <w:r w:rsidR="008F338C" w:rsidRPr="00E32F80">
        <w:rPr>
          <w:b w:val="0"/>
          <w:sz w:val="24"/>
          <w:szCs w:val="24"/>
          <w:lang w:val="sr-Cyrl-CS"/>
        </w:rPr>
        <w:t xml:space="preserve"> </w:t>
      </w:r>
      <w:r w:rsidR="008F338C">
        <w:rPr>
          <w:b w:val="0"/>
          <w:sz w:val="24"/>
          <w:szCs w:val="24"/>
          <w:lang w:val="en-US"/>
        </w:rPr>
        <w:t>t</w:t>
      </w:r>
      <w:r w:rsidR="008F338C" w:rsidRPr="00E32F80">
        <w:rPr>
          <w:b w:val="0"/>
          <w:sz w:val="24"/>
          <w:szCs w:val="24"/>
          <w:lang w:val="sr-Cyrl-CS"/>
        </w:rPr>
        <w:t xml:space="preserve">ë </w:t>
      </w:r>
      <w:r w:rsidR="008F338C">
        <w:rPr>
          <w:b w:val="0"/>
          <w:sz w:val="24"/>
          <w:szCs w:val="24"/>
          <w:lang w:val="en-US"/>
        </w:rPr>
        <w:t>vulosur</w:t>
      </w:r>
      <w:r w:rsidR="008F338C" w:rsidRPr="00E32F80">
        <w:rPr>
          <w:b w:val="0"/>
          <w:sz w:val="24"/>
          <w:szCs w:val="24"/>
          <w:lang w:val="sr-Cyrl-CS"/>
        </w:rPr>
        <w:t xml:space="preserve"> </w:t>
      </w:r>
      <w:r w:rsidR="008F338C">
        <w:rPr>
          <w:b w:val="0"/>
          <w:sz w:val="24"/>
          <w:szCs w:val="24"/>
          <w:lang w:val="en-US"/>
        </w:rPr>
        <w:t>me</w:t>
      </w:r>
      <w:r w:rsidR="008F338C" w:rsidRPr="00E32F80">
        <w:rPr>
          <w:b w:val="0"/>
          <w:sz w:val="24"/>
          <w:szCs w:val="24"/>
          <w:lang w:val="sr-Cyrl-CS"/>
        </w:rPr>
        <w:t xml:space="preserve"> </w:t>
      </w:r>
      <w:r w:rsidR="008F338C">
        <w:rPr>
          <w:b w:val="0"/>
          <w:sz w:val="24"/>
          <w:szCs w:val="24"/>
          <w:lang w:val="en-US"/>
        </w:rPr>
        <w:t>sh</w:t>
      </w:r>
      <w:r w:rsidR="008F338C" w:rsidRPr="00E32F80">
        <w:rPr>
          <w:b w:val="0"/>
          <w:sz w:val="24"/>
          <w:szCs w:val="24"/>
          <w:lang w:val="sr-Cyrl-CS"/>
        </w:rPr>
        <w:t>ë</w:t>
      </w:r>
      <w:r w:rsidR="008F338C">
        <w:rPr>
          <w:b w:val="0"/>
          <w:sz w:val="24"/>
          <w:szCs w:val="24"/>
          <w:lang w:val="en-US"/>
        </w:rPr>
        <w:t>nimin</w:t>
      </w:r>
      <w:r w:rsidR="008F338C" w:rsidRPr="00E32F80">
        <w:rPr>
          <w:b w:val="0"/>
          <w:sz w:val="24"/>
          <w:szCs w:val="24"/>
          <w:lang w:val="sr-Cyrl-CS"/>
        </w:rPr>
        <w:t xml:space="preserve"> </w:t>
      </w:r>
      <w:r w:rsidR="008F338C" w:rsidRPr="006C01AF">
        <w:rPr>
          <w:b w:val="0"/>
          <w:sz w:val="24"/>
          <w:szCs w:val="24"/>
          <w:shd w:val="clear" w:color="auto" w:fill="FFFFFF"/>
          <w:lang w:val="sr-Cyrl-CS"/>
        </w:rPr>
        <w:t>„</w:t>
      </w:r>
      <w:r w:rsidR="008F338C" w:rsidRPr="00595D41">
        <w:rPr>
          <w:b w:val="0"/>
          <w:sz w:val="24"/>
          <w:szCs w:val="24"/>
          <w:shd w:val="clear" w:color="auto" w:fill="FFFFFF"/>
        </w:rPr>
        <w:t>Prijava</w:t>
      </w:r>
      <w:r w:rsidR="008F338C" w:rsidRPr="006C01AF">
        <w:rPr>
          <w:b w:val="0"/>
          <w:sz w:val="24"/>
          <w:szCs w:val="24"/>
          <w:shd w:val="clear" w:color="auto" w:fill="FFFFFF"/>
          <w:lang w:val="sr-Cyrl-CS"/>
        </w:rPr>
        <w:t xml:space="preserve"> </w:t>
      </w:r>
      <w:r w:rsidR="008F338C" w:rsidRPr="00595D41">
        <w:rPr>
          <w:b w:val="0"/>
          <w:sz w:val="24"/>
          <w:szCs w:val="24"/>
          <w:shd w:val="clear" w:color="auto" w:fill="FFFFFF"/>
        </w:rPr>
        <w:t>za</w:t>
      </w:r>
      <w:r w:rsidR="008F338C" w:rsidRPr="006C01AF">
        <w:rPr>
          <w:b w:val="0"/>
          <w:sz w:val="24"/>
          <w:szCs w:val="24"/>
          <w:shd w:val="clear" w:color="auto" w:fill="FFFFFF"/>
          <w:lang w:val="sr-Cyrl-CS"/>
        </w:rPr>
        <w:t xml:space="preserve"> </w:t>
      </w:r>
      <w:r w:rsidR="008F338C" w:rsidRPr="00595D41">
        <w:rPr>
          <w:b w:val="0"/>
          <w:sz w:val="24"/>
          <w:szCs w:val="24"/>
          <w:shd w:val="clear" w:color="auto" w:fill="FFFFFF"/>
        </w:rPr>
        <w:t>konkurs</w:t>
      </w:r>
      <w:r w:rsidR="008F338C" w:rsidRPr="006C01AF">
        <w:rPr>
          <w:b w:val="0"/>
          <w:sz w:val="24"/>
          <w:szCs w:val="24"/>
          <w:shd w:val="clear" w:color="auto" w:fill="FFFFFF"/>
          <w:lang w:val="sr-Cyrl-CS"/>
        </w:rPr>
        <w:t xml:space="preserve"> – </w:t>
      </w:r>
      <w:r w:rsidR="008F338C" w:rsidRPr="00595D41">
        <w:rPr>
          <w:b w:val="0"/>
          <w:sz w:val="24"/>
          <w:szCs w:val="24"/>
          <w:shd w:val="clear" w:color="auto" w:fill="FFFFFF"/>
        </w:rPr>
        <w:t>za</w:t>
      </w:r>
      <w:r w:rsidR="008F338C" w:rsidRPr="006C01AF">
        <w:rPr>
          <w:b w:val="0"/>
          <w:sz w:val="24"/>
          <w:szCs w:val="24"/>
          <w:shd w:val="clear" w:color="auto" w:fill="FFFFFF"/>
          <w:lang w:val="sr-Cyrl-CS"/>
        </w:rPr>
        <w:t xml:space="preserve"> </w:t>
      </w:r>
      <w:r w:rsidR="008F338C" w:rsidRPr="00595D41">
        <w:rPr>
          <w:b w:val="0"/>
          <w:sz w:val="24"/>
          <w:szCs w:val="24"/>
          <w:shd w:val="clear" w:color="auto" w:fill="FFFFFF"/>
        </w:rPr>
        <w:t>sredstva</w:t>
      </w:r>
      <w:r w:rsidR="008F338C" w:rsidRPr="006C01AF">
        <w:rPr>
          <w:b w:val="0"/>
          <w:sz w:val="24"/>
          <w:szCs w:val="24"/>
          <w:shd w:val="clear" w:color="auto" w:fill="FFFFFF"/>
          <w:lang w:val="sr-Cyrl-CS"/>
        </w:rPr>
        <w:t xml:space="preserve"> </w:t>
      </w:r>
      <w:r w:rsidR="008F338C" w:rsidRPr="00595D41">
        <w:rPr>
          <w:b w:val="0"/>
          <w:sz w:val="24"/>
          <w:szCs w:val="24"/>
          <w:shd w:val="clear" w:color="auto" w:fill="FFFFFF"/>
        </w:rPr>
        <w:t>za</w:t>
      </w:r>
      <w:r w:rsidR="008F338C" w:rsidRPr="006C01AF">
        <w:rPr>
          <w:b w:val="0"/>
          <w:sz w:val="24"/>
          <w:szCs w:val="24"/>
          <w:shd w:val="clear" w:color="auto" w:fill="FFFFFF"/>
          <w:lang w:val="sr-Cyrl-CS"/>
        </w:rPr>
        <w:t xml:space="preserve"> </w:t>
      </w:r>
      <w:r w:rsidR="008F338C" w:rsidRPr="00595D41">
        <w:rPr>
          <w:b w:val="0"/>
          <w:sz w:val="24"/>
          <w:szCs w:val="24"/>
          <w:shd w:val="clear" w:color="auto" w:fill="FFFFFF"/>
        </w:rPr>
        <w:t>subvenci</w:t>
      </w:r>
      <w:r w:rsidR="00175CE6">
        <w:rPr>
          <w:b w:val="0"/>
          <w:sz w:val="24"/>
          <w:szCs w:val="24"/>
          <w:shd w:val="clear" w:color="auto" w:fill="FFFFFF"/>
        </w:rPr>
        <w:t>je</w:t>
      </w:r>
      <w:r w:rsidR="00175CE6" w:rsidRPr="006C01AF">
        <w:rPr>
          <w:b w:val="0"/>
          <w:sz w:val="24"/>
          <w:szCs w:val="24"/>
          <w:shd w:val="clear" w:color="auto" w:fill="FFFFFF"/>
          <w:lang w:val="sr-Cyrl-CS"/>
        </w:rPr>
        <w:t xml:space="preserve"> </w:t>
      </w:r>
      <w:r w:rsidR="00175CE6">
        <w:rPr>
          <w:b w:val="0"/>
          <w:sz w:val="24"/>
          <w:szCs w:val="24"/>
          <w:shd w:val="clear" w:color="auto" w:fill="FFFFFF"/>
        </w:rPr>
        <w:t>privatnim</w:t>
      </w:r>
      <w:r w:rsidR="00175CE6" w:rsidRPr="006C01AF">
        <w:rPr>
          <w:b w:val="0"/>
          <w:sz w:val="24"/>
          <w:szCs w:val="24"/>
          <w:shd w:val="clear" w:color="auto" w:fill="FFFFFF"/>
          <w:lang w:val="sr-Cyrl-CS"/>
        </w:rPr>
        <w:t xml:space="preserve"> </w:t>
      </w:r>
      <w:r w:rsidR="00175CE6">
        <w:rPr>
          <w:b w:val="0"/>
          <w:sz w:val="24"/>
          <w:szCs w:val="24"/>
          <w:shd w:val="clear" w:color="auto" w:fill="FFFFFF"/>
        </w:rPr>
        <w:t>preduzec</w:t>
      </w:r>
      <w:r w:rsidR="00175CE6" w:rsidRPr="006C01AF">
        <w:rPr>
          <w:b w:val="0"/>
          <w:sz w:val="24"/>
          <w:szCs w:val="24"/>
          <w:shd w:val="clear" w:color="auto" w:fill="FFFFFF"/>
          <w:lang w:val="sr-Cyrl-CS"/>
        </w:rPr>
        <w:t>́</w:t>
      </w:r>
      <w:r w:rsidR="00175CE6">
        <w:rPr>
          <w:b w:val="0"/>
          <w:sz w:val="24"/>
          <w:szCs w:val="24"/>
          <w:shd w:val="clear" w:color="auto" w:fill="FFFFFF"/>
        </w:rPr>
        <w:t>ima</w:t>
      </w:r>
      <w:r w:rsidR="00175CE6" w:rsidRPr="006C01AF">
        <w:rPr>
          <w:b w:val="0"/>
          <w:sz w:val="24"/>
          <w:szCs w:val="24"/>
          <w:shd w:val="clear" w:color="auto" w:fill="FFFFFF"/>
          <w:lang w:val="sr-Cyrl-CS"/>
        </w:rPr>
        <w:t xml:space="preserve"> </w:t>
      </w:r>
      <w:r w:rsidR="00175CE6">
        <w:rPr>
          <w:b w:val="0"/>
          <w:sz w:val="24"/>
          <w:szCs w:val="24"/>
          <w:shd w:val="clear" w:color="auto" w:fill="FFFFFF"/>
        </w:rPr>
        <w:t>u</w:t>
      </w:r>
      <w:r w:rsidR="00175CE6" w:rsidRPr="006C01AF">
        <w:rPr>
          <w:b w:val="0"/>
          <w:sz w:val="24"/>
          <w:szCs w:val="24"/>
          <w:shd w:val="clear" w:color="auto" w:fill="FFFFFF"/>
          <w:lang w:val="sr-Cyrl-CS"/>
        </w:rPr>
        <w:t xml:space="preserve"> 2022</w:t>
      </w:r>
      <w:r w:rsidR="008F338C" w:rsidRPr="006C01AF">
        <w:rPr>
          <w:b w:val="0"/>
          <w:sz w:val="24"/>
          <w:szCs w:val="24"/>
          <w:shd w:val="clear" w:color="auto" w:fill="FFFFFF"/>
          <w:lang w:val="sr-Cyrl-CS"/>
        </w:rPr>
        <w:t xml:space="preserve">. </w:t>
      </w:r>
      <w:r w:rsidR="008F338C" w:rsidRPr="00595D41">
        <w:rPr>
          <w:b w:val="0"/>
          <w:sz w:val="24"/>
          <w:szCs w:val="24"/>
          <w:shd w:val="clear" w:color="auto" w:fill="FFFFFF"/>
        </w:rPr>
        <w:t>godini</w:t>
      </w:r>
      <w:r w:rsidR="008F338C" w:rsidRPr="006C01AF">
        <w:rPr>
          <w:b w:val="0"/>
          <w:sz w:val="24"/>
          <w:szCs w:val="24"/>
          <w:shd w:val="clear" w:color="auto" w:fill="FFFFFF"/>
          <w:lang w:val="sr-Cyrl-CS"/>
        </w:rPr>
        <w:t xml:space="preserve"> </w:t>
      </w:r>
      <w:r w:rsidR="008F338C" w:rsidRPr="00595D41">
        <w:rPr>
          <w:b w:val="0"/>
          <w:sz w:val="24"/>
          <w:szCs w:val="24"/>
          <w:shd w:val="clear" w:color="auto" w:fill="FFFFFF"/>
        </w:rPr>
        <w:t>u</w:t>
      </w:r>
      <w:r w:rsidR="008F338C" w:rsidRPr="006C01AF">
        <w:rPr>
          <w:b w:val="0"/>
          <w:sz w:val="24"/>
          <w:szCs w:val="24"/>
          <w:shd w:val="clear" w:color="auto" w:fill="FFFFFF"/>
          <w:lang w:val="sr-Cyrl-CS"/>
        </w:rPr>
        <w:t xml:space="preserve"> </w:t>
      </w:r>
      <w:r w:rsidR="008F338C" w:rsidRPr="00595D41">
        <w:rPr>
          <w:b w:val="0"/>
          <w:sz w:val="24"/>
          <w:szCs w:val="24"/>
          <w:shd w:val="clear" w:color="auto" w:fill="FFFFFF"/>
        </w:rPr>
        <w:t>op</w:t>
      </w:r>
      <w:r w:rsidR="008F338C" w:rsidRPr="006C01AF">
        <w:rPr>
          <w:b w:val="0"/>
          <w:sz w:val="24"/>
          <w:szCs w:val="24"/>
          <w:shd w:val="clear" w:color="auto" w:fill="FFFFFF"/>
          <w:lang w:val="sr-Cyrl-CS"/>
        </w:rPr>
        <w:t>š</w:t>
      </w:r>
      <w:r w:rsidR="008F338C" w:rsidRPr="00595D41">
        <w:rPr>
          <w:b w:val="0"/>
          <w:sz w:val="24"/>
          <w:szCs w:val="24"/>
          <w:shd w:val="clear" w:color="auto" w:fill="FFFFFF"/>
        </w:rPr>
        <w:t>tinama</w:t>
      </w:r>
      <w:r w:rsidR="008F338C" w:rsidRPr="006C01AF">
        <w:rPr>
          <w:b w:val="0"/>
          <w:sz w:val="24"/>
          <w:szCs w:val="24"/>
          <w:shd w:val="clear" w:color="auto" w:fill="FFFFFF"/>
          <w:lang w:val="sr-Cyrl-CS"/>
        </w:rPr>
        <w:t xml:space="preserve"> </w:t>
      </w:r>
      <w:r w:rsidR="008F338C" w:rsidRPr="00595D41">
        <w:rPr>
          <w:b w:val="0"/>
          <w:sz w:val="24"/>
          <w:szCs w:val="24"/>
          <w:shd w:val="clear" w:color="auto" w:fill="FFFFFF"/>
        </w:rPr>
        <w:t>Pre</w:t>
      </w:r>
      <w:r w:rsidR="008F338C" w:rsidRPr="006C01AF">
        <w:rPr>
          <w:b w:val="0"/>
          <w:sz w:val="24"/>
          <w:szCs w:val="24"/>
          <w:shd w:val="clear" w:color="auto" w:fill="FFFFFF"/>
          <w:lang w:val="sr-Cyrl-CS"/>
        </w:rPr>
        <w:t>š</w:t>
      </w:r>
      <w:r w:rsidR="008F338C" w:rsidRPr="00595D41">
        <w:rPr>
          <w:b w:val="0"/>
          <w:sz w:val="24"/>
          <w:szCs w:val="24"/>
          <w:shd w:val="clear" w:color="auto" w:fill="FFFFFF"/>
        </w:rPr>
        <w:t>evo</w:t>
      </w:r>
      <w:r w:rsidR="008F338C" w:rsidRPr="006C01AF">
        <w:rPr>
          <w:b w:val="0"/>
          <w:sz w:val="24"/>
          <w:szCs w:val="24"/>
          <w:shd w:val="clear" w:color="auto" w:fill="FFFFFF"/>
          <w:lang w:val="sr-Cyrl-CS"/>
        </w:rPr>
        <w:t xml:space="preserve">, </w:t>
      </w:r>
      <w:r w:rsidR="008F338C" w:rsidRPr="00595D41">
        <w:rPr>
          <w:b w:val="0"/>
          <w:sz w:val="24"/>
          <w:szCs w:val="24"/>
          <w:shd w:val="clear" w:color="auto" w:fill="FFFFFF"/>
        </w:rPr>
        <w:t>Bujanovac</w:t>
      </w:r>
      <w:r w:rsidR="008F338C" w:rsidRPr="006C01AF">
        <w:rPr>
          <w:b w:val="0"/>
          <w:sz w:val="24"/>
          <w:szCs w:val="24"/>
          <w:shd w:val="clear" w:color="auto" w:fill="FFFFFF"/>
          <w:lang w:val="sr-Cyrl-CS"/>
        </w:rPr>
        <w:t xml:space="preserve"> </w:t>
      </w:r>
      <w:r w:rsidR="008F338C" w:rsidRPr="00595D41">
        <w:rPr>
          <w:b w:val="0"/>
          <w:sz w:val="24"/>
          <w:szCs w:val="24"/>
          <w:shd w:val="clear" w:color="auto" w:fill="FFFFFF"/>
        </w:rPr>
        <w:t>i</w:t>
      </w:r>
      <w:r w:rsidR="008F338C" w:rsidRPr="006C01AF">
        <w:rPr>
          <w:b w:val="0"/>
          <w:sz w:val="24"/>
          <w:szCs w:val="24"/>
          <w:shd w:val="clear" w:color="auto" w:fill="FFFFFF"/>
          <w:lang w:val="sr-Cyrl-CS"/>
        </w:rPr>
        <w:t xml:space="preserve"> </w:t>
      </w:r>
      <w:r w:rsidR="008F338C" w:rsidRPr="00595D41">
        <w:rPr>
          <w:b w:val="0"/>
          <w:sz w:val="24"/>
          <w:szCs w:val="24"/>
          <w:shd w:val="clear" w:color="auto" w:fill="FFFFFF"/>
        </w:rPr>
        <w:t>Medve</w:t>
      </w:r>
      <w:r w:rsidR="008F338C" w:rsidRPr="006C01AF">
        <w:rPr>
          <w:b w:val="0"/>
          <w:sz w:val="24"/>
          <w:szCs w:val="24"/>
          <w:shd w:val="clear" w:color="auto" w:fill="FFFFFF"/>
          <w:lang w:val="sr-Cyrl-CS"/>
        </w:rPr>
        <w:t>đ</w:t>
      </w:r>
      <w:r w:rsidR="008F338C" w:rsidRPr="00595D41">
        <w:rPr>
          <w:b w:val="0"/>
          <w:sz w:val="24"/>
          <w:szCs w:val="24"/>
          <w:shd w:val="clear" w:color="auto" w:fill="FFFFFF"/>
        </w:rPr>
        <w:t>a</w:t>
      </w:r>
      <w:r w:rsidR="008F338C" w:rsidRPr="006C01AF">
        <w:rPr>
          <w:b w:val="0"/>
          <w:sz w:val="24"/>
          <w:szCs w:val="24"/>
          <w:shd w:val="clear" w:color="auto" w:fill="FFFFFF"/>
          <w:lang w:val="sr-Cyrl-CS"/>
        </w:rPr>
        <w:t xml:space="preserve">, </w:t>
      </w:r>
      <w:r w:rsidR="008F338C" w:rsidRPr="00595D41">
        <w:rPr>
          <w:b w:val="0"/>
          <w:sz w:val="24"/>
          <w:szCs w:val="24"/>
          <w:shd w:val="clear" w:color="auto" w:fill="FFFFFF"/>
        </w:rPr>
        <w:t>sa</w:t>
      </w:r>
      <w:r w:rsidR="008F338C" w:rsidRPr="006C01AF">
        <w:rPr>
          <w:b w:val="0"/>
          <w:sz w:val="24"/>
          <w:szCs w:val="24"/>
          <w:shd w:val="clear" w:color="auto" w:fill="FFFFFF"/>
          <w:lang w:val="sr-Cyrl-CS"/>
        </w:rPr>
        <w:t xml:space="preserve"> </w:t>
      </w:r>
      <w:r w:rsidR="008F338C" w:rsidRPr="00595D41">
        <w:rPr>
          <w:b w:val="0"/>
          <w:sz w:val="24"/>
          <w:szCs w:val="24"/>
          <w:shd w:val="clear" w:color="auto" w:fill="FFFFFF"/>
        </w:rPr>
        <w:t>napomenom</w:t>
      </w:r>
      <w:r w:rsidR="008F338C" w:rsidRPr="006C01AF">
        <w:rPr>
          <w:b w:val="0"/>
          <w:sz w:val="24"/>
          <w:szCs w:val="24"/>
          <w:shd w:val="clear" w:color="auto" w:fill="FFFFFF"/>
          <w:lang w:val="sr-Cyrl-CS"/>
        </w:rPr>
        <w:t xml:space="preserve"> „</w:t>
      </w:r>
      <w:r w:rsidR="008F338C" w:rsidRPr="00595D41">
        <w:rPr>
          <w:b w:val="0"/>
          <w:sz w:val="24"/>
          <w:szCs w:val="24"/>
          <w:shd w:val="clear" w:color="auto" w:fill="FFFFFF"/>
        </w:rPr>
        <w:t>NE</w:t>
      </w:r>
      <w:r w:rsidR="008F338C" w:rsidRPr="006C01AF">
        <w:rPr>
          <w:b w:val="0"/>
          <w:sz w:val="24"/>
          <w:szCs w:val="24"/>
          <w:shd w:val="clear" w:color="auto" w:fill="FFFFFF"/>
          <w:lang w:val="sr-Cyrl-CS"/>
        </w:rPr>
        <w:t xml:space="preserve"> </w:t>
      </w:r>
      <w:r w:rsidR="008F338C" w:rsidRPr="00595D41">
        <w:rPr>
          <w:b w:val="0"/>
          <w:sz w:val="24"/>
          <w:szCs w:val="24"/>
          <w:shd w:val="clear" w:color="auto" w:fill="FFFFFF"/>
        </w:rPr>
        <w:t>OTVARATI</w:t>
      </w:r>
      <w:r w:rsidR="008F338C" w:rsidRPr="006C01AF">
        <w:rPr>
          <w:b w:val="0"/>
          <w:sz w:val="24"/>
          <w:szCs w:val="24"/>
          <w:shd w:val="clear" w:color="auto" w:fill="FFFFFF"/>
          <w:lang w:val="sr-Cyrl-CS"/>
        </w:rPr>
        <w:t xml:space="preserve"> </w:t>
      </w:r>
      <w:r w:rsidR="008F338C" w:rsidRPr="00595D41">
        <w:rPr>
          <w:b w:val="0"/>
          <w:sz w:val="24"/>
          <w:szCs w:val="24"/>
          <w:shd w:val="clear" w:color="auto" w:fill="FFFFFF"/>
        </w:rPr>
        <w:t>PRE</w:t>
      </w:r>
      <w:r w:rsidR="008F338C" w:rsidRPr="006C01AF">
        <w:rPr>
          <w:b w:val="0"/>
          <w:sz w:val="24"/>
          <w:szCs w:val="24"/>
          <w:shd w:val="clear" w:color="auto" w:fill="FFFFFF"/>
          <w:lang w:val="sr-Cyrl-CS"/>
        </w:rPr>
        <w:t xml:space="preserve"> </w:t>
      </w:r>
      <w:r w:rsidR="008F338C" w:rsidRPr="00595D41">
        <w:rPr>
          <w:b w:val="0"/>
          <w:sz w:val="24"/>
          <w:szCs w:val="24"/>
          <w:shd w:val="clear" w:color="auto" w:fill="FFFFFF"/>
        </w:rPr>
        <w:t>ISTEKA</w:t>
      </w:r>
      <w:r w:rsidR="008F338C" w:rsidRPr="006C01AF">
        <w:rPr>
          <w:b w:val="0"/>
          <w:sz w:val="24"/>
          <w:szCs w:val="24"/>
          <w:shd w:val="clear" w:color="auto" w:fill="FFFFFF"/>
          <w:lang w:val="sr-Cyrl-CS"/>
        </w:rPr>
        <w:t xml:space="preserve"> </w:t>
      </w:r>
      <w:r w:rsidR="008F338C" w:rsidRPr="00595D41">
        <w:rPr>
          <w:b w:val="0"/>
          <w:sz w:val="24"/>
          <w:szCs w:val="24"/>
          <w:shd w:val="clear" w:color="auto" w:fill="FFFFFF"/>
        </w:rPr>
        <w:t>ROKA</w:t>
      </w:r>
      <w:r w:rsidR="008F338C" w:rsidRPr="006C01AF">
        <w:rPr>
          <w:b w:val="0"/>
          <w:sz w:val="24"/>
          <w:szCs w:val="24"/>
          <w:shd w:val="clear" w:color="auto" w:fill="FFFFFF"/>
          <w:lang w:val="sr-Cyrl-CS"/>
        </w:rPr>
        <w:t>“,</w:t>
      </w:r>
      <w:r w:rsidR="008F338C" w:rsidRPr="00E32F80">
        <w:rPr>
          <w:b w:val="0"/>
          <w:sz w:val="24"/>
          <w:szCs w:val="24"/>
          <w:shd w:val="clear" w:color="auto" w:fill="FFFFFF"/>
          <w:lang w:val="sr-Cyrl-CS"/>
        </w:rPr>
        <w:t xml:space="preserve"> </w:t>
      </w:r>
      <w:r w:rsidR="008F338C">
        <w:rPr>
          <w:b w:val="0"/>
          <w:sz w:val="24"/>
          <w:szCs w:val="24"/>
          <w:shd w:val="clear" w:color="auto" w:fill="FFFFFF"/>
          <w:lang w:val="en-US"/>
        </w:rPr>
        <w:t>me</w:t>
      </w:r>
      <w:r w:rsidR="008F338C" w:rsidRPr="00E32F80">
        <w:rPr>
          <w:b w:val="0"/>
          <w:sz w:val="24"/>
          <w:szCs w:val="24"/>
          <w:shd w:val="clear" w:color="auto" w:fill="FFFFFF"/>
          <w:lang w:val="sr-Cyrl-CS"/>
        </w:rPr>
        <w:t xml:space="preserve"> </w:t>
      </w:r>
      <w:r w:rsidR="008F338C">
        <w:rPr>
          <w:b w:val="0"/>
          <w:sz w:val="24"/>
          <w:szCs w:val="24"/>
          <w:shd w:val="clear" w:color="auto" w:fill="FFFFFF"/>
          <w:lang w:val="en-US"/>
        </w:rPr>
        <w:t>emrin</w:t>
      </w:r>
      <w:r w:rsidR="008F338C" w:rsidRPr="00E32F80">
        <w:rPr>
          <w:b w:val="0"/>
          <w:sz w:val="24"/>
          <w:szCs w:val="24"/>
          <w:shd w:val="clear" w:color="auto" w:fill="FFFFFF"/>
          <w:lang w:val="sr-Cyrl-CS"/>
        </w:rPr>
        <w:t xml:space="preserve"> </w:t>
      </w:r>
      <w:r w:rsidR="008F338C">
        <w:rPr>
          <w:b w:val="0"/>
          <w:sz w:val="24"/>
          <w:szCs w:val="24"/>
          <w:shd w:val="clear" w:color="auto" w:fill="FFFFFF"/>
          <w:lang w:val="en-US"/>
        </w:rPr>
        <w:t>e</w:t>
      </w:r>
      <w:r w:rsidR="008F338C" w:rsidRPr="00E32F80">
        <w:rPr>
          <w:b w:val="0"/>
          <w:sz w:val="24"/>
          <w:szCs w:val="24"/>
          <w:shd w:val="clear" w:color="auto" w:fill="FFFFFF"/>
          <w:lang w:val="sr-Cyrl-CS"/>
        </w:rPr>
        <w:t xml:space="preserve"> </w:t>
      </w:r>
      <w:r w:rsidR="008F338C">
        <w:rPr>
          <w:b w:val="0"/>
          <w:sz w:val="24"/>
          <w:szCs w:val="24"/>
          <w:shd w:val="clear" w:color="auto" w:fill="FFFFFF"/>
          <w:lang w:val="en-US"/>
        </w:rPr>
        <w:t>plot</w:t>
      </w:r>
      <w:r w:rsidR="008F338C" w:rsidRPr="00E32F80">
        <w:rPr>
          <w:b w:val="0"/>
          <w:sz w:val="24"/>
          <w:szCs w:val="24"/>
          <w:shd w:val="clear" w:color="auto" w:fill="FFFFFF"/>
          <w:lang w:val="sr-Cyrl-CS"/>
        </w:rPr>
        <w:t xml:space="preserve">ë </w:t>
      </w:r>
      <w:r w:rsidR="008F338C">
        <w:rPr>
          <w:b w:val="0"/>
          <w:sz w:val="24"/>
          <w:szCs w:val="24"/>
          <w:shd w:val="clear" w:color="auto" w:fill="FFFFFF"/>
          <w:lang w:val="en-US"/>
        </w:rPr>
        <w:t>dhe</w:t>
      </w:r>
      <w:r w:rsidR="008F338C" w:rsidRPr="00E32F80">
        <w:rPr>
          <w:b w:val="0"/>
          <w:sz w:val="24"/>
          <w:szCs w:val="24"/>
          <w:shd w:val="clear" w:color="auto" w:fill="FFFFFF"/>
          <w:lang w:val="sr-Cyrl-CS"/>
        </w:rPr>
        <w:t xml:space="preserve"> </w:t>
      </w:r>
      <w:r w:rsidR="008F338C">
        <w:rPr>
          <w:b w:val="0"/>
          <w:sz w:val="24"/>
          <w:szCs w:val="24"/>
          <w:shd w:val="clear" w:color="auto" w:fill="FFFFFF"/>
          <w:lang w:val="en-US"/>
        </w:rPr>
        <w:t>adres</w:t>
      </w:r>
      <w:r w:rsidR="008F338C" w:rsidRPr="00E32F80">
        <w:rPr>
          <w:b w:val="0"/>
          <w:sz w:val="24"/>
          <w:szCs w:val="24"/>
          <w:shd w:val="clear" w:color="auto" w:fill="FFFFFF"/>
          <w:lang w:val="sr-Cyrl-CS"/>
        </w:rPr>
        <w:t>ë</w:t>
      </w:r>
      <w:r w:rsidR="008F338C">
        <w:rPr>
          <w:b w:val="0"/>
          <w:sz w:val="24"/>
          <w:szCs w:val="24"/>
          <w:shd w:val="clear" w:color="auto" w:fill="FFFFFF"/>
          <w:lang w:val="en-US"/>
        </w:rPr>
        <w:t>n</w:t>
      </w:r>
      <w:r w:rsidR="008F338C" w:rsidRPr="00E32F80">
        <w:rPr>
          <w:b w:val="0"/>
          <w:sz w:val="24"/>
          <w:szCs w:val="24"/>
          <w:shd w:val="clear" w:color="auto" w:fill="FFFFFF"/>
          <w:lang w:val="sr-Cyrl-CS"/>
        </w:rPr>
        <w:t xml:space="preserve"> </w:t>
      </w:r>
      <w:r w:rsidR="008F338C">
        <w:rPr>
          <w:b w:val="0"/>
          <w:sz w:val="24"/>
          <w:szCs w:val="24"/>
          <w:shd w:val="clear" w:color="auto" w:fill="FFFFFF"/>
          <w:lang w:val="en-US"/>
        </w:rPr>
        <w:t>e</w:t>
      </w:r>
      <w:r w:rsidR="008F338C" w:rsidRPr="00E32F80">
        <w:rPr>
          <w:b w:val="0"/>
          <w:sz w:val="24"/>
          <w:szCs w:val="24"/>
          <w:shd w:val="clear" w:color="auto" w:fill="FFFFFF"/>
          <w:lang w:val="sr-Cyrl-CS"/>
        </w:rPr>
        <w:t xml:space="preserve"> </w:t>
      </w:r>
      <w:r w:rsidR="008F338C">
        <w:rPr>
          <w:b w:val="0"/>
          <w:sz w:val="24"/>
          <w:szCs w:val="24"/>
          <w:shd w:val="clear" w:color="auto" w:fill="FFFFFF"/>
          <w:lang w:val="en-US"/>
        </w:rPr>
        <w:t>d</w:t>
      </w:r>
      <w:r w:rsidR="008F338C" w:rsidRPr="00E32F80">
        <w:rPr>
          <w:b w:val="0"/>
          <w:sz w:val="24"/>
          <w:szCs w:val="24"/>
          <w:shd w:val="clear" w:color="auto" w:fill="FFFFFF"/>
          <w:lang w:val="sr-Cyrl-CS"/>
        </w:rPr>
        <w:t>ë</w:t>
      </w:r>
      <w:r w:rsidR="008F338C">
        <w:rPr>
          <w:b w:val="0"/>
          <w:sz w:val="24"/>
          <w:szCs w:val="24"/>
          <w:shd w:val="clear" w:color="auto" w:fill="FFFFFF"/>
          <w:lang w:val="en-US"/>
        </w:rPr>
        <w:t>rguesit</w:t>
      </w:r>
      <w:r w:rsidR="008F338C" w:rsidRPr="00E32F80">
        <w:rPr>
          <w:b w:val="0"/>
          <w:sz w:val="24"/>
          <w:szCs w:val="24"/>
          <w:shd w:val="clear" w:color="auto" w:fill="FFFFFF"/>
          <w:lang w:val="sr-Cyrl-CS"/>
        </w:rPr>
        <w:t xml:space="preserve"> </w:t>
      </w:r>
      <w:r w:rsidR="008F338C">
        <w:rPr>
          <w:b w:val="0"/>
          <w:sz w:val="24"/>
          <w:szCs w:val="24"/>
          <w:shd w:val="clear" w:color="auto" w:fill="FFFFFF"/>
          <w:lang w:val="en-US"/>
        </w:rPr>
        <w:t>n</w:t>
      </w:r>
      <w:r w:rsidR="008F338C" w:rsidRPr="00E32F80">
        <w:rPr>
          <w:b w:val="0"/>
          <w:sz w:val="24"/>
          <w:szCs w:val="24"/>
          <w:shd w:val="clear" w:color="auto" w:fill="FFFFFF"/>
          <w:lang w:val="sr-Cyrl-CS"/>
        </w:rPr>
        <w:t xml:space="preserve">ë </w:t>
      </w:r>
      <w:r w:rsidR="008F338C">
        <w:rPr>
          <w:b w:val="0"/>
          <w:sz w:val="24"/>
          <w:szCs w:val="24"/>
          <w:shd w:val="clear" w:color="auto" w:fill="FFFFFF"/>
          <w:lang w:val="en-US"/>
        </w:rPr>
        <w:t>pjes</w:t>
      </w:r>
      <w:r w:rsidR="008F338C" w:rsidRPr="00E32F80">
        <w:rPr>
          <w:b w:val="0"/>
          <w:sz w:val="24"/>
          <w:szCs w:val="24"/>
          <w:shd w:val="clear" w:color="auto" w:fill="FFFFFF"/>
          <w:lang w:val="sr-Cyrl-CS"/>
        </w:rPr>
        <w:t>ë</w:t>
      </w:r>
      <w:r w:rsidR="008F338C">
        <w:rPr>
          <w:b w:val="0"/>
          <w:sz w:val="24"/>
          <w:szCs w:val="24"/>
          <w:shd w:val="clear" w:color="auto" w:fill="FFFFFF"/>
          <w:lang w:val="en-US"/>
        </w:rPr>
        <w:t>n</w:t>
      </w:r>
      <w:r w:rsidR="008F338C" w:rsidRPr="00E32F80">
        <w:rPr>
          <w:b w:val="0"/>
          <w:sz w:val="24"/>
          <w:szCs w:val="24"/>
          <w:shd w:val="clear" w:color="auto" w:fill="FFFFFF"/>
          <w:lang w:val="sr-Cyrl-CS"/>
        </w:rPr>
        <w:t xml:space="preserve"> </w:t>
      </w:r>
      <w:r w:rsidR="008F338C">
        <w:rPr>
          <w:b w:val="0"/>
          <w:sz w:val="24"/>
          <w:szCs w:val="24"/>
          <w:shd w:val="clear" w:color="auto" w:fill="FFFFFF"/>
          <w:lang w:val="en-US"/>
        </w:rPr>
        <w:t>mbrapa</w:t>
      </w:r>
      <w:r w:rsidR="008F338C" w:rsidRPr="00E32F80">
        <w:rPr>
          <w:b w:val="0"/>
          <w:sz w:val="24"/>
          <w:szCs w:val="24"/>
          <w:shd w:val="clear" w:color="auto" w:fill="FFFFFF"/>
          <w:lang w:val="sr-Cyrl-CS"/>
        </w:rPr>
        <w:t xml:space="preserve"> </w:t>
      </w:r>
      <w:r w:rsidR="008F338C">
        <w:rPr>
          <w:b w:val="0"/>
          <w:sz w:val="24"/>
          <w:szCs w:val="24"/>
          <w:shd w:val="clear" w:color="auto" w:fill="FFFFFF"/>
          <w:lang w:val="en-US"/>
        </w:rPr>
        <w:t>t</w:t>
      </w:r>
      <w:r w:rsidR="008F338C" w:rsidRPr="00E32F80">
        <w:rPr>
          <w:b w:val="0"/>
          <w:sz w:val="24"/>
          <w:szCs w:val="24"/>
          <w:shd w:val="clear" w:color="auto" w:fill="FFFFFF"/>
          <w:lang w:val="sr-Cyrl-CS"/>
        </w:rPr>
        <w:t xml:space="preserve">ë </w:t>
      </w:r>
      <w:r w:rsidR="008F338C">
        <w:rPr>
          <w:b w:val="0"/>
          <w:sz w:val="24"/>
          <w:szCs w:val="24"/>
          <w:shd w:val="clear" w:color="auto" w:fill="FFFFFF"/>
          <w:lang w:val="en-US"/>
        </w:rPr>
        <w:t>zarfit</w:t>
      </w:r>
      <w:r w:rsidR="008F338C" w:rsidRPr="00E32F80">
        <w:rPr>
          <w:b w:val="0"/>
          <w:sz w:val="24"/>
          <w:szCs w:val="24"/>
          <w:shd w:val="clear" w:color="auto" w:fill="FFFFFF"/>
          <w:lang w:val="sr-Cyrl-CS"/>
        </w:rPr>
        <w:t xml:space="preserve">. </w:t>
      </w:r>
    </w:p>
    <w:p w14:paraId="56F3A2BD" w14:textId="77777777" w:rsidR="000B4698" w:rsidRPr="00E32F80" w:rsidRDefault="008F338C" w:rsidP="00A72879">
      <w:pPr>
        <w:pStyle w:val="Heading6"/>
        <w:spacing w:before="120" w:beforeAutospacing="0" w:after="0" w:afterAutospacing="0"/>
        <w:ind w:firstLine="720"/>
        <w:jc w:val="both"/>
        <w:rPr>
          <w:b w:val="0"/>
          <w:sz w:val="24"/>
          <w:szCs w:val="24"/>
          <w:lang w:val="sr-Cyrl-CS"/>
        </w:rPr>
      </w:pPr>
      <w:r>
        <w:rPr>
          <w:b w:val="0"/>
          <w:sz w:val="24"/>
          <w:szCs w:val="24"/>
          <w:lang w:val="en-US"/>
        </w:rPr>
        <w:t>Paraqitjet</w:t>
      </w:r>
      <w:r w:rsidRPr="00E32F80">
        <w:rPr>
          <w:b w:val="0"/>
          <w:sz w:val="24"/>
          <w:szCs w:val="24"/>
          <w:lang w:val="sr-Cyrl-CS"/>
        </w:rPr>
        <w:t xml:space="preserve"> </w:t>
      </w:r>
      <w:r>
        <w:rPr>
          <w:b w:val="0"/>
          <w:sz w:val="24"/>
          <w:szCs w:val="24"/>
          <w:lang w:val="en-US"/>
        </w:rPr>
        <w:t>t</w:t>
      </w:r>
      <w:r w:rsidRPr="00E32F80">
        <w:rPr>
          <w:b w:val="0"/>
          <w:sz w:val="24"/>
          <w:szCs w:val="24"/>
          <w:lang w:val="sr-Cyrl-CS"/>
        </w:rPr>
        <w:t xml:space="preserve">ë </w:t>
      </w:r>
      <w:r>
        <w:rPr>
          <w:b w:val="0"/>
          <w:sz w:val="24"/>
          <w:szCs w:val="24"/>
          <w:lang w:val="en-US"/>
        </w:rPr>
        <w:t>cilat</w:t>
      </w:r>
      <w:r w:rsidRPr="00E32F80">
        <w:rPr>
          <w:b w:val="0"/>
          <w:sz w:val="24"/>
          <w:szCs w:val="24"/>
          <w:lang w:val="sr-Cyrl-CS"/>
        </w:rPr>
        <w:t xml:space="preserve"> </w:t>
      </w:r>
      <w:r>
        <w:rPr>
          <w:b w:val="0"/>
          <w:sz w:val="24"/>
          <w:szCs w:val="24"/>
          <w:lang w:val="en-US"/>
        </w:rPr>
        <w:t>nuk</w:t>
      </w:r>
      <w:r w:rsidRPr="00E32F80">
        <w:rPr>
          <w:b w:val="0"/>
          <w:sz w:val="24"/>
          <w:szCs w:val="24"/>
          <w:lang w:val="sr-Cyrl-CS"/>
        </w:rPr>
        <w:t xml:space="preserve"> </w:t>
      </w:r>
      <w:r>
        <w:rPr>
          <w:b w:val="0"/>
          <w:sz w:val="24"/>
          <w:szCs w:val="24"/>
          <w:lang w:val="en-US"/>
        </w:rPr>
        <w:t>dor</w:t>
      </w:r>
      <w:r w:rsidRPr="00E32F80">
        <w:rPr>
          <w:b w:val="0"/>
          <w:sz w:val="24"/>
          <w:szCs w:val="24"/>
          <w:lang w:val="sr-Cyrl-CS"/>
        </w:rPr>
        <w:t>ë</w:t>
      </w:r>
      <w:r>
        <w:rPr>
          <w:b w:val="0"/>
          <w:sz w:val="24"/>
          <w:szCs w:val="24"/>
          <w:lang w:val="en-US"/>
        </w:rPr>
        <w:t>zohen</w:t>
      </w:r>
      <w:r w:rsidRPr="00E32F80">
        <w:rPr>
          <w:b w:val="0"/>
          <w:sz w:val="24"/>
          <w:szCs w:val="24"/>
          <w:lang w:val="sr-Cyrl-CS"/>
        </w:rPr>
        <w:t xml:space="preserve"> </w:t>
      </w:r>
      <w:r>
        <w:rPr>
          <w:b w:val="0"/>
          <w:sz w:val="24"/>
          <w:szCs w:val="24"/>
          <w:lang w:val="en-US"/>
        </w:rPr>
        <w:t>sipas</w:t>
      </w:r>
      <w:r w:rsidRPr="00E32F80">
        <w:rPr>
          <w:b w:val="0"/>
          <w:sz w:val="24"/>
          <w:szCs w:val="24"/>
          <w:lang w:val="sr-Cyrl-CS"/>
        </w:rPr>
        <w:t xml:space="preserve"> </w:t>
      </w:r>
      <w:r>
        <w:rPr>
          <w:b w:val="0"/>
          <w:sz w:val="24"/>
          <w:szCs w:val="24"/>
          <w:lang w:val="en-US"/>
        </w:rPr>
        <w:t>m</w:t>
      </w:r>
      <w:r w:rsidRPr="00E32F80">
        <w:rPr>
          <w:b w:val="0"/>
          <w:sz w:val="24"/>
          <w:szCs w:val="24"/>
          <w:lang w:val="sr-Cyrl-CS"/>
        </w:rPr>
        <w:t>ë</w:t>
      </w:r>
      <w:r>
        <w:rPr>
          <w:b w:val="0"/>
          <w:sz w:val="24"/>
          <w:szCs w:val="24"/>
          <w:lang w:val="en-US"/>
        </w:rPr>
        <w:t>nyr</w:t>
      </w:r>
      <w:r w:rsidRPr="00E32F80">
        <w:rPr>
          <w:b w:val="0"/>
          <w:sz w:val="24"/>
          <w:szCs w:val="24"/>
          <w:lang w:val="sr-Cyrl-CS"/>
        </w:rPr>
        <w:t>ë</w:t>
      </w:r>
      <w:r>
        <w:rPr>
          <w:b w:val="0"/>
          <w:sz w:val="24"/>
          <w:szCs w:val="24"/>
          <w:lang w:val="en-US"/>
        </w:rPr>
        <w:t>s</w:t>
      </w:r>
      <w:r w:rsidRPr="00E32F80">
        <w:rPr>
          <w:b w:val="0"/>
          <w:sz w:val="24"/>
          <w:szCs w:val="24"/>
          <w:lang w:val="sr-Cyrl-CS"/>
        </w:rPr>
        <w:t xml:space="preserve"> </w:t>
      </w:r>
      <w:r>
        <w:rPr>
          <w:b w:val="0"/>
          <w:sz w:val="24"/>
          <w:szCs w:val="24"/>
          <w:lang w:val="en-US"/>
        </w:rPr>
        <w:t>s</w:t>
      </w:r>
      <w:r w:rsidRPr="00E32F80">
        <w:rPr>
          <w:b w:val="0"/>
          <w:sz w:val="24"/>
          <w:szCs w:val="24"/>
          <w:lang w:val="sr-Cyrl-CS"/>
        </w:rPr>
        <w:t xml:space="preserve">ë </w:t>
      </w:r>
      <w:r>
        <w:rPr>
          <w:b w:val="0"/>
          <w:sz w:val="24"/>
          <w:szCs w:val="24"/>
          <w:lang w:val="en-US"/>
        </w:rPr>
        <w:t>parapar</w:t>
      </w:r>
      <w:r w:rsidRPr="00E32F80">
        <w:rPr>
          <w:b w:val="0"/>
          <w:sz w:val="24"/>
          <w:szCs w:val="24"/>
          <w:lang w:val="sr-Cyrl-CS"/>
        </w:rPr>
        <w:t xml:space="preserve">ë </w:t>
      </w:r>
      <w:r>
        <w:rPr>
          <w:b w:val="0"/>
          <w:sz w:val="24"/>
          <w:szCs w:val="24"/>
          <w:lang w:val="en-US"/>
        </w:rPr>
        <w:t>t</w:t>
      </w:r>
      <w:r w:rsidRPr="00E32F80">
        <w:rPr>
          <w:b w:val="0"/>
          <w:sz w:val="24"/>
          <w:szCs w:val="24"/>
          <w:lang w:val="sr-Cyrl-CS"/>
        </w:rPr>
        <w:t xml:space="preserve">ë </w:t>
      </w:r>
      <w:r>
        <w:rPr>
          <w:b w:val="0"/>
          <w:sz w:val="24"/>
          <w:szCs w:val="24"/>
          <w:lang w:val="en-US"/>
        </w:rPr>
        <w:t>lart</w:t>
      </w:r>
      <w:r w:rsidRPr="00E32F80">
        <w:rPr>
          <w:b w:val="0"/>
          <w:sz w:val="24"/>
          <w:szCs w:val="24"/>
          <w:lang w:val="sr-Cyrl-CS"/>
        </w:rPr>
        <w:t>ë</w:t>
      </w:r>
      <w:r>
        <w:rPr>
          <w:b w:val="0"/>
          <w:sz w:val="24"/>
          <w:szCs w:val="24"/>
          <w:lang w:val="en-US"/>
        </w:rPr>
        <w:t>p</w:t>
      </w:r>
      <w:r w:rsidRPr="00E32F80">
        <w:rPr>
          <w:b w:val="0"/>
          <w:sz w:val="24"/>
          <w:szCs w:val="24"/>
          <w:lang w:val="sr-Cyrl-CS"/>
        </w:rPr>
        <w:t>ë</w:t>
      </w:r>
      <w:r>
        <w:rPr>
          <w:b w:val="0"/>
          <w:sz w:val="24"/>
          <w:szCs w:val="24"/>
          <w:lang w:val="en-US"/>
        </w:rPr>
        <w:t>rmendur</w:t>
      </w:r>
      <w:r w:rsidRPr="00E32F80">
        <w:rPr>
          <w:b w:val="0"/>
          <w:sz w:val="24"/>
          <w:szCs w:val="24"/>
          <w:lang w:val="sr-Cyrl-CS"/>
        </w:rPr>
        <w:t xml:space="preserve"> </w:t>
      </w:r>
      <w:r>
        <w:rPr>
          <w:b w:val="0"/>
          <w:sz w:val="24"/>
          <w:szCs w:val="24"/>
          <w:lang w:val="en-US"/>
        </w:rPr>
        <w:t>nuk</w:t>
      </w:r>
      <w:r w:rsidRPr="00E32F80">
        <w:rPr>
          <w:b w:val="0"/>
          <w:sz w:val="24"/>
          <w:szCs w:val="24"/>
          <w:lang w:val="sr-Cyrl-CS"/>
        </w:rPr>
        <w:t xml:space="preserve"> </w:t>
      </w:r>
      <w:r>
        <w:rPr>
          <w:b w:val="0"/>
          <w:sz w:val="24"/>
          <w:szCs w:val="24"/>
          <w:lang w:val="en-US"/>
        </w:rPr>
        <w:t>do</w:t>
      </w:r>
      <w:r w:rsidRPr="00E32F80">
        <w:rPr>
          <w:b w:val="0"/>
          <w:sz w:val="24"/>
          <w:szCs w:val="24"/>
          <w:lang w:val="sr-Cyrl-CS"/>
        </w:rPr>
        <w:t xml:space="preserve"> </w:t>
      </w:r>
      <w:r>
        <w:rPr>
          <w:b w:val="0"/>
          <w:sz w:val="24"/>
          <w:szCs w:val="24"/>
          <w:lang w:val="en-US"/>
        </w:rPr>
        <w:t>t</w:t>
      </w:r>
      <w:r w:rsidRPr="00E32F80">
        <w:rPr>
          <w:b w:val="0"/>
          <w:sz w:val="24"/>
          <w:szCs w:val="24"/>
          <w:lang w:val="sr-Cyrl-CS"/>
        </w:rPr>
        <w:t xml:space="preserve">ë </w:t>
      </w:r>
      <w:r>
        <w:rPr>
          <w:b w:val="0"/>
          <w:sz w:val="24"/>
          <w:szCs w:val="24"/>
          <w:lang w:val="en-US"/>
        </w:rPr>
        <w:t>shqyrtohen</w:t>
      </w:r>
      <w:r w:rsidRPr="00E32F80">
        <w:rPr>
          <w:b w:val="0"/>
          <w:sz w:val="24"/>
          <w:szCs w:val="24"/>
          <w:lang w:val="sr-Cyrl-CS"/>
        </w:rPr>
        <w:t xml:space="preserve">. </w:t>
      </w:r>
    </w:p>
    <w:p w14:paraId="5BB70B25" w14:textId="77777777" w:rsidR="00E11B58" w:rsidRPr="00E32F80" w:rsidRDefault="00E11B58" w:rsidP="00A72879">
      <w:pPr>
        <w:pStyle w:val="Heading6"/>
        <w:spacing w:before="120" w:beforeAutospacing="0" w:after="0" w:afterAutospacing="0"/>
        <w:ind w:firstLine="720"/>
        <w:jc w:val="both"/>
        <w:rPr>
          <w:b w:val="0"/>
          <w:sz w:val="24"/>
          <w:szCs w:val="24"/>
          <w:lang w:val="sr-Cyrl-CS"/>
        </w:rPr>
      </w:pPr>
    </w:p>
    <w:p w14:paraId="18336628" w14:textId="77777777" w:rsidR="00E11B58" w:rsidRPr="00E32F80" w:rsidRDefault="00E11B58" w:rsidP="00A72879">
      <w:pPr>
        <w:pStyle w:val="Heading6"/>
        <w:spacing w:before="120" w:beforeAutospacing="0" w:after="0" w:afterAutospacing="0"/>
        <w:ind w:firstLine="720"/>
        <w:jc w:val="both"/>
        <w:rPr>
          <w:b w:val="0"/>
          <w:sz w:val="24"/>
          <w:szCs w:val="24"/>
          <w:lang w:val="sr-Cyrl-CS"/>
        </w:rPr>
      </w:pPr>
    </w:p>
    <w:p w14:paraId="06E2CC99" w14:textId="77777777" w:rsidR="00B408A1" w:rsidRPr="00E32F80" w:rsidRDefault="00B408A1" w:rsidP="00B408A1">
      <w:pPr>
        <w:spacing w:before="240" w:after="0" w:line="48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304C09">
        <w:rPr>
          <w:rFonts w:ascii="Times New Roman" w:hAnsi="Times New Roman"/>
          <w:b/>
          <w:sz w:val="24"/>
          <w:szCs w:val="24"/>
          <w:lang w:val="en-US"/>
        </w:rPr>
        <w:t>V</w:t>
      </w:r>
      <w:r w:rsidRPr="00304C0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NDARJA</w:t>
      </w:r>
      <w:r w:rsidRPr="00E32F8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MJETEVE</w:t>
      </w:r>
    </w:p>
    <w:p w14:paraId="45CFC8AC" w14:textId="77777777" w:rsidR="00B408A1" w:rsidRPr="00E32F80" w:rsidRDefault="00B408A1" w:rsidP="00B408A1">
      <w:pPr>
        <w:pStyle w:val="Heading6"/>
        <w:spacing w:before="120" w:after="0"/>
        <w:ind w:firstLine="709"/>
        <w:jc w:val="both"/>
        <w:rPr>
          <w:b w:val="0"/>
          <w:sz w:val="24"/>
          <w:szCs w:val="24"/>
          <w:lang w:val="sr-Cyrl-CS"/>
        </w:rPr>
      </w:pPr>
      <w:r>
        <w:rPr>
          <w:b w:val="0"/>
          <w:sz w:val="24"/>
          <w:szCs w:val="24"/>
          <w:lang w:val="en-US"/>
        </w:rPr>
        <w:t>Shikimin</w:t>
      </w:r>
      <w:r w:rsidRPr="00E32F80">
        <w:rPr>
          <w:b w:val="0"/>
          <w:sz w:val="24"/>
          <w:szCs w:val="24"/>
          <w:lang w:val="sr-Cyrl-CS"/>
        </w:rPr>
        <w:t xml:space="preserve">, </w:t>
      </w:r>
      <w:r w:rsidRPr="00595D41">
        <w:rPr>
          <w:b w:val="0"/>
          <w:sz w:val="24"/>
          <w:szCs w:val="24"/>
          <w:lang w:val="en-US"/>
        </w:rPr>
        <w:t>kontrolli</w:t>
      </w:r>
      <w:r w:rsidR="00A72879">
        <w:rPr>
          <w:b w:val="0"/>
          <w:sz w:val="24"/>
          <w:szCs w:val="24"/>
          <w:lang w:val="en-US"/>
        </w:rPr>
        <w:t>min</w:t>
      </w:r>
      <w:r w:rsidR="00A72879" w:rsidRPr="00E32F80">
        <w:rPr>
          <w:b w:val="0"/>
          <w:sz w:val="24"/>
          <w:szCs w:val="24"/>
          <w:lang w:val="sr-Cyrl-CS"/>
        </w:rPr>
        <w:t xml:space="preserve"> </w:t>
      </w:r>
      <w:r w:rsidR="00A72879">
        <w:rPr>
          <w:b w:val="0"/>
          <w:sz w:val="24"/>
          <w:szCs w:val="24"/>
          <w:lang w:val="en-US"/>
        </w:rPr>
        <w:t>e</w:t>
      </w:r>
      <w:r w:rsidR="00A72879" w:rsidRPr="00E32F80">
        <w:rPr>
          <w:b w:val="0"/>
          <w:sz w:val="24"/>
          <w:szCs w:val="24"/>
          <w:lang w:val="sr-Cyrl-CS"/>
        </w:rPr>
        <w:t xml:space="preserve"> </w:t>
      </w:r>
      <w:r w:rsidR="00A72879">
        <w:rPr>
          <w:b w:val="0"/>
          <w:sz w:val="24"/>
          <w:szCs w:val="24"/>
          <w:lang w:val="en-US"/>
        </w:rPr>
        <w:t>rregull</w:t>
      </w:r>
      <w:r w:rsidR="00A72879" w:rsidRPr="00E32F80">
        <w:rPr>
          <w:b w:val="0"/>
          <w:sz w:val="24"/>
          <w:szCs w:val="24"/>
          <w:lang w:val="sr-Cyrl-CS"/>
        </w:rPr>
        <w:t>ë</w:t>
      </w:r>
      <w:r w:rsidR="00A72879">
        <w:rPr>
          <w:b w:val="0"/>
          <w:sz w:val="24"/>
          <w:szCs w:val="24"/>
          <w:lang w:val="en-US"/>
        </w:rPr>
        <w:t>sive</w:t>
      </w:r>
      <w:r w:rsidR="00A72879" w:rsidRPr="00E32F80">
        <w:rPr>
          <w:b w:val="0"/>
          <w:sz w:val="24"/>
          <w:szCs w:val="24"/>
          <w:lang w:val="sr-Cyrl-CS"/>
        </w:rPr>
        <w:t xml:space="preserve"> </w:t>
      </w:r>
      <w:r w:rsidRPr="00595D41">
        <w:rPr>
          <w:b w:val="0"/>
          <w:sz w:val="24"/>
          <w:szCs w:val="24"/>
          <w:lang w:val="en-US"/>
        </w:rPr>
        <w:t>formale</w:t>
      </w:r>
      <w:r w:rsidRPr="00E32F80">
        <w:rPr>
          <w:b w:val="0"/>
          <w:sz w:val="24"/>
          <w:szCs w:val="24"/>
          <w:lang w:val="sr-Cyrl-CS"/>
        </w:rPr>
        <w:t xml:space="preserve">, </w:t>
      </w:r>
      <w:r w:rsidRPr="00595D41">
        <w:rPr>
          <w:b w:val="0"/>
          <w:sz w:val="24"/>
          <w:szCs w:val="24"/>
          <w:lang w:val="en-US"/>
        </w:rPr>
        <w:t>vler</w:t>
      </w:r>
      <w:r w:rsidRPr="00E32F80">
        <w:rPr>
          <w:b w:val="0"/>
          <w:sz w:val="24"/>
          <w:szCs w:val="24"/>
          <w:lang w:val="sr-Cyrl-CS"/>
        </w:rPr>
        <w:t>ë</w:t>
      </w:r>
      <w:r w:rsidRPr="00595D41">
        <w:rPr>
          <w:b w:val="0"/>
          <w:sz w:val="24"/>
          <w:szCs w:val="24"/>
          <w:lang w:val="en-US"/>
        </w:rPr>
        <w:t>simi</w:t>
      </w:r>
      <w:r>
        <w:rPr>
          <w:b w:val="0"/>
          <w:sz w:val="24"/>
          <w:szCs w:val="24"/>
          <w:lang w:val="en-US"/>
        </w:rPr>
        <w:t>n</w:t>
      </w:r>
      <w:r w:rsidRPr="00E32F80">
        <w:rPr>
          <w:b w:val="0"/>
          <w:sz w:val="24"/>
          <w:szCs w:val="24"/>
          <w:lang w:val="sr-Cyrl-CS"/>
        </w:rPr>
        <w:t xml:space="preserve"> </w:t>
      </w:r>
      <w:r>
        <w:rPr>
          <w:b w:val="0"/>
          <w:sz w:val="24"/>
          <w:szCs w:val="24"/>
          <w:lang w:val="en-US"/>
        </w:rPr>
        <w:t>e</w:t>
      </w:r>
      <w:r w:rsidRPr="00E32F80">
        <w:rPr>
          <w:b w:val="0"/>
          <w:sz w:val="24"/>
          <w:szCs w:val="24"/>
          <w:lang w:val="sr-Cyrl-CS"/>
        </w:rPr>
        <w:t xml:space="preserve"> </w:t>
      </w:r>
      <w:r w:rsidRPr="00595D41">
        <w:rPr>
          <w:b w:val="0"/>
          <w:sz w:val="24"/>
          <w:szCs w:val="24"/>
          <w:lang w:val="en-US"/>
        </w:rPr>
        <w:t>aplikacioneve</w:t>
      </w:r>
      <w:r w:rsidRPr="00E32F80">
        <w:rPr>
          <w:b w:val="0"/>
          <w:sz w:val="24"/>
          <w:szCs w:val="24"/>
          <w:lang w:val="sr-Cyrl-CS"/>
        </w:rPr>
        <w:t xml:space="preserve"> </w:t>
      </w:r>
      <w:r w:rsidRPr="00595D41">
        <w:rPr>
          <w:b w:val="0"/>
          <w:sz w:val="24"/>
          <w:szCs w:val="24"/>
          <w:lang w:val="en-US"/>
        </w:rPr>
        <w:t>dhe</w:t>
      </w:r>
      <w:r w:rsidRPr="00E32F80">
        <w:rPr>
          <w:b w:val="0"/>
          <w:sz w:val="24"/>
          <w:szCs w:val="24"/>
          <w:lang w:val="sr-Cyrl-CS"/>
        </w:rPr>
        <w:t xml:space="preserve"> </w:t>
      </w:r>
      <w:r>
        <w:rPr>
          <w:b w:val="0"/>
          <w:sz w:val="24"/>
          <w:szCs w:val="24"/>
          <w:lang w:val="en-US"/>
        </w:rPr>
        <w:t>sjelljen</w:t>
      </w:r>
      <w:r w:rsidRPr="00E32F80">
        <w:rPr>
          <w:b w:val="0"/>
          <w:sz w:val="24"/>
          <w:szCs w:val="24"/>
          <w:lang w:val="sr-Cyrl-CS"/>
        </w:rPr>
        <w:t xml:space="preserve"> </w:t>
      </w:r>
      <w:r>
        <w:rPr>
          <w:b w:val="0"/>
          <w:sz w:val="24"/>
          <w:szCs w:val="24"/>
          <w:lang w:val="en-US"/>
        </w:rPr>
        <w:t>e</w:t>
      </w:r>
      <w:r w:rsidRPr="00E32F80">
        <w:rPr>
          <w:b w:val="0"/>
          <w:sz w:val="24"/>
          <w:szCs w:val="24"/>
          <w:lang w:val="sr-Cyrl-CS"/>
        </w:rPr>
        <w:t xml:space="preserve"> </w:t>
      </w:r>
      <w:r>
        <w:rPr>
          <w:b w:val="0"/>
          <w:sz w:val="24"/>
          <w:szCs w:val="24"/>
          <w:lang w:val="en-US"/>
        </w:rPr>
        <w:t>vendimit</w:t>
      </w:r>
      <w:r w:rsidRPr="00E32F80">
        <w:rPr>
          <w:b w:val="0"/>
          <w:sz w:val="24"/>
          <w:szCs w:val="24"/>
          <w:lang w:val="sr-Cyrl-CS"/>
        </w:rPr>
        <w:t xml:space="preserve"> </w:t>
      </w:r>
      <w:r>
        <w:rPr>
          <w:b w:val="0"/>
          <w:sz w:val="24"/>
          <w:szCs w:val="24"/>
          <w:lang w:val="en-US"/>
        </w:rPr>
        <w:t>mbi</w:t>
      </w:r>
      <w:r w:rsidRPr="00E32F80">
        <w:rPr>
          <w:b w:val="0"/>
          <w:sz w:val="24"/>
          <w:szCs w:val="24"/>
          <w:lang w:val="sr-Cyrl-CS"/>
        </w:rPr>
        <w:t xml:space="preserve"> </w:t>
      </w:r>
      <w:r>
        <w:rPr>
          <w:b w:val="0"/>
          <w:sz w:val="24"/>
          <w:szCs w:val="24"/>
          <w:lang w:val="en-US"/>
        </w:rPr>
        <w:t>ndarjen</w:t>
      </w:r>
      <w:r w:rsidRPr="00E32F80">
        <w:rPr>
          <w:b w:val="0"/>
          <w:sz w:val="24"/>
          <w:szCs w:val="24"/>
          <w:lang w:val="sr-Cyrl-CS"/>
        </w:rPr>
        <w:t xml:space="preserve"> </w:t>
      </w:r>
      <w:r w:rsidRPr="00595D41">
        <w:rPr>
          <w:b w:val="0"/>
          <w:sz w:val="24"/>
          <w:szCs w:val="24"/>
          <w:lang w:val="en-US"/>
        </w:rPr>
        <w:t>e</w:t>
      </w:r>
      <w:r w:rsidRPr="00E32F80">
        <w:rPr>
          <w:b w:val="0"/>
          <w:sz w:val="24"/>
          <w:szCs w:val="24"/>
          <w:lang w:val="sr-Cyrl-CS"/>
        </w:rPr>
        <w:t xml:space="preserve"> </w:t>
      </w:r>
      <w:r w:rsidRPr="00595D41">
        <w:rPr>
          <w:b w:val="0"/>
          <w:sz w:val="24"/>
          <w:szCs w:val="24"/>
          <w:lang w:val="en-US"/>
        </w:rPr>
        <w:t>fondeve</w:t>
      </w:r>
      <w:r w:rsidRPr="00E32F80">
        <w:rPr>
          <w:b w:val="0"/>
          <w:sz w:val="24"/>
          <w:szCs w:val="24"/>
          <w:lang w:val="sr-Cyrl-CS"/>
        </w:rPr>
        <w:t xml:space="preserve"> </w:t>
      </w:r>
      <w:r w:rsidRPr="00595D41">
        <w:rPr>
          <w:b w:val="0"/>
          <w:sz w:val="24"/>
          <w:szCs w:val="24"/>
          <w:lang w:val="en-US"/>
        </w:rPr>
        <w:t>t</w:t>
      </w:r>
      <w:r w:rsidRPr="00E32F80">
        <w:rPr>
          <w:b w:val="0"/>
          <w:sz w:val="24"/>
          <w:szCs w:val="24"/>
          <w:lang w:val="sr-Cyrl-CS"/>
        </w:rPr>
        <w:t xml:space="preserve">ë </w:t>
      </w:r>
      <w:r w:rsidRPr="00595D41">
        <w:rPr>
          <w:b w:val="0"/>
          <w:sz w:val="24"/>
          <w:szCs w:val="24"/>
          <w:lang w:val="en-US"/>
        </w:rPr>
        <w:t>subvencionimit</w:t>
      </w:r>
      <w:r w:rsidRPr="00E32F80">
        <w:rPr>
          <w:b w:val="0"/>
          <w:sz w:val="24"/>
          <w:szCs w:val="24"/>
          <w:lang w:val="sr-Cyrl-CS"/>
        </w:rPr>
        <w:t xml:space="preserve"> </w:t>
      </w:r>
      <w:r w:rsidRPr="00595D41">
        <w:rPr>
          <w:b w:val="0"/>
          <w:sz w:val="24"/>
          <w:szCs w:val="24"/>
          <w:lang w:val="en-US"/>
        </w:rPr>
        <w:t>kryhet</w:t>
      </w:r>
      <w:r w:rsidRPr="00E32F80">
        <w:rPr>
          <w:b w:val="0"/>
          <w:sz w:val="24"/>
          <w:szCs w:val="24"/>
          <w:lang w:val="sr-Cyrl-CS"/>
        </w:rPr>
        <w:t xml:space="preserve"> </w:t>
      </w:r>
      <w:r w:rsidRPr="00595D41">
        <w:rPr>
          <w:b w:val="0"/>
          <w:sz w:val="24"/>
          <w:szCs w:val="24"/>
          <w:lang w:val="en-US"/>
        </w:rPr>
        <w:t>nga</w:t>
      </w:r>
      <w:r w:rsidRPr="00E32F80">
        <w:rPr>
          <w:b w:val="0"/>
          <w:sz w:val="24"/>
          <w:szCs w:val="24"/>
          <w:lang w:val="sr-Cyrl-CS"/>
        </w:rPr>
        <w:t xml:space="preserve"> </w:t>
      </w:r>
      <w:r>
        <w:rPr>
          <w:b w:val="0"/>
          <w:sz w:val="24"/>
          <w:szCs w:val="24"/>
          <w:lang w:val="en-US"/>
        </w:rPr>
        <w:t>ana</w:t>
      </w:r>
      <w:r w:rsidRPr="00E32F80">
        <w:rPr>
          <w:b w:val="0"/>
          <w:sz w:val="24"/>
          <w:szCs w:val="24"/>
          <w:lang w:val="sr-Cyrl-CS"/>
        </w:rPr>
        <w:t xml:space="preserve"> </w:t>
      </w:r>
      <w:r>
        <w:rPr>
          <w:b w:val="0"/>
          <w:sz w:val="24"/>
          <w:szCs w:val="24"/>
          <w:lang w:val="en-US"/>
        </w:rPr>
        <w:t>Komisioni</w:t>
      </w:r>
      <w:r w:rsidRPr="00E32F80">
        <w:rPr>
          <w:b w:val="0"/>
          <w:sz w:val="24"/>
          <w:szCs w:val="24"/>
          <w:lang w:val="sr-Cyrl-CS"/>
        </w:rPr>
        <w:t xml:space="preserve">, </w:t>
      </w:r>
      <w:r>
        <w:rPr>
          <w:b w:val="0"/>
          <w:sz w:val="24"/>
          <w:szCs w:val="24"/>
          <w:lang w:val="en-US"/>
        </w:rPr>
        <w:t>i</w:t>
      </w:r>
      <w:r w:rsidRPr="00E32F80">
        <w:rPr>
          <w:b w:val="0"/>
          <w:sz w:val="24"/>
          <w:szCs w:val="24"/>
          <w:lang w:val="sr-Cyrl-CS"/>
        </w:rPr>
        <w:t xml:space="preserve"> </w:t>
      </w:r>
      <w:r>
        <w:rPr>
          <w:b w:val="0"/>
          <w:sz w:val="24"/>
          <w:szCs w:val="24"/>
          <w:lang w:val="en-US"/>
        </w:rPr>
        <w:t>cili</w:t>
      </w:r>
      <w:r w:rsidRPr="00E32F80">
        <w:rPr>
          <w:b w:val="0"/>
          <w:sz w:val="24"/>
          <w:szCs w:val="24"/>
          <w:lang w:val="sr-Cyrl-CS"/>
        </w:rPr>
        <w:t xml:space="preserve"> </w:t>
      </w:r>
      <w:r>
        <w:rPr>
          <w:b w:val="0"/>
          <w:sz w:val="24"/>
          <w:szCs w:val="24"/>
          <w:lang w:val="en-US"/>
        </w:rPr>
        <w:t>formohet</w:t>
      </w:r>
      <w:r w:rsidRPr="00E32F80">
        <w:rPr>
          <w:b w:val="0"/>
          <w:sz w:val="24"/>
          <w:szCs w:val="24"/>
          <w:lang w:val="sr-Cyrl-CS"/>
        </w:rPr>
        <w:t xml:space="preserve"> </w:t>
      </w:r>
      <w:r>
        <w:rPr>
          <w:b w:val="0"/>
          <w:sz w:val="24"/>
          <w:szCs w:val="24"/>
          <w:lang w:val="en-US"/>
        </w:rPr>
        <w:t>me</w:t>
      </w:r>
      <w:r w:rsidRPr="00E32F80">
        <w:rPr>
          <w:b w:val="0"/>
          <w:sz w:val="24"/>
          <w:szCs w:val="24"/>
          <w:lang w:val="sr-Cyrl-CS"/>
        </w:rPr>
        <w:t xml:space="preserve"> </w:t>
      </w:r>
      <w:r>
        <w:rPr>
          <w:b w:val="0"/>
          <w:sz w:val="24"/>
          <w:szCs w:val="24"/>
          <w:lang w:val="en-US"/>
        </w:rPr>
        <w:t>vendim</w:t>
      </w:r>
      <w:r w:rsidRPr="00E32F80">
        <w:rPr>
          <w:b w:val="0"/>
          <w:sz w:val="24"/>
          <w:szCs w:val="24"/>
          <w:lang w:val="sr-Cyrl-CS"/>
        </w:rPr>
        <w:t xml:space="preserve"> </w:t>
      </w:r>
      <w:r>
        <w:rPr>
          <w:b w:val="0"/>
          <w:sz w:val="24"/>
          <w:szCs w:val="24"/>
          <w:lang w:val="en-US"/>
        </w:rPr>
        <w:t>t</w:t>
      </w:r>
      <w:r w:rsidRPr="00E32F80">
        <w:rPr>
          <w:b w:val="0"/>
          <w:sz w:val="24"/>
          <w:szCs w:val="24"/>
          <w:lang w:val="sr-Cyrl-CS"/>
        </w:rPr>
        <w:t xml:space="preserve">ë </w:t>
      </w:r>
      <w:r>
        <w:rPr>
          <w:b w:val="0"/>
          <w:sz w:val="24"/>
          <w:szCs w:val="24"/>
          <w:lang w:val="en-US"/>
        </w:rPr>
        <w:t>u</w:t>
      </w:r>
      <w:r w:rsidRPr="00E32F80">
        <w:rPr>
          <w:b w:val="0"/>
          <w:sz w:val="24"/>
          <w:szCs w:val="24"/>
          <w:lang w:val="sr-Cyrl-CS"/>
        </w:rPr>
        <w:t>.</w:t>
      </w:r>
      <w:r>
        <w:rPr>
          <w:b w:val="0"/>
          <w:sz w:val="24"/>
          <w:szCs w:val="24"/>
          <w:lang w:val="en-US"/>
        </w:rPr>
        <w:t>d</w:t>
      </w:r>
      <w:r w:rsidRPr="00E32F80">
        <w:rPr>
          <w:b w:val="0"/>
          <w:sz w:val="24"/>
          <w:szCs w:val="24"/>
          <w:lang w:val="sr-Cyrl-CS"/>
        </w:rPr>
        <w:t xml:space="preserve"> </w:t>
      </w:r>
      <w:r>
        <w:rPr>
          <w:b w:val="0"/>
          <w:sz w:val="24"/>
          <w:szCs w:val="24"/>
          <w:lang w:val="en-US"/>
        </w:rPr>
        <w:t>t</w:t>
      </w:r>
      <w:r w:rsidRPr="00E32F80">
        <w:rPr>
          <w:b w:val="0"/>
          <w:sz w:val="24"/>
          <w:szCs w:val="24"/>
          <w:lang w:val="sr-Cyrl-CS"/>
        </w:rPr>
        <w:t xml:space="preserve">ë </w:t>
      </w:r>
      <w:r>
        <w:rPr>
          <w:b w:val="0"/>
          <w:sz w:val="24"/>
          <w:szCs w:val="24"/>
          <w:lang w:val="en-US"/>
        </w:rPr>
        <w:t>d</w:t>
      </w:r>
      <w:r w:rsidRPr="00595D41">
        <w:rPr>
          <w:b w:val="0"/>
          <w:sz w:val="24"/>
          <w:szCs w:val="24"/>
          <w:lang w:val="en-US"/>
        </w:rPr>
        <w:t>rejtor</w:t>
      </w:r>
      <w:r>
        <w:rPr>
          <w:b w:val="0"/>
          <w:sz w:val="24"/>
          <w:szCs w:val="24"/>
          <w:lang w:val="en-US"/>
        </w:rPr>
        <w:t>esh</w:t>
      </w:r>
      <w:r w:rsidRPr="00E32F80">
        <w:rPr>
          <w:b w:val="0"/>
          <w:sz w:val="24"/>
          <w:szCs w:val="24"/>
          <w:lang w:val="sr-Cyrl-CS"/>
        </w:rPr>
        <w:t>ë</w:t>
      </w:r>
      <w:r>
        <w:rPr>
          <w:b w:val="0"/>
          <w:sz w:val="24"/>
          <w:szCs w:val="24"/>
          <w:lang w:val="en-US"/>
        </w:rPr>
        <w:t>s</w:t>
      </w:r>
      <w:r w:rsidRPr="00E32F80">
        <w:rPr>
          <w:b w:val="0"/>
          <w:sz w:val="24"/>
          <w:szCs w:val="24"/>
          <w:lang w:val="sr-Cyrl-CS"/>
        </w:rPr>
        <w:t xml:space="preserve"> </w:t>
      </w:r>
      <w:r>
        <w:rPr>
          <w:b w:val="0"/>
          <w:sz w:val="24"/>
          <w:szCs w:val="24"/>
          <w:lang w:val="en-US"/>
        </w:rPr>
        <w:t>s</w:t>
      </w:r>
      <w:r w:rsidRPr="00E32F80">
        <w:rPr>
          <w:b w:val="0"/>
          <w:sz w:val="24"/>
          <w:szCs w:val="24"/>
          <w:lang w:val="sr-Cyrl-CS"/>
        </w:rPr>
        <w:t xml:space="preserve">ë </w:t>
      </w:r>
      <w:r w:rsidRPr="00595D41">
        <w:rPr>
          <w:b w:val="0"/>
          <w:sz w:val="24"/>
          <w:szCs w:val="24"/>
          <w:lang w:val="en-US"/>
        </w:rPr>
        <w:t>Sh</w:t>
      </w:r>
      <w:r w:rsidRPr="00E32F80">
        <w:rPr>
          <w:b w:val="0"/>
          <w:sz w:val="24"/>
          <w:szCs w:val="24"/>
          <w:lang w:val="sr-Cyrl-CS"/>
        </w:rPr>
        <w:t>ë</w:t>
      </w:r>
      <w:r w:rsidRPr="00595D41">
        <w:rPr>
          <w:b w:val="0"/>
          <w:sz w:val="24"/>
          <w:szCs w:val="24"/>
          <w:lang w:val="en-US"/>
        </w:rPr>
        <w:t>rbimit</w:t>
      </w:r>
      <w:r w:rsidRPr="00E32F80">
        <w:rPr>
          <w:b w:val="0"/>
          <w:sz w:val="24"/>
          <w:szCs w:val="24"/>
          <w:lang w:val="sr-Cyrl-CS"/>
        </w:rPr>
        <w:t xml:space="preserve"> </w:t>
      </w:r>
      <w:r w:rsidRPr="00595D41">
        <w:rPr>
          <w:b w:val="0"/>
          <w:sz w:val="24"/>
          <w:szCs w:val="24"/>
          <w:lang w:val="en-US"/>
        </w:rPr>
        <w:t>t</w:t>
      </w:r>
      <w:r w:rsidRPr="00E32F80">
        <w:rPr>
          <w:b w:val="0"/>
          <w:sz w:val="24"/>
          <w:szCs w:val="24"/>
          <w:lang w:val="sr-Cyrl-CS"/>
        </w:rPr>
        <w:t xml:space="preserve">ë </w:t>
      </w:r>
      <w:r w:rsidRPr="00595D41">
        <w:rPr>
          <w:b w:val="0"/>
          <w:sz w:val="24"/>
          <w:szCs w:val="24"/>
          <w:lang w:val="en-US"/>
        </w:rPr>
        <w:t>Trupit</w:t>
      </w:r>
      <w:r w:rsidRPr="00E32F80">
        <w:rPr>
          <w:b w:val="0"/>
          <w:sz w:val="24"/>
          <w:szCs w:val="24"/>
          <w:lang w:val="sr-Cyrl-CS"/>
        </w:rPr>
        <w:t xml:space="preserve"> </w:t>
      </w:r>
      <w:r w:rsidRPr="00595D41">
        <w:rPr>
          <w:b w:val="0"/>
          <w:sz w:val="24"/>
          <w:szCs w:val="24"/>
          <w:lang w:val="en-US"/>
        </w:rPr>
        <w:t>Koordinues</w:t>
      </w:r>
      <w:r w:rsidRPr="00E32F80">
        <w:rPr>
          <w:b w:val="0"/>
          <w:sz w:val="24"/>
          <w:szCs w:val="24"/>
          <w:lang w:val="sr-Cyrl-CS"/>
        </w:rPr>
        <w:t xml:space="preserve"> </w:t>
      </w:r>
      <w:r w:rsidRPr="00595D41">
        <w:rPr>
          <w:b w:val="0"/>
          <w:sz w:val="24"/>
          <w:szCs w:val="24"/>
          <w:lang w:val="en-US"/>
        </w:rPr>
        <w:t>t</w:t>
      </w:r>
      <w:r w:rsidRPr="00E32F80">
        <w:rPr>
          <w:b w:val="0"/>
          <w:sz w:val="24"/>
          <w:szCs w:val="24"/>
          <w:lang w:val="sr-Cyrl-CS"/>
        </w:rPr>
        <w:t xml:space="preserve">ë </w:t>
      </w:r>
      <w:r w:rsidRPr="00595D41">
        <w:rPr>
          <w:b w:val="0"/>
          <w:sz w:val="24"/>
          <w:szCs w:val="24"/>
          <w:lang w:val="en-US"/>
        </w:rPr>
        <w:t>Qeveris</w:t>
      </w:r>
      <w:r w:rsidRPr="00E32F80">
        <w:rPr>
          <w:b w:val="0"/>
          <w:sz w:val="24"/>
          <w:szCs w:val="24"/>
          <w:lang w:val="sr-Cyrl-CS"/>
        </w:rPr>
        <w:t xml:space="preserve">ë </w:t>
      </w:r>
      <w:r w:rsidRPr="00595D41">
        <w:rPr>
          <w:b w:val="0"/>
          <w:sz w:val="24"/>
          <w:szCs w:val="24"/>
          <w:lang w:val="en-US"/>
        </w:rPr>
        <w:t>s</w:t>
      </w:r>
      <w:r w:rsidRPr="00E32F80">
        <w:rPr>
          <w:b w:val="0"/>
          <w:sz w:val="24"/>
          <w:szCs w:val="24"/>
          <w:lang w:val="sr-Cyrl-CS"/>
        </w:rPr>
        <w:t xml:space="preserve">ë </w:t>
      </w:r>
      <w:r w:rsidRPr="00595D41">
        <w:rPr>
          <w:b w:val="0"/>
          <w:sz w:val="24"/>
          <w:szCs w:val="24"/>
          <w:lang w:val="en-US"/>
        </w:rPr>
        <w:t>Republik</w:t>
      </w:r>
      <w:r w:rsidRPr="00E32F80">
        <w:rPr>
          <w:b w:val="0"/>
          <w:sz w:val="24"/>
          <w:szCs w:val="24"/>
          <w:lang w:val="sr-Cyrl-CS"/>
        </w:rPr>
        <w:t>ë</w:t>
      </w:r>
      <w:r w:rsidRPr="00595D41">
        <w:rPr>
          <w:b w:val="0"/>
          <w:sz w:val="24"/>
          <w:szCs w:val="24"/>
          <w:lang w:val="en-US"/>
        </w:rPr>
        <w:t>s</w:t>
      </w:r>
      <w:r w:rsidRPr="00E32F80">
        <w:rPr>
          <w:b w:val="0"/>
          <w:sz w:val="24"/>
          <w:szCs w:val="24"/>
          <w:lang w:val="sr-Cyrl-CS"/>
        </w:rPr>
        <w:t xml:space="preserve"> </w:t>
      </w:r>
      <w:r w:rsidRPr="00595D41">
        <w:rPr>
          <w:b w:val="0"/>
          <w:sz w:val="24"/>
          <w:szCs w:val="24"/>
          <w:lang w:val="en-US"/>
        </w:rPr>
        <w:t>s</w:t>
      </w:r>
      <w:r w:rsidRPr="00E32F80">
        <w:rPr>
          <w:b w:val="0"/>
          <w:sz w:val="24"/>
          <w:szCs w:val="24"/>
          <w:lang w:val="sr-Cyrl-CS"/>
        </w:rPr>
        <w:t xml:space="preserve">ë </w:t>
      </w:r>
      <w:r w:rsidRPr="00595D41">
        <w:rPr>
          <w:b w:val="0"/>
          <w:sz w:val="24"/>
          <w:szCs w:val="24"/>
          <w:lang w:val="en-US"/>
        </w:rPr>
        <w:t>Serbis</w:t>
      </w:r>
      <w:r w:rsidRPr="00E32F80">
        <w:rPr>
          <w:b w:val="0"/>
          <w:sz w:val="24"/>
          <w:szCs w:val="24"/>
          <w:lang w:val="sr-Cyrl-CS"/>
        </w:rPr>
        <w:t xml:space="preserve">ë </w:t>
      </w:r>
      <w:r w:rsidRPr="00595D41">
        <w:rPr>
          <w:b w:val="0"/>
          <w:sz w:val="24"/>
          <w:szCs w:val="24"/>
          <w:lang w:val="en-US"/>
        </w:rPr>
        <w:t>p</w:t>
      </w:r>
      <w:r w:rsidRPr="00E32F80">
        <w:rPr>
          <w:b w:val="0"/>
          <w:sz w:val="24"/>
          <w:szCs w:val="24"/>
          <w:lang w:val="sr-Cyrl-CS"/>
        </w:rPr>
        <w:t>ë</w:t>
      </w:r>
      <w:r w:rsidRPr="00595D41">
        <w:rPr>
          <w:b w:val="0"/>
          <w:sz w:val="24"/>
          <w:szCs w:val="24"/>
          <w:lang w:val="en-US"/>
        </w:rPr>
        <w:t>r</w:t>
      </w:r>
      <w:r w:rsidRPr="00E32F80">
        <w:rPr>
          <w:b w:val="0"/>
          <w:sz w:val="24"/>
          <w:szCs w:val="24"/>
          <w:lang w:val="sr-Cyrl-CS"/>
        </w:rPr>
        <w:t xml:space="preserve"> </w:t>
      </w:r>
      <w:r w:rsidRPr="00595D41">
        <w:rPr>
          <w:b w:val="0"/>
          <w:sz w:val="24"/>
          <w:szCs w:val="24"/>
          <w:lang w:val="en-US"/>
        </w:rPr>
        <w:t>komunat</w:t>
      </w:r>
      <w:r w:rsidRPr="00E32F80">
        <w:rPr>
          <w:b w:val="0"/>
          <w:sz w:val="24"/>
          <w:szCs w:val="24"/>
          <w:lang w:val="sr-Cyrl-CS"/>
        </w:rPr>
        <w:t xml:space="preserve"> </w:t>
      </w:r>
      <w:r w:rsidRPr="00595D41">
        <w:rPr>
          <w:b w:val="0"/>
          <w:sz w:val="24"/>
          <w:szCs w:val="24"/>
          <w:lang w:val="en-US"/>
        </w:rPr>
        <w:t>Preshev</w:t>
      </w:r>
      <w:r w:rsidRPr="00E32F80">
        <w:rPr>
          <w:b w:val="0"/>
          <w:sz w:val="24"/>
          <w:szCs w:val="24"/>
          <w:lang w:val="sr-Cyrl-CS"/>
        </w:rPr>
        <w:t xml:space="preserve">ë, </w:t>
      </w:r>
      <w:r w:rsidRPr="00595D41">
        <w:rPr>
          <w:b w:val="0"/>
          <w:sz w:val="24"/>
          <w:szCs w:val="24"/>
          <w:lang w:val="en-US"/>
        </w:rPr>
        <w:t>Bujanoc</w:t>
      </w:r>
      <w:r w:rsidRPr="00E32F80">
        <w:rPr>
          <w:b w:val="0"/>
          <w:sz w:val="24"/>
          <w:szCs w:val="24"/>
          <w:lang w:val="sr-Cyrl-CS"/>
        </w:rPr>
        <w:t xml:space="preserve"> </w:t>
      </w:r>
      <w:r w:rsidRPr="00595D41">
        <w:rPr>
          <w:b w:val="0"/>
          <w:sz w:val="24"/>
          <w:szCs w:val="24"/>
          <w:lang w:val="en-US"/>
        </w:rPr>
        <w:t>dhe</w:t>
      </w:r>
      <w:r w:rsidRPr="00E32F80">
        <w:rPr>
          <w:b w:val="0"/>
          <w:sz w:val="24"/>
          <w:szCs w:val="24"/>
          <w:lang w:val="sr-Cyrl-CS"/>
        </w:rPr>
        <w:t xml:space="preserve"> </w:t>
      </w:r>
      <w:r w:rsidRPr="00595D41">
        <w:rPr>
          <w:b w:val="0"/>
          <w:sz w:val="24"/>
          <w:szCs w:val="24"/>
          <w:lang w:val="en-US"/>
        </w:rPr>
        <w:t>Medvegj</w:t>
      </w:r>
      <w:r w:rsidRPr="00E32F80">
        <w:rPr>
          <w:b w:val="0"/>
          <w:sz w:val="24"/>
          <w:szCs w:val="24"/>
          <w:lang w:val="sr-Cyrl-CS"/>
        </w:rPr>
        <w:t>ë.</w:t>
      </w:r>
    </w:p>
    <w:p w14:paraId="4F524613" w14:textId="77777777" w:rsidR="00B408A1" w:rsidRPr="00E32F80" w:rsidRDefault="00B408A1" w:rsidP="00B408A1">
      <w:pPr>
        <w:pStyle w:val="Heading6"/>
        <w:spacing w:before="120" w:after="0"/>
        <w:ind w:firstLine="709"/>
        <w:jc w:val="both"/>
        <w:rPr>
          <w:b w:val="0"/>
          <w:sz w:val="24"/>
          <w:szCs w:val="24"/>
          <w:lang w:val="sr-Cyrl-CS"/>
        </w:rPr>
      </w:pPr>
      <w:r w:rsidRPr="00E32F80">
        <w:rPr>
          <w:b w:val="0"/>
          <w:sz w:val="24"/>
          <w:szCs w:val="24"/>
          <w:lang w:val="sr-Cyrl-CS"/>
        </w:rPr>
        <w:t>Ç</w:t>
      </w:r>
      <w:r w:rsidRPr="00595D41">
        <w:rPr>
          <w:b w:val="0"/>
          <w:sz w:val="24"/>
          <w:szCs w:val="24"/>
          <w:lang w:val="en-US"/>
        </w:rPr>
        <w:t>do</w:t>
      </w:r>
      <w:r w:rsidRPr="00E32F80">
        <w:rPr>
          <w:b w:val="0"/>
          <w:sz w:val="24"/>
          <w:szCs w:val="24"/>
          <w:lang w:val="sr-Cyrl-CS"/>
        </w:rPr>
        <w:t xml:space="preserve"> </w:t>
      </w:r>
      <w:r>
        <w:rPr>
          <w:b w:val="0"/>
          <w:sz w:val="24"/>
          <w:szCs w:val="24"/>
          <w:lang w:val="en-US"/>
        </w:rPr>
        <w:t>paraqitje</w:t>
      </w:r>
      <w:r w:rsidRPr="00E32F80">
        <w:rPr>
          <w:b w:val="0"/>
          <w:sz w:val="24"/>
          <w:szCs w:val="24"/>
          <w:lang w:val="sr-Cyrl-CS"/>
        </w:rPr>
        <w:t xml:space="preserve"> </w:t>
      </w:r>
      <w:r w:rsidRPr="00595D41">
        <w:rPr>
          <w:b w:val="0"/>
          <w:sz w:val="24"/>
          <w:szCs w:val="24"/>
          <w:lang w:val="en-US"/>
        </w:rPr>
        <w:t>vler</w:t>
      </w:r>
      <w:r w:rsidRPr="00E32F80">
        <w:rPr>
          <w:b w:val="0"/>
          <w:sz w:val="24"/>
          <w:szCs w:val="24"/>
          <w:lang w:val="sr-Cyrl-CS"/>
        </w:rPr>
        <w:t>ë</w:t>
      </w:r>
      <w:r w:rsidRPr="00595D41">
        <w:rPr>
          <w:b w:val="0"/>
          <w:sz w:val="24"/>
          <w:szCs w:val="24"/>
          <w:lang w:val="en-US"/>
        </w:rPr>
        <w:t>sohet</w:t>
      </w:r>
      <w:r w:rsidRPr="00E32F80">
        <w:rPr>
          <w:b w:val="0"/>
          <w:sz w:val="24"/>
          <w:szCs w:val="24"/>
          <w:lang w:val="sr-Cyrl-CS"/>
        </w:rPr>
        <w:t xml:space="preserve"> </w:t>
      </w:r>
      <w:r w:rsidRPr="00595D41">
        <w:rPr>
          <w:b w:val="0"/>
          <w:sz w:val="24"/>
          <w:szCs w:val="24"/>
          <w:lang w:val="en-US"/>
        </w:rPr>
        <w:t>n</w:t>
      </w:r>
      <w:r w:rsidRPr="00E32F80">
        <w:rPr>
          <w:b w:val="0"/>
          <w:sz w:val="24"/>
          <w:szCs w:val="24"/>
          <w:lang w:val="sr-Cyrl-CS"/>
        </w:rPr>
        <w:t xml:space="preserve">ë </w:t>
      </w:r>
      <w:r w:rsidRPr="00595D41">
        <w:rPr>
          <w:b w:val="0"/>
          <w:sz w:val="24"/>
          <w:szCs w:val="24"/>
          <w:lang w:val="en-US"/>
        </w:rPr>
        <w:t>baz</w:t>
      </w:r>
      <w:r w:rsidRPr="00E32F80">
        <w:rPr>
          <w:b w:val="0"/>
          <w:sz w:val="24"/>
          <w:szCs w:val="24"/>
          <w:lang w:val="sr-Cyrl-CS"/>
        </w:rPr>
        <w:t xml:space="preserve">ë </w:t>
      </w:r>
      <w:r w:rsidRPr="00595D41">
        <w:rPr>
          <w:b w:val="0"/>
          <w:sz w:val="24"/>
          <w:szCs w:val="24"/>
          <w:lang w:val="en-US"/>
        </w:rPr>
        <w:t>t</w:t>
      </w:r>
      <w:r w:rsidRPr="00E32F80">
        <w:rPr>
          <w:b w:val="0"/>
          <w:sz w:val="24"/>
          <w:szCs w:val="24"/>
          <w:lang w:val="sr-Cyrl-CS"/>
        </w:rPr>
        <w:t xml:space="preserve">ë </w:t>
      </w:r>
      <w:r w:rsidRPr="00595D41">
        <w:rPr>
          <w:b w:val="0"/>
          <w:sz w:val="24"/>
          <w:szCs w:val="24"/>
          <w:lang w:val="en-US"/>
        </w:rPr>
        <w:t>kritereve</w:t>
      </w:r>
      <w:r w:rsidRPr="00E32F80">
        <w:rPr>
          <w:b w:val="0"/>
          <w:sz w:val="24"/>
          <w:szCs w:val="24"/>
          <w:lang w:val="sr-Cyrl-CS"/>
        </w:rPr>
        <w:t xml:space="preserve"> </w:t>
      </w:r>
      <w:r w:rsidRPr="00595D41">
        <w:rPr>
          <w:b w:val="0"/>
          <w:sz w:val="24"/>
          <w:szCs w:val="24"/>
          <w:lang w:val="en-US"/>
        </w:rPr>
        <w:t>p</w:t>
      </w:r>
      <w:r w:rsidRPr="00E32F80">
        <w:rPr>
          <w:b w:val="0"/>
          <w:sz w:val="24"/>
          <w:szCs w:val="24"/>
          <w:lang w:val="sr-Cyrl-CS"/>
        </w:rPr>
        <w:t>ë</w:t>
      </w:r>
      <w:r w:rsidRPr="00595D41">
        <w:rPr>
          <w:b w:val="0"/>
          <w:sz w:val="24"/>
          <w:szCs w:val="24"/>
          <w:lang w:val="en-US"/>
        </w:rPr>
        <w:t>r</w:t>
      </w:r>
      <w:r w:rsidRPr="00E32F80">
        <w:rPr>
          <w:b w:val="0"/>
          <w:sz w:val="24"/>
          <w:szCs w:val="24"/>
          <w:lang w:val="sr-Cyrl-CS"/>
        </w:rPr>
        <w:t xml:space="preserve"> </w:t>
      </w:r>
      <w:r w:rsidRPr="00595D41">
        <w:rPr>
          <w:b w:val="0"/>
          <w:sz w:val="24"/>
          <w:szCs w:val="24"/>
          <w:lang w:val="en-US"/>
        </w:rPr>
        <w:t>vler</w:t>
      </w:r>
      <w:r w:rsidRPr="00E32F80">
        <w:rPr>
          <w:b w:val="0"/>
          <w:sz w:val="24"/>
          <w:szCs w:val="24"/>
          <w:lang w:val="sr-Cyrl-CS"/>
        </w:rPr>
        <w:t>ë</w:t>
      </w:r>
      <w:r w:rsidRPr="00595D41">
        <w:rPr>
          <w:b w:val="0"/>
          <w:sz w:val="24"/>
          <w:szCs w:val="24"/>
          <w:lang w:val="en-US"/>
        </w:rPr>
        <w:t>simin</w:t>
      </w:r>
      <w:r w:rsidRPr="00E32F80">
        <w:rPr>
          <w:b w:val="0"/>
          <w:sz w:val="24"/>
          <w:szCs w:val="24"/>
          <w:lang w:val="sr-Cyrl-CS"/>
        </w:rPr>
        <w:t xml:space="preserve"> </w:t>
      </w:r>
      <w:r w:rsidRPr="00595D41">
        <w:rPr>
          <w:b w:val="0"/>
          <w:sz w:val="24"/>
          <w:szCs w:val="24"/>
          <w:lang w:val="en-US"/>
        </w:rPr>
        <w:t>e</w:t>
      </w:r>
      <w:r w:rsidRPr="00E32F80">
        <w:rPr>
          <w:b w:val="0"/>
          <w:sz w:val="24"/>
          <w:szCs w:val="24"/>
          <w:lang w:val="sr-Cyrl-CS"/>
        </w:rPr>
        <w:t xml:space="preserve"> </w:t>
      </w:r>
      <w:r>
        <w:rPr>
          <w:b w:val="0"/>
          <w:sz w:val="24"/>
          <w:szCs w:val="24"/>
          <w:lang w:val="en-US"/>
        </w:rPr>
        <w:t>paraqitjeve</w:t>
      </w:r>
      <w:r w:rsidRPr="00E32F80">
        <w:rPr>
          <w:b w:val="0"/>
          <w:sz w:val="24"/>
          <w:szCs w:val="24"/>
          <w:lang w:val="sr-Cyrl-CS"/>
        </w:rPr>
        <w:t xml:space="preserve"> </w:t>
      </w:r>
      <w:r w:rsidRPr="00595D41">
        <w:rPr>
          <w:b w:val="0"/>
          <w:sz w:val="24"/>
          <w:szCs w:val="24"/>
          <w:lang w:val="en-US"/>
        </w:rPr>
        <w:t>dhe</w:t>
      </w:r>
      <w:r w:rsidRPr="00E32F80">
        <w:rPr>
          <w:b w:val="0"/>
          <w:sz w:val="24"/>
          <w:szCs w:val="24"/>
          <w:lang w:val="sr-Cyrl-CS"/>
        </w:rPr>
        <w:t xml:space="preserve"> </w:t>
      </w:r>
      <w:r>
        <w:rPr>
          <w:b w:val="0"/>
          <w:sz w:val="24"/>
          <w:szCs w:val="24"/>
          <w:lang w:val="en-US"/>
        </w:rPr>
        <w:t>p</w:t>
      </w:r>
      <w:r w:rsidRPr="00E32F80">
        <w:rPr>
          <w:b w:val="0"/>
          <w:sz w:val="24"/>
          <w:szCs w:val="24"/>
          <w:lang w:val="sr-Cyrl-CS"/>
        </w:rPr>
        <w:t>ë</w:t>
      </w:r>
      <w:r>
        <w:rPr>
          <w:b w:val="0"/>
          <w:sz w:val="24"/>
          <w:szCs w:val="24"/>
          <w:lang w:val="en-US"/>
        </w:rPr>
        <w:t>rpilohet</w:t>
      </w:r>
      <w:r w:rsidRPr="00E32F80">
        <w:rPr>
          <w:b w:val="0"/>
          <w:sz w:val="24"/>
          <w:szCs w:val="24"/>
          <w:lang w:val="sr-Cyrl-CS"/>
        </w:rPr>
        <w:t xml:space="preserve"> </w:t>
      </w:r>
      <w:r>
        <w:rPr>
          <w:b w:val="0"/>
          <w:sz w:val="24"/>
          <w:szCs w:val="24"/>
          <w:lang w:val="en-US"/>
        </w:rPr>
        <w:t>rang</w:t>
      </w:r>
      <w:r w:rsidRPr="00E32F80">
        <w:rPr>
          <w:b w:val="0"/>
          <w:sz w:val="24"/>
          <w:szCs w:val="24"/>
          <w:lang w:val="sr-Cyrl-CS"/>
        </w:rPr>
        <w:t xml:space="preserve"> </w:t>
      </w:r>
      <w:r>
        <w:rPr>
          <w:b w:val="0"/>
          <w:sz w:val="24"/>
          <w:szCs w:val="24"/>
          <w:lang w:val="en-US"/>
        </w:rPr>
        <w:t>lista</w:t>
      </w:r>
      <w:r w:rsidRPr="00E32F80">
        <w:rPr>
          <w:b w:val="0"/>
          <w:sz w:val="24"/>
          <w:szCs w:val="24"/>
          <w:lang w:val="sr-Cyrl-CS"/>
        </w:rPr>
        <w:t xml:space="preserve"> </w:t>
      </w:r>
      <w:r>
        <w:rPr>
          <w:b w:val="0"/>
          <w:sz w:val="24"/>
          <w:szCs w:val="24"/>
          <w:lang w:val="en-US"/>
        </w:rPr>
        <w:t>e</w:t>
      </w:r>
      <w:r w:rsidRPr="00E32F80">
        <w:rPr>
          <w:b w:val="0"/>
          <w:sz w:val="24"/>
          <w:szCs w:val="24"/>
          <w:lang w:val="sr-Cyrl-CS"/>
        </w:rPr>
        <w:t xml:space="preserve"> </w:t>
      </w:r>
      <w:r w:rsidRPr="00595D41">
        <w:rPr>
          <w:b w:val="0"/>
          <w:sz w:val="24"/>
          <w:szCs w:val="24"/>
          <w:lang w:val="en-US"/>
        </w:rPr>
        <w:t>bazuar</w:t>
      </w:r>
      <w:r w:rsidRPr="00E32F80">
        <w:rPr>
          <w:b w:val="0"/>
          <w:sz w:val="24"/>
          <w:szCs w:val="24"/>
          <w:lang w:val="sr-Cyrl-CS"/>
        </w:rPr>
        <w:t xml:space="preserve"> </w:t>
      </w:r>
      <w:r w:rsidRPr="00595D41">
        <w:rPr>
          <w:b w:val="0"/>
          <w:sz w:val="24"/>
          <w:szCs w:val="24"/>
          <w:lang w:val="en-US"/>
        </w:rPr>
        <w:t>n</w:t>
      </w:r>
      <w:r w:rsidRPr="00E32F80">
        <w:rPr>
          <w:b w:val="0"/>
          <w:sz w:val="24"/>
          <w:szCs w:val="24"/>
          <w:lang w:val="sr-Cyrl-CS"/>
        </w:rPr>
        <w:t xml:space="preserve">ë </w:t>
      </w:r>
      <w:r w:rsidRPr="00595D41">
        <w:rPr>
          <w:b w:val="0"/>
          <w:sz w:val="24"/>
          <w:szCs w:val="24"/>
          <w:lang w:val="en-US"/>
        </w:rPr>
        <w:t>numrin</w:t>
      </w:r>
      <w:r w:rsidRPr="00E32F80">
        <w:rPr>
          <w:b w:val="0"/>
          <w:sz w:val="24"/>
          <w:szCs w:val="24"/>
          <w:lang w:val="sr-Cyrl-CS"/>
        </w:rPr>
        <w:t xml:space="preserve"> </w:t>
      </w:r>
      <w:r w:rsidRPr="00595D41">
        <w:rPr>
          <w:b w:val="0"/>
          <w:sz w:val="24"/>
          <w:szCs w:val="24"/>
          <w:lang w:val="en-US"/>
        </w:rPr>
        <w:t>e</w:t>
      </w:r>
      <w:r w:rsidRPr="00E32F80">
        <w:rPr>
          <w:b w:val="0"/>
          <w:sz w:val="24"/>
          <w:szCs w:val="24"/>
          <w:lang w:val="sr-Cyrl-CS"/>
        </w:rPr>
        <w:t xml:space="preserve"> </w:t>
      </w:r>
      <w:r w:rsidRPr="00595D41">
        <w:rPr>
          <w:b w:val="0"/>
          <w:sz w:val="24"/>
          <w:szCs w:val="24"/>
          <w:lang w:val="en-US"/>
        </w:rPr>
        <w:t>pik</w:t>
      </w:r>
      <w:r w:rsidRPr="00E32F80">
        <w:rPr>
          <w:b w:val="0"/>
          <w:sz w:val="24"/>
          <w:szCs w:val="24"/>
          <w:lang w:val="sr-Cyrl-CS"/>
        </w:rPr>
        <w:t>ë</w:t>
      </w:r>
      <w:r w:rsidRPr="00595D41">
        <w:rPr>
          <w:b w:val="0"/>
          <w:sz w:val="24"/>
          <w:szCs w:val="24"/>
          <w:lang w:val="en-US"/>
        </w:rPr>
        <w:t>ve</w:t>
      </w:r>
      <w:r w:rsidRPr="00E32F80">
        <w:rPr>
          <w:b w:val="0"/>
          <w:sz w:val="24"/>
          <w:szCs w:val="24"/>
          <w:lang w:val="sr-Cyrl-CS"/>
        </w:rPr>
        <w:t xml:space="preserve"> </w:t>
      </w:r>
      <w:r w:rsidRPr="00595D41">
        <w:rPr>
          <w:b w:val="0"/>
          <w:sz w:val="24"/>
          <w:szCs w:val="24"/>
          <w:lang w:val="en-US"/>
        </w:rPr>
        <w:t>n</w:t>
      </w:r>
      <w:r w:rsidRPr="00E32F80">
        <w:rPr>
          <w:b w:val="0"/>
          <w:sz w:val="24"/>
          <w:szCs w:val="24"/>
          <w:lang w:val="sr-Cyrl-CS"/>
        </w:rPr>
        <w:t xml:space="preserve">ë </w:t>
      </w:r>
      <w:r w:rsidRPr="00595D41">
        <w:rPr>
          <w:b w:val="0"/>
          <w:sz w:val="24"/>
          <w:szCs w:val="24"/>
          <w:lang w:val="en-US"/>
        </w:rPr>
        <w:t>p</w:t>
      </w:r>
      <w:r w:rsidRPr="00E32F80">
        <w:rPr>
          <w:b w:val="0"/>
          <w:sz w:val="24"/>
          <w:szCs w:val="24"/>
          <w:lang w:val="sr-Cyrl-CS"/>
        </w:rPr>
        <w:t>ë</w:t>
      </w:r>
      <w:r w:rsidRPr="00595D41">
        <w:rPr>
          <w:b w:val="0"/>
          <w:sz w:val="24"/>
          <w:szCs w:val="24"/>
          <w:lang w:val="en-US"/>
        </w:rPr>
        <w:t>rputhje</w:t>
      </w:r>
      <w:r w:rsidRPr="00E32F80">
        <w:rPr>
          <w:b w:val="0"/>
          <w:sz w:val="24"/>
          <w:szCs w:val="24"/>
          <w:lang w:val="sr-Cyrl-CS"/>
        </w:rPr>
        <w:t xml:space="preserve"> </w:t>
      </w:r>
      <w:r w:rsidRPr="00595D41">
        <w:rPr>
          <w:b w:val="0"/>
          <w:sz w:val="24"/>
          <w:szCs w:val="24"/>
          <w:lang w:val="en-US"/>
        </w:rPr>
        <w:t>me</w:t>
      </w:r>
      <w:r w:rsidRPr="00E32F80">
        <w:rPr>
          <w:b w:val="0"/>
          <w:sz w:val="24"/>
          <w:szCs w:val="24"/>
          <w:lang w:val="sr-Cyrl-CS"/>
        </w:rPr>
        <w:t xml:space="preserve"> </w:t>
      </w:r>
      <w:r w:rsidRPr="00595D41">
        <w:rPr>
          <w:b w:val="0"/>
          <w:sz w:val="24"/>
          <w:szCs w:val="24"/>
          <w:lang w:val="en-US"/>
        </w:rPr>
        <w:t>kriteret</w:t>
      </w:r>
      <w:r w:rsidRPr="00E32F80">
        <w:rPr>
          <w:b w:val="0"/>
          <w:sz w:val="24"/>
          <w:szCs w:val="24"/>
          <w:lang w:val="sr-Cyrl-CS"/>
        </w:rPr>
        <w:t>.</w:t>
      </w:r>
    </w:p>
    <w:p w14:paraId="22572DB5" w14:textId="77777777" w:rsidR="00B408A1" w:rsidRPr="00E32F80" w:rsidRDefault="00B408A1" w:rsidP="00B408A1">
      <w:pPr>
        <w:pStyle w:val="Heading6"/>
        <w:spacing w:before="120" w:beforeAutospacing="0" w:after="0" w:afterAutospacing="0"/>
        <w:ind w:firstLine="709"/>
        <w:jc w:val="both"/>
        <w:rPr>
          <w:b w:val="0"/>
          <w:sz w:val="24"/>
          <w:szCs w:val="24"/>
          <w:lang w:val="sr-Cyrl-CS"/>
        </w:rPr>
      </w:pPr>
      <w:r w:rsidRPr="00595D41">
        <w:rPr>
          <w:b w:val="0"/>
          <w:sz w:val="24"/>
          <w:szCs w:val="24"/>
          <w:lang w:val="en-US"/>
        </w:rPr>
        <w:t>Do</w:t>
      </w:r>
      <w:r w:rsidRPr="00E32F80">
        <w:rPr>
          <w:b w:val="0"/>
          <w:sz w:val="24"/>
          <w:szCs w:val="24"/>
          <w:lang w:val="sr-Cyrl-CS"/>
        </w:rPr>
        <w:t xml:space="preserve"> </w:t>
      </w:r>
      <w:r w:rsidRPr="00595D41">
        <w:rPr>
          <w:b w:val="0"/>
          <w:sz w:val="24"/>
          <w:szCs w:val="24"/>
          <w:lang w:val="en-US"/>
        </w:rPr>
        <w:t>t</w:t>
      </w:r>
      <w:r w:rsidRPr="00E32F80">
        <w:rPr>
          <w:b w:val="0"/>
          <w:sz w:val="24"/>
          <w:szCs w:val="24"/>
          <w:lang w:val="sr-Cyrl-CS"/>
        </w:rPr>
        <w:t xml:space="preserve">ë </w:t>
      </w:r>
      <w:r w:rsidRPr="00595D41">
        <w:rPr>
          <w:b w:val="0"/>
          <w:sz w:val="24"/>
          <w:szCs w:val="24"/>
          <w:lang w:val="en-US"/>
        </w:rPr>
        <w:t>merren</w:t>
      </w:r>
      <w:r w:rsidRPr="00E32F80">
        <w:rPr>
          <w:b w:val="0"/>
          <w:sz w:val="24"/>
          <w:szCs w:val="24"/>
          <w:lang w:val="sr-Cyrl-CS"/>
        </w:rPr>
        <w:t xml:space="preserve"> </w:t>
      </w:r>
      <w:r w:rsidRPr="00595D41">
        <w:rPr>
          <w:b w:val="0"/>
          <w:sz w:val="24"/>
          <w:szCs w:val="24"/>
          <w:lang w:val="en-US"/>
        </w:rPr>
        <w:t>parasysh</w:t>
      </w:r>
      <w:r w:rsidRPr="00E32F80">
        <w:rPr>
          <w:b w:val="0"/>
          <w:sz w:val="24"/>
          <w:szCs w:val="24"/>
          <w:lang w:val="sr-Cyrl-CS"/>
        </w:rPr>
        <w:t xml:space="preserve"> </w:t>
      </w:r>
      <w:r w:rsidRPr="00595D41">
        <w:rPr>
          <w:b w:val="0"/>
          <w:sz w:val="24"/>
          <w:szCs w:val="24"/>
          <w:lang w:val="en-US"/>
        </w:rPr>
        <w:t>vet</w:t>
      </w:r>
      <w:r w:rsidRPr="00E32F80">
        <w:rPr>
          <w:b w:val="0"/>
          <w:sz w:val="24"/>
          <w:szCs w:val="24"/>
          <w:lang w:val="sr-Cyrl-CS"/>
        </w:rPr>
        <w:t>ë</w:t>
      </w:r>
      <w:r w:rsidRPr="00595D41">
        <w:rPr>
          <w:b w:val="0"/>
          <w:sz w:val="24"/>
          <w:szCs w:val="24"/>
          <w:lang w:val="en-US"/>
        </w:rPr>
        <w:t>m</w:t>
      </w:r>
      <w:r w:rsidRPr="00E32F80">
        <w:rPr>
          <w:b w:val="0"/>
          <w:sz w:val="24"/>
          <w:szCs w:val="24"/>
          <w:lang w:val="sr-Cyrl-CS"/>
        </w:rPr>
        <w:t xml:space="preserve"> </w:t>
      </w:r>
      <w:r w:rsidRPr="00595D41">
        <w:rPr>
          <w:b w:val="0"/>
          <w:sz w:val="24"/>
          <w:szCs w:val="24"/>
          <w:lang w:val="en-US"/>
        </w:rPr>
        <w:t>aplikacionet</w:t>
      </w:r>
      <w:r w:rsidRPr="00E32F80">
        <w:rPr>
          <w:b w:val="0"/>
          <w:sz w:val="24"/>
          <w:szCs w:val="24"/>
          <w:lang w:val="sr-Cyrl-CS"/>
        </w:rPr>
        <w:t xml:space="preserve"> </w:t>
      </w:r>
      <w:r w:rsidRPr="00595D41">
        <w:rPr>
          <w:b w:val="0"/>
          <w:sz w:val="24"/>
          <w:szCs w:val="24"/>
          <w:lang w:val="en-US"/>
        </w:rPr>
        <w:t>e</w:t>
      </w:r>
      <w:r w:rsidRPr="00E32F80">
        <w:rPr>
          <w:b w:val="0"/>
          <w:sz w:val="24"/>
          <w:szCs w:val="24"/>
          <w:lang w:val="sr-Cyrl-CS"/>
        </w:rPr>
        <w:t xml:space="preserve"> </w:t>
      </w:r>
      <w:r w:rsidRPr="00595D41">
        <w:rPr>
          <w:b w:val="0"/>
          <w:sz w:val="24"/>
          <w:szCs w:val="24"/>
          <w:lang w:val="en-US"/>
        </w:rPr>
        <w:t>dor</w:t>
      </w:r>
      <w:r w:rsidRPr="00E32F80">
        <w:rPr>
          <w:b w:val="0"/>
          <w:sz w:val="24"/>
          <w:szCs w:val="24"/>
          <w:lang w:val="sr-Cyrl-CS"/>
        </w:rPr>
        <w:t>ë</w:t>
      </w:r>
      <w:r w:rsidRPr="00595D41">
        <w:rPr>
          <w:b w:val="0"/>
          <w:sz w:val="24"/>
          <w:szCs w:val="24"/>
          <w:lang w:val="en-US"/>
        </w:rPr>
        <w:t>zuara</w:t>
      </w:r>
      <w:r w:rsidRPr="00E32F80">
        <w:rPr>
          <w:b w:val="0"/>
          <w:sz w:val="24"/>
          <w:szCs w:val="24"/>
          <w:lang w:val="sr-Cyrl-CS"/>
        </w:rPr>
        <w:t xml:space="preserve"> </w:t>
      </w:r>
      <w:r>
        <w:rPr>
          <w:b w:val="0"/>
          <w:sz w:val="24"/>
          <w:szCs w:val="24"/>
          <w:lang w:val="en-US"/>
        </w:rPr>
        <w:t>n</w:t>
      </w:r>
      <w:r w:rsidRPr="00E32F80">
        <w:rPr>
          <w:b w:val="0"/>
          <w:sz w:val="24"/>
          <w:szCs w:val="24"/>
          <w:lang w:val="sr-Cyrl-CS"/>
        </w:rPr>
        <w:t xml:space="preserve">ë </w:t>
      </w:r>
      <w:r>
        <w:rPr>
          <w:b w:val="0"/>
          <w:sz w:val="24"/>
          <w:szCs w:val="24"/>
          <w:lang w:val="en-US"/>
        </w:rPr>
        <w:t>m</w:t>
      </w:r>
      <w:r w:rsidRPr="00E32F80">
        <w:rPr>
          <w:b w:val="0"/>
          <w:sz w:val="24"/>
          <w:szCs w:val="24"/>
          <w:lang w:val="sr-Cyrl-CS"/>
        </w:rPr>
        <w:t>ë</w:t>
      </w:r>
      <w:r>
        <w:rPr>
          <w:b w:val="0"/>
          <w:sz w:val="24"/>
          <w:szCs w:val="24"/>
          <w:lang w:val="en-US"/>
        </w:rPr>
        <w:t>nyr</w:t>
      </w:r>
      <w:r w:rsidRPr="00E32F80">
        <w:rPr>
          <w:b w:val="0"/>
          <w:sz w:val="24"/>
          <w:szCs w:val="24"/>
          <w:lang w:val="sr-Cyrl-CS"/>
        </w:rPr>
        <w:t>ë</w:t>
      </w:r>
      <w:r w:rsidR="00A72879" w:rsidRPr="00E32F80">
        <w:rPr>
          <w:b w:val="0"/>
          <w:sz w:val="24"/>
          <w:szCs w:val="24"/>
          <w:lang w:val="sr-Cyrl-CS"/>
        </w:rPr>
        <w:t xml:space="preserve"> </w:t>
      </w:r>
      <w:r w:rsidR="00A72879">
        <w:rPr>
          <w:b w:val="0"/>
          <w:sz w:val="24"/>
          <w:szCs w:val="24"/>
          <w:lang w:val="en-US"/>
        </w:rPr>
        <w:t>k</w:t>
      </w:r>
      <w:r>
        <w:rPr>
          <w:b w:val="0"/>
          <w:sz w:val="24"/>
          <w:szCs w:val="24"/>
          <w:lang w:val="en-US"/>
        </w:rPr>
        <w:t>omplete</w:t>
      </w:r>
      <w:r w:rsidRPr="00E32F80">
        <w:rPr>
          <w:b w:val="0"/>
          <w:sz w:val="24"/>
          <w:szCs w:val="24"/>
          <w:lang w:val="sr-Cyrl-CS"/>
        </w:rPr>
        <w:t xml:space="preserve"> </w:t>
      </w:r>
      <w:r w:rsidRPr="00595D41">
        <w:rPr>
          <w:b w:val="0"/>
          <w:sz w:val="24"/>
          <w:szCs w:val="24"/>
          <w:lang w:val="en-US"/>
        </w:rPr>
        <w:t>dhe</w:t>
      </w:r>
      <w:r w:rsidRPr="00E32F80">
        <w:rPr>
          <w:b w:val="0"/>
          <w:sz w:val="24"/>
          <w:szCs w:val="24"/>
          <w:lang w:val="sr-Cyrl-CS"/>
        </w:rPr>
        <w:t xml:space="preserve"> </w:t>
      </w:r>
      <w:r w:rsidRPr="00595D41">
        <w:rPr>
          <w:b w:val="0"/>
          <w:sz w:val="24"/>
          <w:szCs w:val="24"/>
          <w:lang w:val="en-US"/>
        </w:rPr>
        <w:t>n</w:t>
      </w:r>
      <w:r w:rsidRPr="00E32F80">
        <w:rPr>
          <w:b w:val="0"/>
          <w:sz w:val="24"/>
          <w:szCs w:val="24"/>
          <w:lang w:val="sr-Cyrl-CS"/>
        </w:rPr>
        <w:t xml:space="preserve">ë </w:t>
      </w:r>
      <w:r w:rsidRPr="00595D41">
        <w:rPr>
          <w:b w:val="0"/>
          <w:sz w:val="24"/>
          <w:szCs w:val="24"/>
          <w:lang w:val="en-US"/>
        </w:rPr>
        <w:t>koh</w:t>
      </w:r>
      <w:r w:rsidRPr="00E32F80">
        <w:rPr>
          <w:b w:val="0"/>
          <w:sz w:val="24"/>
          <w:szCs w:val="24"/>
          <w:lang w:val="sr-Cyrl-CS"/>
        </w:rPr>
        <w:t>ë.</w:t>
      </w:r>
    </w:p>
    <w:p w14:paraId="05813453" w14:textId="77777777" w:rsidR="00B408A1" w:rsidRPr="00E32F80" w:rsidRDefault="00B408A1" w:rsidP="00B408A1">
      <w:pPr>
        <w:spacing w:before="120"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595D41">
        <w:rPr>
          <w:rFonts w:ascii="Times New Roman" w:hAnsi="Times New Roman"/>
          <w:sz w:val="24"/>
          <w:szCs w:val="24"/>
          <w:lang w:val="en-US"/>
        </w:rPr>
        <w:t>N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 w:rsidRPr="00595D41">
        <w:rPr>
          <w:rFonts w:ascii="Times New Roman" w:hAnsi="Times New Roman"/>
          <w:sz w:val="24"/>
          <w:szCs w:val="24"/>
          <w:lang w:val="en-US"/>
        </w:rPr>
        <w:t>p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  <w:r w:rsidRPr="00595D41">
        <w:rPr>
          <w:rFonts w:ascii="Times New Roman" w:hAnsi="Times New Roman"/>
          <w:sz w:val="24"/>
          <w:szCs w:val="24"/>
          <w:lang w:val="en-US"/>
        </w:rPr>
        <w:t>rputhje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95D41">
        <w:rPr>
          <w:rFonts w:ascii="Times New Roman" w:hAnsi="Times New Roman"/>
          <w:sz w:val="24"/>
          <w:szCs w:val="24"/>
          <w:lang w:val="en-US"/>
        </w:rPr>
        <w:t>me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95D41">
        <w:rPr>
          <w:rFonts w:ascii="Times New Roman" w:hAnsi="Times New Roman"/>
          <w:sz w:val="24"/>
          <w:szCs w:val="24"/>
          <w:lang w:val="en-US"/>
        </w:rPr>
        <w:t>kriteret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95D41">
        <w:rPr>
          <w:rFonts w:ascii="Times New Roman" w:hAnsi="Times New Roman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95D41">
        <w:rPr>
          <w:rFonts w:ascii="Times New Roman" w:hAnsi="Times New Roman"/>
          <w:sz w:val="24"/>
          <w:szCs w:val="24"/>
          <w:lang w:val="en-US"/>
        </w:rPr>
        <w:t>p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  <w:r w:rsidRPr="00595D41">
        <w:rPr>
          <w:rFonts w:ascii="Times New Roman" w:hAnsi="Times New Roman"/>
          <w:sz w:val="24"/>
          <w:szCs w:val="24"/>
          <w:lang w:val="en-US"/>
        </w:rPr>
        <w:t>rcaktuara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595D41">
        <w:rPr>
          <w:rFonts w:ascii="Times New Roman" w:hAnsi="Times New Roman"/>
          <w:sz w:val="24"/>
          <w:szCs w:val="24"/>
          <w:lang w:val="en-US"/>
        </w:rPr>
        <w:t>Komisioni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95D41">
        <w:rPr>
          <w:rFonts w:ascii="Times New Roman" w:hAnsi="Times New Roman"/>
          <w:sz w:val="24"/>
          <w:szCs w:val="24"/>
          <w:lang w:val="en-US"/>
        </w:rPr>
        <w:t>do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95D41">
        <w:rPr>
          <w:rFonts w:ascii="Times New Roman" w:hAnsi="Times New Roman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 w:rsidRPr="00595D41">
        <w:rPr>
          <w:rFonts w:ascii="Times New Roman" w:hAnsi="Times New Roman"/>
          <w:sz w:val="24"/>
          <w:szCs w:val="24"/>
          <w:lang w:val="en-US"/>
        </w:rPr>
        <w:t>kryej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 w:rsidRPr="00595D41">
        <w:rPr>
          <w:rFonts w:ascii="Times New Roman" w:hAnsi="Times New Roman"/>
          <w:sz w:val="24"/>
          <w:szCs w:val="24"/>
          <w:lang w:val="en-US"/>
        </w:rPr>
        <w:t>renditjen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95D41">
        <w:rPr>
          <w:rFonts w:ascii="Times New Roman" w:hAnsi="Times New Roman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95D41">
        <w:rPr>
          <w:rFonts w:ascii="Times New Roman" w:hAnsi="Times New Roman"/>
          <w:sz w:val="24"/>
          <w:szCs w:val="24"/>
          <w:lang w:val="en-US"/>
        </w:rPr>
        <w:t>aplikacioneve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95D41">
        <w:rPr>
          <w:rFonts w:ascii="Times New Roman" w:hAnsi="Times New Roman"/>
          <w:sz w:val="24"/>
          <w:szCs w:val="24"/>
          <w:lang w:val="en-US"/>
        </w:rPr>
        <w:t>p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  <w:r w:rsidRPr="00595D41">
        <w:rPr>
          <w:rFonts w:ascii="Times New Roman" w:hAnsi="Times New Roman"/>
          <w:sz w:val="24"/>
          <w:szCs w:val="24"/>
          <w:lang w:val="en-US"/>
        </w:rPr>
        <w:t>r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95D41">
        <w:rPr>
          <w:rFonts w:ascii="Times New Roman" w:hAnsi="Times New Roman"/>
          <w:sz w:val="24"/>
          <w:szCs w:val="24"/>
          <w:lang w:val="en-US"/>
        </w:rPr>
        <w:t>shp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  <w:r w:rsidRPr="00595D41">
        <w:rPr>
          <w:rFonts w:ascii="Times New Roman" w:hAnsi="Times New Roman"/>
          <w:sz w:val="24"/>
          <w:szCs w:val="24"/>
          <w:lang w:val="en-US"/>
        </w:rPr>
        <w:t>rndarjen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95D41">
        <w:rPr>
          <w:rFonts w:ascii="Times New Roman" w:hAnsi="Times New Roman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95D41">
        <w:rPr>
          <w:rFonts w:ascii="Times New Roman" w:hAnsi="Times New Roman"/>
          <w:sz w:val="24"/>
          <w:szCs w:val="24"/>
          <w:lang w:val="en-US"/>
        </w:rPr>
        <w:t>fondeve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Komisioni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pas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rangimit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sz w:val="24"/>
          <w:szCs w:val="24"/>
          <w:lang w:val="en-US"/>
        </w:rPr>
        <w:t>kryer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sz w:val="24"/>
          <w:szCs w:val="24"/>
          <w:lang w:val="en-US"/>
        </w:rPr>
        <w:t>baz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sz w:val="24"/>
          <w:szCs w:val="24"/>
          <w:lang w:val="en-US"/>
        </w:rPr>
        <w:t>autorizimit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nga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vendimi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sz w:val="24"/>
          <w:szCs w:val="24"/>
          <w:lang w:val="en-US"/>
        </w:rPr>
        <w:t>afat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prej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15 </w:t>
      </w:r>
      <w:r w:rsidRPr="00595D41">
        <w:rPr>
          <w:rFonts w:ascii="Times New Roman" w:hAnsi="Times New Roman"/>
          <w:sz w:val="24"/>
          <w:szCs w:val="24"/>
          <w:lang w:val="en-US"/>
        </w:rPr>
        <w:t>dit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  <w:r w:rsidRPr="00595D41">
        <w:rPr>
          <w:rFonts w:ascii="Times New Roman" w:hAnsi="Times New Roman"/>
          <w:sz w:val="24"/>
          <w:szCs w:val="24"/>
          <w:lang w:val="en-US"/>
        </w:rPr>
        <w:t>ve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95D41">
        <w:rPr>
          <w:rFonts w:ascii="Times New Roman" w:hAnsi="Times New Roman"/>
          <w:sz w:val="24"/>
          <w:szCs w:val="24"/>
          <w:lang w:val="en-US"/>
        </w:rPr>
        <w:t>nga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95D41">
        <w:rPr>
          <w:rFonts w:ascii="Times New Roman" w:hAnsi="Times New Roman"/>
          <w:sz w:val="24"/>
          <w:szCs w:val="24"/>
          <w:lang w:val="en-US"/>
        </w:rPr>
        <w:t>data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95D41">
        <w:rPr>
          <w:rFonts w:ascii="Times New Roman" w:hAnsi="Times New Roman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95D41">
        <w:rPr>
          <w:rFonts w:ascii="Times New Roman" w:hAnsi="Times New Roman"/>
          <w:sz w:val="24"/>
          <w:szCs w:val="24"/>
          <w:lang w:val="en-US"/>
        </w:rPr>
        <w:t>skadimit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95D41">
        <w:rPr>
          <w:rFonts w:ascii="Times New Roman" w:hAnsi="Times New Roman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 w:rsidRPr="00595D41">
        <w:rPr>
          <w:rFonts w:ascii="Times New Roman" w:hAnsi="Times New Roman"/>
          <w:sz w:val="24"/>
          <w:szCs w:val="24"/>
          <w:lang w:val="en-US"/>
        </w:rPr>
        <w:t>afatit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95D41">
        <w:rPr>
          <w:rFonts w:ascii="Times New Roman" w:hAnsi="Times New Roman"/>
          <w:sz w:val="24"/>
          <w:szCs w:val="24"/>
          <w:lang w:val="en-US"/>
        </w:rPr>
        <w:t>p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  <w:r w:rsidRPr="00595D41">
        <w:rPr>
          <w:rFonts w:ascii="Times New Roman" w:hAnsi="Times New Roman"/>
          <w:sz w:val="24"/>
          <w:szCs w:val="24"/>
          <w:lang w:val="en-US"/>
        </w:rPr>
        <w:t>r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95D41">
        <w:rPr>
          <w:rFonts w:ascii="Times New Roman" w:hAnsi="Times New Roman"/>
          <w:sz w:val="24"/>
          <w:szCs w:val="24"/>
          <w:lang w:val="en-US"/>
        </w:rPr>
        <w:t>dor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  <w:r w:rsidRPr="00595D41">
        <w:rPr>
          <w:rFonts w:ascii="Times New Roman" w:hAnsi="Times New Roman"/>
          <w:sz w:val="24"/>
          <w:szCs w:val="24"/>
          <w:lang w:val="en-US"/>
        </w:rPr>
        <w:t>zimin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95D41">
        <w:rPr>
          <w:rFonts w:ascii="Times New Roman" w:hAnsi="Times New Roman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95D41">
        <w:rPr>
          <w:rFonts w:ascii="Times New Roman" w:hAnsi="Times New Roman"/>
          <w:sz w:val="24"/>
          <w:szCs w:val="24"/>
          <w:lang w:val="en-US"/>
        </w:rPr>
        <w:t>aplikacioneve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do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sz w:val="24"/>
          <w:szCs w:val="24"/>
          <w:lang w:val="en-US"/>
        </w:rPr>
        <w:t>sjell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sz w:val="24"/>
          <w:szCs w:val="24"/>
          <w:lang w:val="en-US"/>
        </w:rPr>
        <w:t>vendim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95D41">
        <w:rPr>
          <w:rFonts w:ascii="Times New Roman" w:hAnsi="Times New Roman"/>
          <w:sz w:val="24"/>
          <w:szCs w:val="24"/>
          <w:lang w:val="en-US"/>
        </w:rPr>
        <w:t>p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  <w:r w:rsidRPr="00595D41">
        <w:rPr>
          <w:rFonts w:ascii="Times New Roman" w:hAnsi="Times New Roman"/>
          <w:sz w:val="24"/>
          <w:szCs w:val="24"/>
          <w:lang w:val="en-US"/>
        </w:rPr>
        <w:t>r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95D41">
        <w:rPr>
          <w:rFonts w:ascii="Times New Roman" w:hAnsi="Times New Roman"/>
          <w:sz w:val="24"/>
          <w:szCs w:val="24"/>
          <w:lang w:val="en-US"/>
        </w:rPr>
        <w:t>p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  <w:r w:rsidRPr="00595D41">
        <w:rPr>
          <w:rFonts w:ascii="Times New Roman" w:hAnsi="Times New Roman"/>
          <w:sz w:val="24"/>
          <w:szCs w:val="24"/>
          <w:lang w:val="en-US"/>
        </w:rPr>
        <w:t>rzgjedhjen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95D41">
        <w:rPr>
          <w:rFonts w:ascii="Times New Roman" w:hAnsi="Times New Roman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95D41">
        <w:rPr>
          <w:rFonts w:ascii="Times New Roman" w:hAnsi="Times New Roman"/>
          <w:sz w:val="24"/>
          <w:szCs w:val="24"/>
          <w:lang w:val="en-US"/>
        </w:rPr>
        <w:t>aplika</w:t>
      </w:r>
      <w:r>
        <w:rPr>
          <w:rFonts w:ascii="Times New Roman" w:hAnsi="Times New Roman"/>
          <w:sz w:val="24"/>
          <w:szCs w:val="24"/>
          <w:lang w:val="en-US"/>
        </w:rPr>
        <w:t>cioneve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  <w:r>
        <w:rPr>
          <w:rFonts w:ascii="Times New Roman" w:hAnsi="Times New Roman"/>
          <w:sz w:val="24"/>
          <w:szCs w:val="24"/>
          <w:lang w:val="en-US"/>
        </w:rPr>
        <w:t>r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sz w:val="24"/>
          <w:szCs w:val="24"/>
          <w:lang w:val="en-US"/>
        </w:rPr>
        <w:t>cilat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do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sz w:val="24"/>
          <w:szCs w:val="24"/>
          <w:lang w:val="en-US"/>
        </w:rPr>
        <w:t>jepen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mjetet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pakthyeshme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sz w:val="24"/>
          <w:szCs w:val="24"/>
          <w:lang w:val="en-US"/>
        </w:rPr>
        <w:t>cil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  <w:r>
        <w:rPr>
          <w:rFonts w:ascii="Times New Roman" w:hAnsi="Times New Roman"/>
          <w:sz w:val="24"/>
          <w:szCs w:val="24"/>
          <w:lang w:val="en-US"/>
        </w:rPr>
        <w:t>nshkruan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k</w:t>
      </w:r>
      <w:r w:rsidRPr="00595D41">
        <w:rPr>
          <w:rFonts w:ascii="Times New Roman" w:hAnsi="Times New Roman"/>
          <w:sz w:val="24"/>
          <w:szCs w:val="24"/>
          <w:lang w:val="en-US"/>
        </w:rPr>
        <w:t>ryetari</w:t>
      </w:r>
      <w:r w:rsidRPr="00E32F80">
        <w:rPr>
          <w:rFonts w:ascii="Times New Roman" w:hAnsi="Times New Roman"/>
          <w:sz w:val="24"/>
          <w:szCs w:val="24"/>
          <w:lang w:val="sr-Cyrl-CS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ja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95D41">
        <w:rPr>
          <w:rFonts w:ascii="Times New Roman" w:hAnsi="Times New Roman"/>
          <w:sz w:val="24"/>
          <w:szCs w:val="24"/>
          <w:lang w:val="en-US"/>
        </w:rPr>
        <w:t>i</w:t>
      </w:r>
      <w:r w:rsidRPr="00E32F80">
        <w:rPr>
          <w:rFonts w:ascii="Times New Roman" w:hAnsi="Times New Roman"/>
          <w:sz w:val="24"/>
          <w:szCs w:val="24"/>
          <w:lang w:val="sr-Cyrl-CS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95D41">
        <w:rPr>
          <w:rFonts w:ascii="Times New Roman" w:hAnsi="Times New Roman"/>
          <w:sz w:val="24"/>
          <w:szCs w:val="24"/>
          <w:lang w:val="en-US"/>
        </w:rPr>
        <w:t>Komisionit</w:t>
      </w:r>
      <w:r w:rsidRPr="00E32F80">
        <w:rPr>
          <w:rFonts w:ascii="Times New Roman" w:hAnsi="Times New Roman"/>
          <w:sz w:val="24"/>
          <w:szCs w:val="24"/>
          <w:lang w:val="sr-Cyrl-CS"/>
        </w:rPr>
        <w:t>.</w:t>
      </w:r>
    </w:p>
    <w:p w14:paraId="48C11723" w14:textId="77777777" w:rsidR="00B408A1" w:rsidRPr="006C01AF" w:rsidRDefault="00B408A1" w:rsidP="00A72879">
      <w:pPr>
        <w:spacing w:before="120"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595D41">
        <w:rPr>
          <w:rFonts w:ascii="Times New Roman" w:hAnsi="Times New Roman"/>
          <w:sz w:val="24"/>
          <w:szCs w:val="24"/>
          <w:lang w:val="en-US"/>
        </w:rPr>
        <w:t>Kandidat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  <w:r w:rsidRPr="00595D41">
        <w:rPr>
          <w:rFonts w:ascii="Times New Roman" w:hAnsi="Times New Roman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paraqitjet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sz w:val="24"/>
          <w:szCs w:val="24"/>
          <w:lang w:val="en-US"/>
        </w:rPr>
        <w:t>cil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  <w:r w:rsidRPr="00595D41">
        <w:rPr>
          <w:rFonts w:ascii="Times New Roman" w:hAnsi="Times New Roman"/>
          <w:sz w:val="24"/>
          <w:szCs w:val="24"/>
          <w:lang w:val="en-US"/>
        </w:rPr>
        <w:t>ve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95D41">
        <w:rPr>
          <w:rFonts w:ascii="Times New Roman" w:hAnsi="Times New Roman"/>
          <w:sz w:val="24"/>
          <w:szCs w:val="24"/>
          <w:lang w:val="en-US"/>
        </w:rPr>
        <w:t>jan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 w:rsidRPr="00595D41">
        <w:rPr>
          <w:rFonts w:ascii="Times New Roman" w:hAnsi="Times New Roman"/>
          <w:sz w:val="24"/>
          <w:szCs w:val="24"/>
          <w:lang w:val="en-US"/>
        </w:rPr>
        <w:t>refuzuar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95D41">
        <w:rPr>
          <w:rFonts w:ascii="Times New Roman" w:hAnsi="Times New Roman"/>
          <w:sz w:val="24"/>
          <w:szCs w:val="24"/>
          <w:lang w:val="en-US"/>
        </w:rPr>
        <w:t>nga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Sh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  <w:r>
        <w:rPr>
          <w:rFonts w:ascii="Times New Roman" w:hAnsi="Times New Roman"/>
          <w:sz w:val="24"/>
          <w:szCs w:val="24"/>
          <w:lang w:val="en-US"/>
        </w:rPr>
        <w:t>rbimi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95D41">
        <w:rPr>
          <w:rFonts w:ascii="Times New Roman" w:hAnsi="Times New Roman"/>
          <w:sz w:val="24"/>
          <w:szCs w:val="24"/>
          <w:lang w:val="en-US"/>
        </w:rPr>
        <w:t>Trupi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95D41">
        <w:rPr>
          <w:rFonts w:ascii="Times New Roman" w:hAnsi="Times New Roman"/>
          <w:sz w:val="24"/>
          <w:szCs w:val="24"/>
          <w:lang w:val="en-US"/>
        </w:rPr>
        <w:t>Koordinues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kan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sz w:val="24"/>
          <w:szCs w:val="24"/>
          <w:lang w:val="en-US"/>
        </w:rPr>
        <w:t>drejt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sz w:val="24"/>
          <w:szCs w:val="24"/>
          <w:lang w:val="en-US"/>
        </w:rPr>
        <w:t>ankese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95D41">
        <w:rPr>
          <w:rFonts w:ascii="Times New Roman" w:hAnsi="Times New Roman"/>
          <w:sz w:val="24"/>
          <w:szCs w:val="24"/>
          <w:lang w:val="en-US"/>
        </w:rPr>
        <w:t>brenda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15 </w:t>
      </w:r>
      <w:r w:rsidRPr="00595D41">
        <w:rPr>
          <w:rFonts w:ascii="Times New Roman" w:hAnsi="Times New Roman"/>
          <w:sz w:val="24"/>
          <w:szCs w:val="24"/>
          <w:lang w:val="en-US"/>
        </w:rPr>
        <w:t>dit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  <w:r w:rsidRPr="00595D41">
        <w:rPr>
          <w:rFonts w:ascii="Times New Roman" w:hAnsi="Times New Roman"/>
          <w:sz w:val="24"/>
          <w:szCs w:val="24"/>
          <w:lang w:val="en-US"/>
        </w:rPr>
        <w:t>ve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95D41">
        <w:rPr>
          <w:rFonts w:ascii="Times New Roman" w:hAnsi="Times New Roman"/>
          <w:sz w:val="24"/>
          <w:szCs w:val="24"/>
          <w:lang w:val="en-US"/>
        </w:rPr>
        <w:t>nga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95D41">
        <w:rPr>
          <w:rFonts w:ascii="Times New Roman" w:hAnsi="Times New Roman"/>
          <w:sz w:val="24"/>
          <w:szCs w:val="24"/>
          <w:lang w:val="en-US"/>
        </w:rPr>
        <w:t>data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95D41">
        <w:rPr>
          <w:rFonts w:ascii="Times New Roman" w:hAnsi="Times New Roman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95D41">
        <w:rPr>
          <w:rFonts w:ascii="Times New Roman" w:hAnsi="Times New Roman"/>
          <w:sz w:val="24"/>
          <w:szCs w:val="24"/>
          <w:lang w:val="en-US"/>
        </w:rPr>
        <w:t>marrjes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95D41">
        <w:rPr>
          <w:rFonts w:ascii="Times New Roman" w:hAnsi="Times New Roman"/>
          <w:sz w:val="24"/>
          <w:szCs w:val="24"/>
          <w:lang w:val="en-US"/>
        </w:rPr>
        <w:t>s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 w:rsidRPr="00595D41">
        <w:rPr>
          <w:rFonts w:ascii="Times New Roman" w:hAnsi="Times New Roman"/>
          <w:sz w:val="24"/>
          <w:szCs w:val="24"/>
          <w:lang w:val="en-US"/>
        </w:rPr>
        <w:t>vendimit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95D41">
        <w:rPr>
          <w:rFonts w:ascii="Times New Roman" w:hAnsi="Times New Roman"/>
          <w:sz w:val="24"/>
          <w:szCs w:val="24"/>
          <w:lang w:val="en-US"/>
        </w:rPr>
        <w:t>p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  <w:r w:rsidRPr="00595D41">
        <w:rPr>
          <w:rFonts w:ascii="Times New Roman" w:hAnsi="Times New Roman"/>
          <w:sz w:val="24"/>
          <w:szCs w:val="24"/>
          <w:lang w:val="en-US"/>
        </w:rPr>
        <w:t>r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95D41">
        <w:rPr>
          <w:rFonts w:ascii="Times New Roman" w:hAnsi="Times New Roman"/>
          <w:sz w:val="24"/>
          <w:szCs w:val="24"/>
          <w:lang w:val="en-US"/>
        </w:rPr>
        <w:t>ndarjen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95D41">
        <w:rPr>
          <w:rFonts w:ascii="Times New Roman" w:hAnsi="Times New Roman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95D41">
        <w:rPr>
          <w:rFonts w:ascii="Times New Roman" w:hAnsi="Times New Roman"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  <w:lang w:val="en-US"/>
        </w:rPr>
        <w:t>ondeve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  <w:r>
        <w:rPr>
          <w:rFonts w:ascii="Times New Roman" w:hAnsi="Times New Roman"/>
          <w:sz w:val="24"/>
          <w:szCs w:val="24"/>
          <w:lang w:val="en-US"/>
        </w:rPr>
        <w:t>rputhje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nenin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32 </w:t>
      </w:r>
      <w:r w:rsidRPr="00595D41">
        <w:rPr>
          <w:rFonts w:ascii="Times New Roman" w:hAnsi="Times New Roman"/>
          <w:sz w:val="24"/>
          <w:szCs w:val="24"/>
          <w:lang w:val="en-US"/>
        </w:rPr>
        <w:t>dhe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147 </w:t>
      </w:r>
      <w:r w:rsidRPr="00595D41">
        <w:rPr>
          <w:rFonts w:ascii="Times New Roman" w:hAnsi="Times New Roman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 w:rsidRPr="00595D41">
        <w:rPr>
          <w:rFonts w:ascii="Times New Roman" w:hAnsi="Times New Roman"/>
          <w:sz w:val="24"/>
          <w:szCs w:val="24"/>
          <w:lang w:val="en-US"/>
        </w:rPr>
        <w:t>Ligjit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95D41">
        <w:rPr>
          <w:rFonts w:ascii="Times New Roman" w:hAnsi="Times New Roman"/>
          <w:sz w:val="24"/>
          <w:szCs w:val="24"/>
          <w:lang w:val="en-US"/>
        </w:rPr>
        <w:t>mbi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95D41">
        <w:rPr>
          <w:rFonts w:ascii="Times New Roman" w:hAnsi="Times New Roman"/>
          <w:sz w:val="24"/>
          <w:szCs w:val="24"/>
          <w:lang w:val="en-US"/>
        </w:rPr>
        <w:t>Procedur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  <w:r w:rsidRPr="00595D41">
        <w:rPr>
          <w:rFonts w:ascii="Times New Roman" w:hAnsi="Times New Roman"/>
          <w:sz w:val="24"/>
          <w:szCs w:val="24"/>
          <w:lang w:val="en-US"/>
        </w:rPr>
        <w:t>n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95D41">
        <w:rPr>
          <w:rFonts w:ascii="Times New Roman" w:hAnsi="Times New Roman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95D41">
        <w:rPr>
          <w:rFonts w:ascii="Times New Roman" w:hAnsi="Times New Roman"/>
          <w:sz w:val="24"/>
          <w:szCs w:val="24"/>
          <w:lang w:val="en-US"/>
        </w:rPr>
        <w:t>P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  <w:r w:rsidRPr="00595D41">
        <w:rPr>
          <w:rFonts w:ascii="Times New Roman" w:hAnsi="Times New Roman"/>
          <w:sz w:val="24"/>
          <w:szCs w:val="24"/>
          <w:lang w:val="en-US"/>
        </w:rPr>
        <w:t>rgjithshme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95D41">
        <w:rPr>
          <w:rFonts w:ascii="Times New Roman" w:hAnsi="Times New Roman"/>
          <w:sz w:val="24"/>
          <w:szCs w:val="24"/>
          <w:lang w:val="en-US"/>
        </w:rPr>
        <w:t>Administrative</w:t>
      </w:r>
      <w:r w:rsidRPr="00E32F80">
        <w:rPr>
          <w:rFonts w:ascii="Times New Roman" w:hAnsi="Times New Roman"/>
          <w:sz w:val="24"/>
          <w:szCs w:val="24"/>
          <w:lang w:val="sr-Cyrl-CS"/>
        </w:rPr>
        <w:t>.</w:t>
      </w:r>
    </w:p>
    <w:p w14:paraId="32A18264" w14:textId="77777777" w:rsidR="00175CE6" w:rsidRPr="006C01AF" w:rsidRDefault="00175CE6" w:rsidP="00A72879">
      <w:pPr>
        <w:spacing w:before="120"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791406A6" w14:textId="77777777" w:rsidR="00B408A1" w:rsidRPr="00E32F80" w:rsidRDefault="00B408A1" w:rsidP="00B408A1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en-US"/>
        </w:rPr>
        <w:t>N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sz w:val="24"/>
          <w:szCs w:val="24"/>
          <w:lang w:val="en-US"/>
        </w:rPr>
        <w:t>ankes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sz w:val="24"/>
          <w:szCs w:val="24"/>
          <w:lang w:val="en-US"/>
        </w:rPr>
        <w:t>duhet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sz w:val="24"/>
          <w:szCs w:val="24"/>
          <w:lang w:val="en-US"/>
        </w:rPr>
        <w:t>theksohet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vendimi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kontestuar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numri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D62BF">
        <w:rPr>
          <w:rFonts w:ascii="Times New Roman" w:hAnsi="Times New Roman"/>
          <w:sz w:val="24"/>
          <w:szCs w:val="24"/>
          <w:lang w:val="en-US"/>
        </w:rPr>
        <w:t>dhe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D62BF">
        <w:rPr>
          <w:rFonts w:ascii="Times New Roman" w:hAnsi="Times New Roman"/>
          <w:sz w:val="24"/>
          <w:szCs w:val="24"/>
          <w:lang w:val="en-US"/>
        </w:rPr>
        <w:t>dat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  <w:r w:rsidRPr="00DD62BF">
        <w:rPr>
          <w:rFonts w:ascii="Times New Roman" w:hAnsi="Times New Roman"/>
          <w:sz w:val="24"/>
          <w:szCs w:val="24"/>
          <w:lang w:val="en-US"/>
        </w:rPr>
        <w:t>n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D62BF">
        <w:rPr>
          <w:rFonts w:ascii="Times New Roman" w:hAnsi="Times New Roman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D62BF">
        <w:rPr>
          <w:rFonts w:ascii="Times New Roman" w:hAnsi="Times New Roman"/>
          <w:sz w:val="24"/>
          <w:szCs w:val="24"/>
          <w:lang w:val="en-US"/>
        </w:rPr>
        <w:t>vendimit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DD62BF">
        <w:rPr>
          <w:rFonts w:ascii="Times New Roman" w:hAnsi="Times New Roman"/>
          <w:sz w:val="24"/>
          <w:szCs w:val="24"/>
          <w:lang w:val="en-US"/>
        </w:rPr>
        <w:t>arsyet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D62BF">
        <w:rPr>
          <w:rFonts w:ascii="Times New Roman" w:hAnsi="Times New Roman"/>
          <w:sz w:val="24"/>
          <w:szCs w:val="24"/>
          <w:lang w:val="en-US"/>
        </w:rPr>
        <w:t>p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  <w:r w:rsidRPr="00DD62BF">
        <w:rPr>
          <w:rFonts w:ascii="Times New Roman" w:hAnsi="Times New Roman"/>
          <w:sz w:val="24"/>
          <w:szCs w:val="24"/>
          <w:lang w:val="en-US"/>
        </w:rPr>
        <w:t>r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D62BF">
        <w:rPr>
          <w:rFonts w:ascii="Times New Roman" w:hAnsi="Times New Roman"/>
          <w:sz w:val="24"/>
          <w:szCs w:val="24"/>
          <w:lang w:val="en-US"/>
        </w:rPr>
        <w:t>p</w:t>
      </w:r>
      <w:r>
        <w:rPr>
          <w:rFonts w:ascii="Times New Roman" w:hAnsi="Times New Roman"/>
          <w:sz w:val="24"/>
          <w:szCs w:val="24"/>
          <w:lang w:val="en-US"/>
        </w:rPr>
        <w:t>araqitjen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ankes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dhe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arsyetimi</w:t>
      </w:r>
      <w:r w:rsidRPr="00E32F80">
        <w:rPr>
          <w:rFonts w:ascii="Times New Roman" w:hAnsi="Times New Roman"/>
          <w:sz w:val="24"/>
          <w:szCs w:val="24"/>
          <w:lang w:val="sr-Cyrl-CS"/>
        </w:rPr>
        <w:t>.</w:t>
      </w:r>
    </w:p>
    <w:p w14:paraId="105003B8" w14:textId="77777777" w:rsidR="00B408A1" w:rsidRPr="00E32F80" w:rsidRDefault="00B408A1" w:rsidP="00B408A1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DD62BF">
        <w:rPr>
          <w:rFonts w:ascii="Times New Roman" w:hAnsi="Times New Roman"/>
          <w:sz w:val="24"/>
          <w:szCs w:val="24"/>
          <w:lang w:val="en-US"/>
        </w:rPr>
        <w:t>            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D62BF">
        <w:rPr>
          <w:rFonts w:ascii="Times New Roman" w:hAnsi="Times New Roman"/>
          <w:sz w:val="24"/>
          <w:szCs w:val="24"/>
          <w:lang w:val="en-US"/>
        </w:rPr>
        <w:t>Ankesa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D62BF">
        <w:rPr>
          <w:rFonts w:ascii="Times New Roman" w:hAnsi="Times New Roman"/>
          <w:sz w:val="24"/>
          <w:szCs w:val="24"/>
          <w:lang w:val="en-US"/>
        </w:rPr>
        <w:t>i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D62BF">
        <w:rPr>
          <w:rFonts w:ascii="Times New Roman" w:hAnsi="Times New Roman"/>
          <w:sz w:val="24"/>
          <w:szCs w:val="24"/>
          <w:lang w:val="en-US"/>
        </w:rPr>
        <w:t>parashtrohet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D62BF">
        <w:rPr>
          <w:rFonts w:ascii="Times New Roman" w:hAnsi="Times New Roman"/>
          <w:sz w:val="24"/>
          <w:szCs w:val="24"/>
          <w:lang w:val="en-US"/>
        </w:rPr>
        <w:t>u</w:t>
      </w:r>
      <w:r w:rsidRPr="00E32F80">
        <w:rPr>
          <w:rFonts w:ascii="Times New Roman" w:hAnsi="Times New Roman"/>
          <w:sz w:val="24"/>
          <w:szCs w:val="24"/>
          <w:lang w:val="sr-Cyrl-CS"/>
        </w:rPr>
        <w:t>.</w:t>
      </w:r>
      <w:r w:rsidRPr="00DD62BF">
        <w:rPr>
          <w:rFonts w:ascii="Times New Roman" w:hAnsi="Times New Roman"/>
          <w:sz w:val="24"/>
          <w:szCs w:val="24"/>
          <w:lang w:val="en-US"/>
        </w:rPr>
        <w:t>d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D62BF">
        <w:rPr>
          <w:rFonts w:ascii="Times New Roman" w:hAnsi="Times New Roman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 w:rsidRPr="00DD62BF">
        <w:rPr>
          <w:rFonts w:ascii="Times New Roman" w:hAnsi="Times New Roman"/>
          <w:sz w:val="24"/>
          <w:szCs w:val="24"/>
          <w:lang w:val="en-US"/>
        </w:rPr>
        <w:t>drejtoresh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  <w:r w:rsidRPr="00DD62BF">
        <w:rPr>
          <w:rFonts w:ascii="Times New Roman" w:hAnsi="Times New Roman"/>
          <w:sz w:val="24"/>
          <w:szCs w:val="24"/>
          <w:lang w:val="en-US"/>
        </w:rPr>
        <w:t>s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D62BF">
        <w:rPr>
          <w:rFonts w:ascii="Times New Roman" w:hAnsi="Times New Roman"/>
          <w:sz w:val="24"/>
          <w:szCs w:val="24"/>
          <w:lang w:val="en-US"/>
        </w:rPr>
        <w:t>s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 w:rsidRPr="00DD62BF">
        <w:rPr>
          <w:rFonts w:ascii="Times New Roman" w:hAnsi="Times New Roman"/>
          <w:sz w:val="24"/>
          <w:szCs w:val="24"/>
          <w:lang w:val="en-US"/>
        </w:rPr>
        <w:t>Sh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  <w:r w:rsidRPr="00DD62BF">
        <w:rPr>
          <w:rFonts w:ascii="Times New Roman" w:hAnsi="Times New Roman"/>
          <w:sz w:val="24"/>
          <w:szCs w:val="24"/>
          <w:lang w:val="en-US"/>
        </w:rPr>
        <w:t>rbimit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D62BF">
        <w:rPr>
          <w:rFonts w:ascii="Times New Roman" w:hAnsi="Times New Roman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 w:rsidRPr="00DD62BF">
        <w:rPr>
          <w:rFonts w:ascii="Times New Roman" w:hAnsi="Times New Roman"/>
          <w:sz w:val="24"/>
          <w:szCs w:val="24"/>
          <w:lang w:val="en-US"/>
        </w:rPr>
        <w:t>Trupit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D62BF">
        <w:rPr>
          <w:rFonts w:ascii="Times New Roman" w:hAnsi="Times New Roman"/>
          <w:sz w:val="24"/>
          <w:szCs w:val="24"/>
          <w:lang w:val="en-US"/>
        </w:rPr>
        <w:t>Koordinues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D62BF">
        <w:rPr>
          <w:rFonts w:ascii="Times New Roman" w:hAnsi="Times New Roman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 w:rsidRPr="00DD62BF">
        <w:rPr>
          <w:rFonts w:ascii="Times New Roman" w:hAnsi="Times New Roman"/>
          <w:sz w:val="24"/>
          <w:szCs w:val="24"/>
          <w:lang w:val="en-US"/>
        </w:rPr>
        <w:t>Qeveris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 w:rsidRPr="00DD62BF">
        <w:rPr>
          <w:rFonts w:ascii="Times New Roman" w:hAnsi="Times New Roman"/>
          <w:sz w:val="24"/>
          <w:szCs w:val="24"/>
          <w:lang w:val="en-US"/>
        </w:rPr>
        <w:t>s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 w:rsidRPr="00DD62BF">
        <w:rPr>
          <w:rFonts w:ascii="Times New Roman" w:hAnsi="Times New Roman"/>
          <w:sz w:val="24"/>
          <w:szCs w:val="24"/>
          <w:lang w:val="en-US"/>
        </w:rPr>
        <w:t>Republik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  <w:r w:rsidRPr="00DD62BF">
        <w:rPr>
          <w:rFonts w:ascii="Times New Roman" w:hAnsi="Times New Roman"/>
          <w:sz w:val="24"/>
          <w:szCs w:val="24"/>
          <w:lang w:val="en-US"/>
        </w:rPr>
        <w:t>s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D62BF">
        <w:rPr>
          <w:rFonts w:ascii="Times New Roman" w:hAnsi="Times New Roman"/>
          <w:sz w:val="24"/>
          <w:szCs w:val="24"/>
          <w:lang w:val="en-US"/>
        </w:rPr>
        <w:t>s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 w:rsidRPr="00DD62BF">
        <w:rPr>
          <w:rFonts w:ascii="Times New Roman" w:hAnsi="Times New Roman"/>
          <w:sz w:val="24"/>
          <w:szCs w:val="24"/>
          <w:lang w:val="en-US"/>
        </w:rPr>
        <w:t>Serbis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 w:rsidRPr="00DD62BF">
        <w:rPr>
          <w:rFonts w:ascii="Times New Roman" w:hAnsi="Times New Roman"/>
          <w:sz w:val="24"/>
          <w:szCs w:val="24"/>
          <w:lang w:val="en-US"/>
        </w:rPr>
        <w:t>p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  <w:r w:rsidRPr="00DD62BF">
        <w:rPr>
          <w:rFonts w:ascii="Times New Roman" w:hAnsi="Times New Roman"/>
          <w:sz w:val="24"/>
          <w:szCs w:val="24"/>
          <w:lang w:val="en-US"/>
        </w:rPr>
        <w:t>r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D62BF">
        <w:rPr>
          <w:rFonts w:ascii="Times New Roman" w:hAnsi="Times New Roman"/>
          <w:sz w:val="24"/>
          <w:szCs w:val="24"/>
          <w:lang w:val="en-US"/>
        </w:rPr>
        <w:t>komunat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D62BF">
        <w:rPr>
          <w:rFonts w:ascii="Times New Roman" w:hAnsi="Times New Roman"/>
          <w:sz w:val="24"/>
          <w:szCs w:val="24"/>
          <w:lang w:val="en-US"/>
        </w:rPr>
        <w:t>Preshev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ë, </w:t>
      </w:r>
      <w:r w:rsidRPr="00DD62BF">
        <w:rPr>
          <w:rFonts w:ascii="Times New Roman" w:hAnsi="Times New Roman"/>
          <w:sz w:val="24"/>
          <w:szCs w:val="24"/>
          <w:lang w:val="en-US"/>
        </w:rPr>
        <w:t>Bujanoc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D62BF">
        <w:rPr>
          <w:rFonts w:ascii="Times New Roman" w:hAnsi="Times New Roman"/>
          <w:sz w:val="24"/>
          <w:szCs w:val="24"/>
          <w:lang w:val="en-US"/>
        </w:rPr>
        <w:t>dhe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D62BF">
        <w:rPr>
          <w:rFonts w:ascii="Times New Roman" w:hAnsi="Times New Roman"/>
          <w:sz w:val="24"/>
          <w:szCs w:val="24"/>
          <w:lang w:val="en-US"/>
        </w:rPr>
        <w:t>Medvegj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ë, </w:t>
      </w:r>
      <w:r w:rsidRPr="00DD62BF">
        <w:rPr>
          <w:rFonts w:ascii="Times New Roman" w:hAnsi="Times New Roman"/>
          <w:sz w:val="24"/>
          <w:szCs w:val="24"/>
          <w:lang w:val="en-US"/>
        </w:rPr>
        <w:t>nd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  <w:r w:rsidRPr="00DD62BF">
        <w:rPr>
          <w:rFonts w:ascii="Times New Roman" w:hAnsi="Times New Roman"/>
          <w:sz w:val="24"/>
          <w:szCs w:val="24"/>
          <w:lang w:val="en-US"/>
        </w:rPr>
        <w:t>rsa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D62BF">
        <w:rPr>
          <w:rFonts w:ascii="Times New Roman" w:hAnsi="Times New Roman"/>
          <w:sz w:val="24"/>
          <w:szCs w:val="24"/>
          <w:lang w:val="en-US"/>
        </w:rPr>
        <w:t>p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  <w:r w:rsidRPr="00DD62BF">
        <w:rPr>
          <w:rFonts w:ascii="Times New Roman" w:hAnsi="Times New Roman"/>
          <w:sz w:val="24"/>
          <w:szCs w:val="24"/>
          <w:lang w:val="en-US"/>
        </w:rPr>
        <w:t>rmes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D62BF">
        <w:rPr>
          <w:rFonts w:ascii="Times New Roman" w:hAnsi="Times New Roman"/>
          <w:sz w:val="24"/>
          <w:szCs w:val="24"/>
          <w:lang w:val="en-US"/>
        </w:rPr>
        <w:t>Komisionit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D62BF">
        <w:rPr>
          <w:rFonts w:ascii="Times New Roman" w:hAnsi="Times New Roman"/>
          <w:sz w:val="24"/>
          <w:szCs w:val="24"/>
          <w:lang w:val="en-US"/>
        </w:rPr>
        <w:t>p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  <w:r w:rsidRPr="00DD62BF">
        <w:rPr>
          <w:rFonts w:ascii="Times New Roman" w:hAnsi="Times New Roman"/>
          <w:sz w:val="24"/>
          <w:szCs w:val="24"/>
          <w:lang w:val="en-US"/>
        </w:rPr>
        <w:t>r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D62BF">
        <w:rPr>
          <w:rFonts w:ascii="Times New Roman" w:hAnsi="Times New Roman"/>
          <w:sz w:val="24"/>
          <w:szCs w:val="24"/>
          <w:lang w:val="en-US"/>
        </w:rPr>
        <w:t>Vler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  <w:r w:rsidRPr="00DD62BF">
        <w:rPr>
          <w:rFonts w:ascii="Times New Roman" w:hAnsi="Times New Roman"/>
          <w:sz w:val="24"/>
          <w:szCs w:val="24"/>
          <w:lang w:val="en-US"/>
        </w:rPr>
        <w:t>simin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D62BF">
        <w:rPr>
          <w:rFonts w:ascii="Times New Roman" w:hAnsi="Times New Roman"/>
          <w:sz w:val="24"/>
          <w:szCs w:val="24"/>
          <w:lang w:val="en-US"/>
        </w:rPr>
        <w:t>dhe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D62BF">
        <w:rPr>
          <w:rFonts w:ascii="Times New Roman" w:hAnsi="Times New Roman"/>
          <w:sz w:val="24"/>
          <w:szCs w:val="24"/>
          <w:lang w:val="en-US"/>
        </w:rPr>
        <w:t>P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  <w:r w:rsidRPr="00DD62BF">
        <w:rPr>
          <w:rFonts w:ascii="Times New Roman" w:hAnsi="Times New Roman"/>
          <w:sz w:val="24"/>
          <w:szCs w:val="24"/>
          <w:lang w:val="en-US"/>
        </w:rPr>
        <w:t>rzgjedhjen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D62BF">
        <w:rPr>
          <w:rFonts w:ascii="Times New Roman" w:hAnsi="Times New Roman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D62BF">
        <w:rPr>
          <w:rFonts w:ascii="Times New Roman" w:hAnsi="Times New Roman"/>
          <w:sz w:val="24"/>
          <w:szCs w:val="24"/>
          <w:lang w:val="en-US"/>
        </w:rPr>
        <w:t>Aplikacioneve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D62BF">
        <w:rPr>
          <w:rFonts w:ascii="Times New Roman" w:hAnsi="Times New Roman"/>
          <w:sz w:val="24"/>
          <w:szCs w:val="24"/>
          <w:lang w:val="en-US"/>
        </w:rPr>
        <w:t>p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  <w:r w:rsidRPr="00DD62BF">
        <w:rPr>
          <w:rFonts w:ascii="Times New Roman" w:hAnsi="Times New Roman"/>
          <w:sz w:val="24"/>
          <w:szCs w:val="24"/>
          <w:lang w:val="en-US"/>
        </w:rPr>
        <w:t>r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D62BF">
        <w:rPr>
          <w:rFonts w:ascii="Times New Roman" w:hAnsi="Times New Roman"/>
          <w:sz w:val="24"/>
          <w:szCs w:val="24"/>
          <w:lang w:val="en-US"/>
        </w:rPr>
        <w:t>Caktimin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D62BF">
        <w:rPr>
          <w:rFonts w:ascii="Times New Roman" w:hAnsi="Times New Roman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D62BF">
        <w:rPr>
          <w:rFonts w:ascii="Times New Roman" w:hAnsi="Times New Roman"/>
          <w:sz w:val="24"/>
          <w:szCs w:val="24"/>
          <w:lang w:val="en-US"/>
        </w:rPr>
        <w:t>Fondeve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D62BF">
        <w:rPr>
          <w:rFonts w:ascii="Times New Roman" w:hAnsi="Times New Roman"/>
          <w:sz w:val="24"/>
          <w:szCs w:val="24"/>
          <w:lang w:val="en-US"/>
        </w:rPr>
        <w:t>p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  <w:r w:rsidRPr="00DD62BF">
        <w:rPr>
          <w:rFonts w:ascii="Times New Roman" w:hAnsi="Times New Roman"/>
          <w:sz w:val="24"/>
          <w:szCs w:val="24"/>
          <w:lang w:val="en-US"/>
        </w:rPr>
        <w:t>r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D62BF">
        <w:rPr>
          <w:rFonts w:ascii="Times New Roman" w:hAnsi="Times New Roman"/>
          <w:sz w:val="24"/>
          <w:szCs w:val="24"/>
          <w:lang w:val="en-US"/>
        </w:rPr>
        <w:t>Subvencione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  <w:r>
        <w:rPr>
          <w:rFonts w:ascii="Times New Roman" w:hAnsi="Times New Roman"/>
          <w:sz w:val="24"/>
          <w:szCs w:val="24"/>
          <w:lang w:val="en-US"/>
        </w:rPr>
        <w:t>r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Bizneset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sz w:val="24"/>
          <w:szCs w:val="24"/>
          <w:lang w:val="en-US"/>
        </w:rPr>
        <w:t>Pron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  <w:r>
        <w:rPr>
          <w:rFonts w:ascii="Times New Roman" w:hAnsi="Times New Roman"/>
          <w:sz w:val="24"/>
          <w:szCs w:val="24"/>
          <w:lang w:val="en-US"/>
        </w:rPr>
        <w:t>si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Private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="00BB3523" w:rsidRPr="00E32F80">
        <w:rPr>
          <w:rFonts w:ascii="Times New Roman" w:hAnsi="Times New Roman"/>
          <w:sz w:val="24"/>
          <w:szCs w:val="24"/>
          <w:lang w:val="sr-Cyrl-CS"/>
        </w:rPr>
        <w:t>ë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adres</w:t>
      </w:r>
      <w:r w:rsidR="00BB3523" w:rsidRPr="00E32F80">
        <w:rPr>
          <w:rFonts w:ascii="Times New Roman" w:hAnsi="Times New Roman"/>
          <w:sz w:val="24"/>
          <w:szCs w:val="24"/>
          <w:lang w:val="sr-Cyrl-CS"/>
        </w:rPr>
        <w:t>ë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Sh</w:t>
      </w:r>
      <w:r w:rsidR="00BB3523" w:rsidRPr="00E32F80">
        <w:rPr>
          <w:rFonts w:ascii="Times New Roman" w:hAnsi="Times New Roman"/>
          <w:sz w:val="24"/>
          <w:szCs w:val="24"/>
          <w:lang w:val="sr-Cyrl-CS"/>
        </w:rPr>
        <w:t>ë</w:t>
      </w:r>
      <w:r>
        <w:rPr>
          <w:rFonts w:ascii="Times New Roman" w:hAnsi="Times New Roman"/>
          <w:sz w:val="24"/>
          <w:szCs w:val="24"/>
          <w:lang w:val="en-US"/>
        </w:rPr>
        <w:t>rbimit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</w:t>
      </w:r>
      <w:r w:rsidR="00BB3523" w:rsidRPr="00E32F80">
        <w:rPr>
          <w:rFonts w:ascii="Times New Roman" w:hAnsi="Times New Roman"/>
          <w:sz w:val="24"/>
          <w:szCs w:val="24"/>
          <w:lang w:val="sr-Cyrl-CS"/>
        </w:rPr>
        <w:t>ë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Trupit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Koordinues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</w:t>
      </w:r>
      <w:r w:rsidR="00BB3523" w:rsidRPr="00E32F80">
        <w:rPr>
          <w:rFonts w:ascii="Times New Roman" w:hAnsi="Times New Roman"/>
          <w:sz w:val="24"/>
          <w:szCs w:val="24"/>
          <w:lang w:val="sr-Cyrl-CS"/>
        </w:rPr>
        <w:t>ë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Qeveris</w:t>
      </w:r>
      <w:r w:rsidR="00BB3523" w:rsidRPr="00E32F80">
        <w:rPr>
          <w:rFonts w:ascii="Times New Roman" w:hAnsi="Times New Roman"/>
          <w:sz w:val="24"/>
          <w:szCs w:val="24"/>
          <w:lang w:val="sr-Cyrl-CS"/>
        </w:rPr>
        <w:t>ë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="00BB3523" w:rsidRPr="00E32F80">
        <w:rPr>
          <w:rFonts w:ascii="Times New Roman" w:hAnsi="Times New Roman"/>
          <w:sz w:val="24"/>
          <w:szCs w:val="24"/>
          <w:lang w:val="sr-Cyrl-CS"/>
        </w:rPr>
        <w:t>ë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Republik</w:t>
      </w:r>
      <w:r w:rsidR="00BB3523" w:rsidRPr="00E32F80">
        <w:rPr>
          <w:rFonts w:ascii="Times New Roman" w:hAnsi="Times New Roman"/>
          <w:sz w:val="24"/>
          <w:szCs w:val="24"/>
          <w:lang w:val="sr-Cyrl-CS"/>
        </w:rPr>
        <w:t>ë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="00BB3523" w:rsidRPr="00E32F80">
        <w:rPr>
          <w:rFonts w:ascii="Times New Roman" w:hAnsi="Times New Roman"/>
          <w:sz w:val="24"/>
          <w:szCs w:val="24"/>
          <w:lang w:val="sr-Cyrl-CS"/>
        </w:rPr>
        <w:t>ë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Serbis</w:t>
      </w:r>
      <w:r w:rsidR="00BB3523" w:rsidRPr="00E32F80">
        <w:rPr>
          <w:rFonts w:ascii="Times New Roman" w:hAnsi="Times New Roman"/>
          <w:sz w:val="24"/>
          <w:szCs w:val="24"/>
          <w:lang w:val="sr-Cyrl-CS"/>
        </w:rPr>
        <w:t>ë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="00BB3523" w:rsidRPr="00E32F80">
        <w:rPr>
          <w:rFonts w:ascii="Times New Roman" w:hAnsi="Times New Roman"/>
          <w:sz w:val="24"/>
          <w:szCs w:val="24"/>
          <w:lang w:val="sr-Cyrl-CS"/>
        </w:rPr>
        <w:t>ë</w:t>
      </w:r>
      <w:r>
        <w:rPr>
          <w:rFonts w:ascii="Times New Roman" w:hAnsi="Times New Roman"/>
          <w:sz w:val="24"/>
          <w:szCs w:val="24"/>
          <w:lang w:val="en-US"/>
        </w:rPr>
        <w:t>r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komunat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Preshev</w:t>
      </w:r>
      <w:r w:rsidR="00BB3523" w:rsidRPr="00E32F80">
        <w:rPr>
          <w:rFonts w:ascii="Times New Roman" w:hAnsi="Times New Roman"/>
          <w:sz w:val="24"/>
          <w:szCs w:val="24"/>
          <w:lang w:val="sr-Cyrl-CS"/>
        </w:rPr>
        <w:t>ë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Bujanoc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dhe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Medvegj</w:t>
      </w:r>
      <w:r w:rsidR="00BB3523" w:rsidRPr="00E32F80">
        <w:rPr>
          <w:rFonts w:ascii="Times New Roman" w:hAnsi="Times New Roman"/>
          <w:sz w:val="24"/>
          <w:szCs w:val="24"/>
          <w:lang w:val="sr-Cyrl-CS"/>
        </w:rPr>
        <w:t>ë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="00BB3523" w:rsidRPr="00E32F80">
        <w:rPr>
          <w:rFonts w:ascii="Times New Roman" w:hAnsi="Times New Roman"/>
          <w:sz w:val="24"/>
          <w:szCs w:val="24"/>
          <w:lang w:val="sr-Cyrl-CS"/>
        </w:rPr>
        <w:t>ë</w:t>
      </w:r>
      <w:r>
        <w:rPr>
          <w:rFonts w:ascii="Times New Roman" w:hAnsi="Times New Roman"/>
          <w:sz w:val="24"/>
          <w:szCs w:val="24"/>
          <w:lang w:val="en-US"/>
        </w:rPr>
        <w:t>rkat</w:t>
      </w:r>
      <w:r w:rsidR="00BB3523" w:rsidRPr="00E32F80">
        <w:rPr>
          <w:rFonts w:ascii="Times New Roman" w:hAnsi="Times New Roman"/>
          <w:sz w:val="24"/>
          <w:szCs w:val="24"/>
          <w:lang w:val="sr-Cyrl-CS"/>
        </w:rPr>
        <w:t>ë</w:t>
      </w:r>
      <w:r>
        <w:rPr>
          <w:rFonts w:ascii="Times New Roman" w:hAnsi="Times New Roman"/>
          <w:sz w:val="24"/>
          <w:szCs w:val="24"/>
          <w:lang w:val="en-US"/>
        </w:rPr>
        <w:t>sisht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="00BB3523" w:rsidRPr="00E32F80">
        <w:rPr>
          <w:rFonts w:ascii="Times New Roman" w:hAnsi="Times New Roman"/>
          <w:sz w:val="24"/>
          <w:szCs w:val="24"/>
          <w:lang w:val="sr-Cyrl-CS"/>
        </w:rPr>
        <w:t>ë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adres</w:t>
      </w:r>
      <w:r w:rsidR="00BB3523" w:rsidRPr="00E32F80">
        <w:rPr>
          <w:rFonts w:ascii="Times New Roman" w:hAnsi="Times New Roman"/>
          <w:sz w:val="24"/>
          <w:szCs w:val="24"/>
          <w:lang w:val="sr-Cyrl-CS"/>
        </w:rPr>
        <w:t>ë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Bulevar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Mihaila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Pupina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2, 11070 </w:t>
      </w:r>
      <w:r>
        <w:rPr>
          <w:rFonts w:ascii="Times New Roman" w:hAnsi="Times New Roman"/>
          <w:sz w:val="24"/>
          <w:szCs w:val="24"/>
          <w:lang w:val="en-US"/>
        </w:rPr>
        <w:t>Novi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Beograd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Beograd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14:paraId="68AB7598" w14:textId="77777777" w:rsidR="00B408A1" w:rsidRPr="00E32F80" w:rsidRDefault="00B408A1" w:rsidP="00B408A1">
      <w:pPr>
        <w:spacing w:before="120"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en-US"/>
        </w:rPr>
        <w:t>Rreth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ankes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vendos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u</w:t>
      </w:r>
      <w:r w:rsidRPr="00E32F80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drejtoresh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 w:rsidRPr="00DD62BF">
        <w:rPr>
          <w:rFonts w:ascii="Times New Roman" w:hAnsi="Times New Roman"/>
          <w:sz w:val="24"/>
          <w:szCs w:val="24"/>
          <w:lang w:val="en-US"/>
        </w:rPr>
        <w:t>Sh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  <w:r w:rsidRPr="00DD62BF">
        <w:rPr>
          <w:rFonts w:ascii="Times New Roman" w:hAnsi="Times New Roman"/>
          <w:sz w:val="24"/>
          <w:szCs w:val="24"/>
          <w:lang w:val="en-US"/>
        </w:rPr>
        <w:t>rbimit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D62BF">
        <w:rPr>
          <w:rFonts w:ascii="Times New Roman" w:hAnsi="Times New Roman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 w:rsidRPr="00DD62BF">
        <w:rPr>
          <w:rFonts w:ascii="Times New Roman" w:hAnsi="Times New Roman"/>
          <w:sz w:val="24"/>
          <w:szCs w:val="24"/>
          <w:lang w:val="en-US"/>
        </w:rPr>
        <w:t>Trupit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D62BF">
        <w:rPr>
          <w:rFonts w:ascii="Times New Roman" w:hAnsi="Times New Roman"/>
          <w:sz w:val="24"/>
          <w:szCs w:val="24"/>
          <w:lang w:val="en-US"/>
        </w:rPr>
        <w:t>Koordinues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D62BF">
        <w:rPr>
          <w:rFonts w:ascii="Times New Roman" w:hAnsi="Times New Roman"/>
          <w:sz w:val="24"/>
          <w:szCs w:val="24"/>
          <w:lang w:val="en-US"/>
        </w:rPr>
        <w:t>brenda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15 </w:t>
      </w:r>
      <w:r w:rsidRPr="00DD62BF">
        <w:rPr>
          <w:rFonts w:ascii="Times New Roman" w:hAnsi="Times New Roman"/>
          <w:sz w:val="24"/>
          <w:szCs w:val="24"/>
          <w:lang w:val="en-US"/>
        </w:rPr>
        <w:t>dit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  <w:r w:rsidRPr="00DD62BF">
        <w:rPr>
          <w:rFonts w:ascii="Times New Roman" w:hAnsi="Times New Roman"/>
          <w:sz w:val="24"/>
          <w:szCs w:val="24"/>
          <w:lang w:val="en-US"/>
        </w:rPr>
        <w:t>ve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D62BF">
        <w:rPr>
          <w:rFonts w:ascii="Times New Roman" w:hAnsi="Times New Roman"/>
          <w:sz w:val="24"/>
          <w:szCs w:val="24"/>
          <w:lang w:val="en-US"/>
        </w:rPr>
        <w:t>nga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D62BF">
        <w:rPr>
          <w:rFonts w:ascii="Times New Roman" w:hAnsi="Times New Roman"/>
          <w:sz w:val="24"/>
          <w:szCs w:val="24"/>
          <w:lang w:val="en-US"/>
        </w:rPr>
        <w:t>data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D62BF">
        <w:rPr>
          <w:rFonts w:ascii="Times New Roman" w:hAnsi="Times New Roman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D62BF">
        <w:rPr>
          <w:rFonts w:ascii="Times New Roman" w:hAnsi="Times New Roman"/>
          <w:sz w:val="24"/>
          <w:szCs w:val="24"/>
          <w:lang w:val="en-US"/>
        </w:rPr>
        <w:t>pranimit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D62BF">
        <w:rPr>
          <w:rFonts w:ascii="Times New Roman" w:hAnsi="Times New Roman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 w:rsidRPr="00DD62BF">
        <w:rPr>
          <w:rFonts w:ascii="Times New Roman" w:hAnsi="Times New Roman"/>
          <w:sz w:val="24"/>
          <w:szCs w:val="24"/>
          <w:lang w:val="en-US"/>
        </w:rPr>
        <w:t>ankes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  <w:r w:rsidRPr="00DD62BF">
        <w:rPr>
          <w:rFonts w:ascii="Times New Roman" w:hAnsi="Times New Roman"/>
          <w:sz w:val="24"/>
          <w:szCs w:val="24"/>
          <w:lang w:val="en-US"/>
        </w:rPr>
        <w:t>s</w:t>
      </w:r>
      <w:r w:rsidRPr="00E32F80">
        <w:rPr>
          <w:rFonts w:ascii="Times New Roman" w:hAnsi="Times New Roman"/>
          <w:sz w:val="24"/>
          <w:szCs w:val="24"/>
          <w:lang w:val="sr-Cyrl-CS"/>
        </w:rPr>
        <w:t>.</w:t>
      </w:r>
    </w:p>
    <w:p w14:paraId="14CB3A90" w14:textId="77777777" w:rsidR="00B408A1" w:rsidRPr="00DD62BF" w:rsidRDefault="00B408A1" w:rsidP="00B408A1">
      <w:pPr>
        <w:spacing w:before="120" w:after="0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DD62BF">
        <w:rPr>
          <w:rFonts w:ascii="Times New Roman" w:hAnsi="Times New Roman"/>
          <w:sz w:val="24"/>
          <w:szCs w:val="24"/>
          <w:lang w:val="en-US"/>
        </w:rPr>
        <w:t xml:space="preserve"> Vendimi </w:t>
      </w:r>
      <w:r>
        <w:rPr>
          <w:rFonts w:ascii="Times New Roman" w:hAnsi="Times New Roman"/>
          <w:sz w:val="24"/>
          <w:szCs w:val="24"/>
          <w:lang w:val="en-US"/>
        </w:rPr>
        <w:t>i u.d së drejtoreshës sipas ankesave të paraqitura është përfundimtar</w:t>
      </w:r>
      <w:r w:rsidRPr="00DD62BF">
        <w:rPr>
          <w:rFonts w:ascii="Times New Roman" w:hAnsi="Times New Roman"/>
          <w:sz w:val="24"/>
          <w:szCs w:val="24"/>
          <w:lang w:val="en-US"/>
        </w:rPr>
        <w:t xml:space="preserve"> në procedurën administrative.</w:t>
      </w:r>
    </w:p>
    <w:p w14:paraId="539260D5" w14:textId="77777777" w:rsidR="00B408A1" w:rsidRPr="00DD62BF" w:rsidRDefault="00B408A1" w:rsidP="00B408A1">
      <w:pPr>
        <w:spacing w:before="120" w:after="0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Mjetet e pakthyeshme të miratuara</w:t>
      </w:r>
      <w:r w:rsidRPr="00DD62BF">
        <w:rPr>
          <w:rFonts w:ascii="Times New Roman" w:hAnsi="Times New Roman"/>
          <w:sz w:val="24"/>
          <w:szCs w:val="24"/>
          <w:lang w:val="en-US"/>
        </w:rPr>
        <w:t xml:space="preserve"> do të paguhe</w:t>
      </w:r>
      <w:r>
        <w:rPr>
          <w:rFonts w:ascii="Times New Roman" w:hAnsi="Times New Roman"/>
          <w:sz w:val="24"/>
          <w:szCs w:val="24"/>
          <w:lang w:val="en-US"/>
        </w:rPr>
        <w:t>n në llogarinë e furnizuesit, gjegjësisht dorëzuesit</w:t>
      </w:r>
      <w:r w:rsidRPr="00DD62BF">
        <w:rPr>
          <w:rFonts w:ascii="Times New Roman" w:hAnsi="Times New Roman"/>
          <w:sz w:val="24"/>
          <w:szCs w:val="24"/>
          <w:lang w:val="en-US"/>
        </w:rPr>
        <w:t>.</w:t>
      </w:r>
    </w:p>
    <w:p w14:paraId="31999FE6" w14:textId="77777777" w:rsidR="00B408A1" w:rsidRPr="00DD62BF" w:rsidRDefault="00B408A1" w:rsidP="00B408A1">
      <w:pPr>
        <w:spacing w:before="120" w:after="0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Shërbimi i </w:t>
      </w:r>
      <w:r w:rsidRPr="00DD62BF">
        <w:rPr>
          <w:rFonts w:ascii="Times New Roman" w:hAnsi="Times New Roman"/>
          <w:sz w:val="24"/>
          <w:szCs w:val="24"/>
          <w:lang w:val="en-US"/>
        </w:rPr>
        <w:t>Trupi</w:t>
      </w:r>
      <w:r>
        <w:rPr>
          <w:rFonts w:ascii="Times New Roman" w:hAnsi="Times New Roman"/>
          <w:sz w:val="24"/>
          <w:szCs w:val="24"/>
          <w:lang w:val="en-US"/>
        </w:rPr>
        <w:t>t</w:t>
      </w:r>
      <w:r w:rsidRPr="00DD62B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Koordinues do të nënshkruajë kontratë treshe, me shfrytëzuesit e fondeve dhe furnizuesit, gjegjësisht dorëzuesit</w:t>
      </w:r>
      <w:r w:rsidRPr="00DD62BF">
        <w:rPr>
          <w:rFonts w:ascii="Times New Roman" w:hAnsi="Times New Roman"/>
          <w:sz w:val="24"/>
          <w:szCs w:val="24"/>
          <w:lang w:val="en-US"/>
        </w:rPr>
        <w:t xml:space="preserve"> që ata kanë zgjedhur.</w:t>
      </w:r>
    </w:p>
    <w:p w14:paraId="6D981032" w14:textId="77777777" w:rsidR="00B408A1" w:rsidRPr="00DD62BF" w:rsidRDefault="00B408A1" w:rsidP="00B408A1">
      <w:pPr>
        <w:spacing w:before="120" w:after="0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DD62BF">
        <w:rPr>
          <w:rFonts w:ascii="Times New Roman" w:hAnsi="Times New Roman"/>
          <w:sz w:val="24"/>
          <w:szCs w:val="24"/>
          <w:lang w:val="en-US"/>
        </w:rPr>
        <w:t>Aktiviteti për të cilin miratohet fondi, si dhe të gjitha pagesat që l</w:t>
      </w:r>
      <w:r>
        <w:rPr>
          <w:rFonts w:ascii="Times New Roman" w:hAnsi="Times New Roman"/>
          <w:sz w:val="24"/>
          <w:szCs w:val="24"/>
          <w:lang w:val="en-US"/>
        </w:rPr>
        <w:t>idhen me realizimin e tij</w:t>
      </w:r>
      <w:r w:rsidRPr="00DD62BF">
        <w:rPr>
          <w:rFonts w:ascii="Times New Roman" w:hAnsi="Times New Roman"/>
          <w:sz w:val="24"/>
          <w:szCs w:val="24"/>
          <w:lang w:val="en-US"/>
        </w:rPr>
        <w:t>, duhet të fillohen pas nënshkrimit të kontratës dhe të përfundohen brenda 6 muajve nga data e lidhjes së kontratës.</w:t>
      </w:r>
    </w:p>
    <w:p w14:paraId="7DB23F9A" w14:textId="77777777" w:rsidR="00B408A1" w:rsidRDefault="00B408A1" w:rsidP="00B408A1">
      <w:pPr>
        <w:ind w:firstLine="720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Shfrytëzuesi i mjeteve dhe furnizuesi i</w:t>
      </w:r>
      <w:r w:rsidRPr="00EF3E3E">
        <w:rPr>
          <w:rFonts w:ascii="Times New Roman" w:hAnsi="Times New Roman"/>
          <w:bCs/>
          <w:sz w:val="24"/>
          <w:szCs w:val="24"/>
          <w:lang w:val="en-US"/>
        </w:rPr>
        <w:t xml:space="preserve"> pajisjev</w:t>
      </w:r>
      <w:r>
        <w:rPr>
          <w:rFonts w:ascii="Times New Roman" w:hAnsi="Times New Roman"/>
          <w:bCs/>
          <w:sz w:val="24"/>
          <w:szCs w:val="24"/>
          <w:lang w:val="en-US"/>
        </w:rPr>
        <w:t>e janë të detyruar që me rastin e</w:t>
      </w:r>
      <w:r w:rsidRPr="00EF3E3E">
        <w:rPr>
          <w:rFonts w:ascii="Times New Roman" w:hAnsi="Times New Roman"/>
          <w:bCs/>
          <w:sz w:val="24"/>
          <w:szCs w:val="24"/>
          <w:lang w:val="en-US"/>
        </w:rPr>
        <w:t xml:space="preserve"> nënshkrimit të kontratës me </w:t>
      </w:r>
      <w:r>
        <w:rPr>
          <w:rFonts w:ascii="Times New Roman" w:hAnsi="Times New Roman"/>
          <w:bCs/>
          <w:sz w:val="24"/>
          <w:szCs w:val="24"/>
          <w:lang w:val="en-US"/>
        </w:rPr>
        <w:t>Shërbimin e Trupit K</w:t>
      </w:r>
      <w:r w:rsidRPr="00EF3E3E">
        <w:rPr>
          <w:rFonts w:ascii="Times New Roman" w:hAnsi="Times New Roman"/>
          <w:bCs/>
          <w:sz w:val="24"/>
          <w:szCs w:val="24"/>
          <w:lang w:val="en-US"/>
        </w:rPr>
        <w:t>oordin</w:t>
      </w:r>
      <w:r>
        <w:rPr>
          <w:rFonts w:ascii="Times New Roman" w:hAnsi="Times New Roman"/>
          <w:bCs/>
          <w:sz w:val="24"/>
          <w:szCs w:val="24"/>
          <w:lang w:val="en-US"/>
        </w:rPr>
        <w:t>ues Trupit të dorëzojnë</w:t>
      </w:r>
      <w:r w:rsidRPr="00EF3E3E">
        <w:rPr>
          <w:rFonts w:ascii="Times New Roman" w:hAnsi="Times New Roman"/>
          <w:bCs/>
          <w:sz w:val="24"/>
          <w:szCs w:val="24"/>
          <w:lang w:val="en-US"/>
        </w:rPr>
        <w:t>: kambiali</w:t>
      </w:r>
      <w:r>
        <w:rPr>
          <w:rFonts w:ascii="Times New Roman" w:hAnsi="Times New Roman"/>
          <w:bCs/>
          <w:sz w:val="24"/>
          <w:szCs w:val="24"/>
          <w:lang w:val="en-US"/>
        </w:rPr>
        <w:t>n dhe autorizimin e kambialit dhe kërkesën për evidentimin e kambialit</w:t>
      </w:r>
      <w:r w:rsidRPr="00EF3E3E">
        <w:rPr>
          <w:rFonts w:ascii="Times New Roman" w:hAnsi="Times New Roman"/>
          <w:bCs/>
          <w:sz w:val="24"/>
          <w:szCs w:val="24"/>
          <w:lang w:val="en-US"/>
        </w:rPr>
        <w:t>.</w:t>
      </w:r>
    </w:p>
    <w:p w14:paraId="3A3EF773" w14:textId="77777777" w:rsidR="00B408A1" w:rsidRPr="004218F8" w:rsidRDefault="00B408A1" w:rsidP="00B408A1">
      <w:pPr>
        <w:ind w:firstLine="72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4218F8">
        <w:rPr>
          <w:rFonts w:ascii="Times New Roman" w:hAnsi="Times New Roman"/>
          <w:sz w:val="24"/>
          <w:szCs w:val="24"/>
        </w:rPr>
        <w:t>Tek pajisjet importuese, FURNITORI I HUAJ është i detyruar që të siguroj garancionin bankar në dobi të Shërbimit të Trupit Koordinues</w:t>
      </w:r>
    </w:p>
    <w:p w14:paraId="1CA7BE09" w14:textId="77777777" w:rsidR="00B408A1" w:rsidRPr="00EF3E3E" w:rsidRDefault="00B408A1" w:rsidP="00B408A1">
      <w:pPr>
        <w:ind w:firstLine="720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Me rastin e </w:t>
      </w:r>
      <w:r w:rsidRPr="00EF3E3E">
        <w:rPr>
          <w:rFonts w:ascii="Times New Roman" w:hAnsi="Times New Roman"/>
          <w:bCs/>
          <w:sz w:val="24"/>
          <w:szCs w:val="24"/>
          <w:lang w:val="en-US"/>
        </w:rPr>
        <w:t>nënshkrimi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t të kontratës, furnizuesi, gjegjësisht </w:t>
      </w:r>
      <w:r w:rsidR="006B53FD">
        <w:rPr>
          <w:rFonts w:ascii="Times New Roman" w:hAnsi="Times New Roman"/>
          <w:bCs/>
          <w:sz w:val="24"/>
          <w:szCs w:val="24"/>
          <w:lang w:val="en-US"/>
        </w:rPr>
        <w:t>furnitori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është i detyruar të paraqesë vërtetimin origjinal të Agjencisë për R</w:t>
      </w:r>
      <w:r w:rsidRPr="00EF3E3E">
        <w:rPr>
          <w:rFonts w:ascii="Times New Roman" w:hAnsi="Times New Roman"/>
          <w:bCs/>
          <w:sz w:val="24"/>
          <w:szCs w:val="24"/>
          <w:lang w:val="en-US"/>
        </w:rPr>
        <w:t xml:space="preserve">egjistrat </w:t>
      </w:r>
      <w:r>
        <w:rPr>
          <w:rFonts w:ascii="Times New Roman" w:hAnsi="Times New Roman"/>
          <w:bCs/>
          <w:sz w:val="24"/>
          <w:szCs w:val="24"/>
          <w:lang w:val="en-US"/>
        </w:rPr>
        <w:t>e Bizneseve</w:t>
      </w:r>
      <w:r w:rsidRPr="00EF3E3E">
        <w:rPr>
          <w:rFonts w:ascii="Times New Roman" w:hAnsi="Times New Roman"/>
          <w:bCs/>
          <w:sz w:val="24"/>
          <w:szCs w:val="24"/>
          <w:lang w:val="en-US"/>
        </w:rPr>
        <w:t xml:space="preserve"> për </w:t>
      </w:r>
      <w:r>
        <w:rPr>
          <w:rFonts w:ascii="Times New Roman" w:hAnsi="Times New Roman"/>
          <w:bCs/>
          <w:sz w:val="24"/>
          <w:szCs w:val="24"/>
          <w:lang w:val="en-US"/>
        </w:rPr>
        <w:t>subjketet ekonomike vendore</w:t>
      </w:r>
      <w:r w:rsidRPr="00EF3E3E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en-US"/>
        </w:rPr>
        <w:t>gjegjësisht organit</w:t>
      </w:r>
      <w:r w:rsidRPr="00EF3E3E">
        <w:rPr>
          <w:rFonts w:ascii="Times New Roman" w:hAnsi="Times New Roman"/>
          <w:bCs/>
          <w:sz w:val="24"/>
          <w:szCs w:val="24"/>
          <w:lang w:val="en-US"/>
        </w:rPr>
        <w:t xml:space="preserve"> tjetër kompetent për bizneset e huaja</w:t>
      </w:r>
      <w:r>
        <w:rPr>
          <w:rFonts w:ascii="Times New Roman" w:hAnsi="Times New Roman"/>
          <w:bCs/>
          <w:sz w:val="24"/>
          <w:szCs w:val="24"/>
          <w:lang w:val="en-US"/>
        </w:rPr>
        <w:t>,</w:t>
      </w:r>
      <w:r w:rsidRPr="00EF3E3E">
        <w:rPr>
          <w:rFonts w:ascii="Times New Roman" w:hAnsi="Times New Roman"/>
          <w:bCs/>
          <w:sz w:val="24"/>
          <w:szCs w:val="24"/>
          <w:lang w:val="en-US"/>
        </w:rPr>
        <w:t xml:space="preserve"> që ndaj tyre nuk është </w:t>
      </w:r>
      <w:r>
        <w:rPr>
          <w:rFonts w:ascii="Times New Roman" w:hAnsi="Times New Roman"/>
          <w:bCs/>
          <w:sz w:val="24"/>
          <w:szCs w:val="24"/>
          <w:lang w:val="en-US"/>
        </w:rPr>
        <w:t>inicuar procedura e</w:t>
      </w:r>
      <w:r w:rsidRPr="00EF3E3E">
        <w:rPr>
          <w:rFonts w:ascii="Times New Roman" w:hAnsi="Times New Roman"/>
          <w:bCs/>
          <w:sz w:val="24"/>
          <w:szCs w:val="24"/>
          <w:lang w:val="en-US"/>
        </w:rPr>
        <w:t xml:space="preserve"> likuidim</w:t>
      </w:r>
      <w:r>
        <w:rPr>
          <w:rFonts w:ascii="Times New Roman" w:hAnsi="Times New Roman"/>
          <w:bCs/>
          <w:sz w:val="24"/>
          <w:szCs w:val="24"/>
          <w:lang w:val="en-US"/>
        </w:rPr>
        <w:t>it</w:t>
      </w:r>
      <w:r w:rsidRPr="00EF3E3E">
        <w:rPr>
          <w:rFonts w:ascii="Times New Roman" w:hAnsi="Times New Roman"/>
          <w:bCs/>
          <w:sz w:val="24"/>
          <w:szCs w:val="24"/>
          <w:lang w:val="en-US"/>
        </w:rPr>
        <w:t xml:space="preserve"> ose falimentim</w:t>
      </w:r>
      <w:r>
        <w:rPr>
          <w:rFonts w:ascii="Times New Roman" w:hAnsi="Times New Roman"/>
          <w:bCs/>
          <w:sz w:val="24"/>
          <w:szCs w:val="24"/>
          <w:lang w:val="en-US"/>
        </w:rPr>
        <w:t>it</w:t>
      </w:r>
      <w:r w:rsidRPr="00EF3E3E">
        <w:rPr>
          <w:rFonts w:ascii="Times New Roman" w:hAnsi="Times New Roman"/>
          <w:bCs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en-US"/>
        </w:rPr>
        <w:t>Vërtetimi</w:t>
      </w:r>
      <w:r w:rsidRPr="00EF3E3E">
        <w:rPr>
          <w:rFonts w:ascii="Times New Roman" w:hAnsi="Times New Roman"/>
          <w:bCs/>
          <w:sz w:val="24"/>
          <w:szCs w:val="24"/>
          <w:lang w:val="en-US"/>
        </w:rPr>
        <w:t xml:space="preserve"> duhet të </w:t>
      </w:r>
      <w:r>
        <w:rPr>
          <w:rFonts w:ascii="Times New Roman" w:hAnsi="Times New Roman"/>
          <w:bCs/>
          <w:sz w:val="24"/>
          <w:szCs w:val="24"/>
          <w:lang w:val="en-US"/>
        </w:rPr>
        <w:t>jet</w:t>
      </w:r>
      <w:r w:rsidR="00BB3523">
        <w:rPr>
          <w:rFonts w:ascii="Times New Roman" w:hAnsi="Times New Roman"/>
          <w:bCs/>
          <w:sz w:val="24"/>
          <w:szCs w:val="24"/>
          <w:lang w:val="en-US"/>
        </w:rPr>
        <w:t>ë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lëshuar</w:t>
      </w:r>
      <w:r w:rsidRPr="00EF3E3E">
        <w:rPr>
          <w:rFonts w:ascii="Times New Roman" w:hAnsi="Times New Roman"/>
          <w:bCs/>
          <w:sz w:val="24"/>
          <w:szCs w:val="24"/>
          <w:lang w:val="en-US"/>
        </w:rPr>
        <w:t xml:space="preserve"> pas shpalljes së konkursit.</w:t>
      </w:r>
    </w:p>
    <w:p w14:paraId="6A322F24" w14:textId="77777777" w:rsidR="00B408A1" w:rsidRPr="00EF3E3E" w:rsidRDefault="00B408A1" w:rsidP="00B408A1">
      <w:pPr>
        <w:ind w:firstLine="72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EF3E3E">
        <w:rPr>
          <w:rFonts w:ascii="Times New Roman" w:hAnsi="Times New Roman"/>
          <w:bCs/>
          <w:sz w:val="24"/>
          <w:szCs w:val="24"/>
          <w:lang w:val="en-US"/>
        </w:rPr>
        <w:t>Përfituesi i fondeve gjithashtu është i detyruar të paraqesë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edhe</w:t>
      </w:r>
      <w:r w:rsidRPr="00EF3E3E">
        <w:rPr>
          <w:rFonts w:ascii="Times New Roman" w:hAnsi="Times New Roman"/>
          <w:bCs/>
          <w:sz w:val="24"/>
          <w:szCs w:val="24"/>
          <w:lang w:val="en-US"/>
        </w:rPr>
        <w:t xml:space="preserve"> kërkesë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n për pagesën e fondeve tek </w:t>
      </w:r>
      <w:r w:rsidRPr="00EF3E3E">
        <w:rPr>
          <w:rFonts w:ascii="Times New Roman" w:hAnsi="Times New Roman"/>
          <w:bCs/>
          <w:sz w:val="24"/>
          <w:szCs w:val="24"/>
          <w:lang w:val="en-US"/>
        </w:rPr>
        <w:t>Shërbimi i Trupit Koordinues.</w:t>
      </w:r>
    </w:p>
    <w:p w14:paraId="22476A0C" w14:textId="77777777" w:rsidR="00B408A1" w:rsidRDefault="00B408A1" w:rsidP="00B408A1">
      <w:pPr>
        <w:ind w:firstLine="72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EF3E3E">
        <w:rPr>
          <w:rFonts w:ascii="Times New Roman" w:hAnsi="Times New Roman"/>
          <w:bCs/>
          <w:sz w:val="24"/>
          <w:szCs w:val="24"/>
          <w:lang w:val="en-US"/>
        </w:rPr>
        <w:t xml:space="preserve">Aplikuesi duhet </w:t>
      </w:r>
      <w:r>
        <w:rPr>
          <w:rFonts w:ascii="Times New Roman" w:hAnsi="Times New Roman"/>
          <w:bCs/>
          <w:sz w:val="24"/>
          <w:szCs w:val="24"/>
          <w:lang w:val="en-US"/>
        </w:rPr>
        <w:t>pas përfundimit të aktiviteteve/</w:t>
      </w:r>
      <w:r w:rsidRPr="00EF3E3E">
        <w:rPr>
          <w:rFonts w:ascii="Times New Roman" w:hAnsi="Times New Roman"/>
          <w:bCs/>
          <w:sz w:val="24"/>
          <w:szCs w:val="24"/>
          <w:lang w:val="en-US"/>
        </w:rPr>
        <w:t>p</w:t>
      </w:r>
      <w:r>
        <w:rPr>
          <w:rFonts w:ascii="Times New Roman" w:hAnsi="Times New Roman"/>
          <w:bCs/>
          <w:sz w:val="24"/>
          <w:szCs w:val="24"/>
          <w:lang w:val="en-US"/>
        </w:rPr>
        <w:t>rojekteve të dorëzojë Shërbimit të</w:t>
      </w:r>
      <w:r w:rsidRPr="00EF3E3E">
        <w:rPr>
          <w:rFonts w:ascii="Times New Roman" w:hAnsi="Times New Roman"/>
          <w:bCs/>
          <w:sz w:val="24"/>
          <w:szCs w:val="24"/>
          <w:lang w:val="en-US"/>
        </w:rPr>
        <w:t xml:space="preserve"> Trupit Koordinues </w:t>
      </w:r>
      <w:r>
        <w:rPr>
          <w:rFonts w:ascii="Times New Roman" w:hAnsi="Times New Roman"/>
          <w:bCs/>
          <w:sz w:val="24"/>
          <w:szCs w:val="24"/>
          <w:lang w:val="en-US"/>
        </w:rPr>
        <w:t>raportin mbi realizimin e aktiviteteve/</w:t>
      </w:r>
      <w:r w:rsidRPr="00EF3E3E">
        <w:rPr>
          <w:rFonts w:ascii="Times New Roman" w:hAnsi="Times New Roman"/>
          <w:bCs/>
          <w:sz w:val="24"/>
          <w:szCs w:val="24"/>
          <w:lang w:val="en-US"/>
        </w:rPr>
        <w:t>proj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ekteve të bashkë-financuara </w:t>
      </w:r>
      <w:r w:rsidRPr="00EF3E3E">
        <w:rPr>
          <w:rFonts w:ascii="Times New Roman" w:hAnsi="Times New Roman"/>
          <w:bCs/>
          <w:sz w:val="24"/>
          <w:szCs w:val="24"/>
          <w:lang w:val="en-US"/>
        </w:rPr>
        <w:t>përmbajtja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e të cilit</w:t>
      </w:r>
      <w:r w:rsidRPr="00EF3E3E">
        <w:rPr>
          <w:rFonts w:ascii="Times New Roman" w:hAnsi="Times New Roman"/>
          <w:bCs/>
          <w:sz w:val="24"/>
          <w:szCs w:val="24"/>
          <w:lang w:val="en-US"/>
        </w:rPr>
        <w:t xml:space="preserve"> dhe afati i </w:t>
      </w:r>
      <w:proofErr w:type="gramStart"/>
      <w:r w:rsidRPr="00EF3E3E">
        <w:rPr>
          <w:rFonts w:ascii="Times New Roman" w:hAnsi="Times New Roman"/>
          <w:bCs/>
          <w:sz w:val="24"/>
          <w:szCs w:val="24"/>
          <w:lang w:val="en-US"/>
        </w:rPr>
        <w:t>fundit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 për</w:t>
      </w:r>
      <w:proofErr w:type="gramEnd"/>
      <w:r>
        <w:rPr>
          <w:rFonts w:ascii="Times New Roman" w:hAnsi="Times New Roman"/>
          <w:bCs/>
          <w:sz w:val="24"/>
          <w:szCs w:val="24"/>
          <w:lang w:val="en-US"/>
        </w:rPr>
        <w:t xml:space="preserve"> dorëzimin do të definohen në kontratë</w:t>
      </w:r>
      <w:r w:rsidRPr="00EF3E3E">
        <w:rPr>
          <w:rFonts w:ascii="Times New Roman" w:hAnsi="Times New Roman"/>
          <w:bCs/>
          <w:sz w:val="24"/>
          <w:szCs w:val="24"/>
          <w:lang w:val="en-US"/>
        </w:rPr>
        <w:t>.</w:t>
      </w:r>
    </w:p>
    <w:p w14:paraId="28BC0C67" w14:textId="77777777" w:rsidR="00B408A1" w:rsidRDefault="00B408A1" w:rsidP="00B408A1">
      <w:pPr>
        <w:ind w:firstLine="720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Dokumentacioni i theksuar duhet t`i dorëzohet Shërbimi të Trupit Koordinues</w:t>
      </w:r>
      <w:r w:rsidR="00A72879">
        <w:rPr>
          <w:rFonts w:ascii="Times New Roman" w:hAnsi="Times New Roman"/>
          <w:bCs/>
          <w:sz w:val="24"/>
          <w:szCs w:val="24"/>
          <w:lang w:val="en-US"/>
        </w:rPr>
        <w:t xml:space="preserve"> në afat prej tridhjetë ditëve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pas përfundimit të të gjitha aktiviteteve. </w:t>
      </w:r>
    </w:p>
    <w:p w14:paraId="51348E2E" w14:textId="77777777" w:rsidR="00B72462" w:rsidRDefault="00B72462" w:rsidP="00B408A1">
      <w:pPr>
        <w:ind w:firstLine="72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14:paraId="683F4E7B" w14:textId="77777777" w:rsidR="00B72462" w:rsidRPr="00EF3E3E" w:rsidRDefault="00B72462" w:rsidP="00B408A1">
      <w:pPr>
        <w:ind w:firstLine="72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14:paraId="5FB2A15E" w14:textId="77777777" w:rsidR="00E14F93" w:rsidRPr="00304C09" w:rsidRDefault="00E14F93" w:rsidP="00E14F93">
      <w:pPr>
        <w:spacing w:before="120"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04C09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9A009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B408A1">
        <w:rPr>
          <w:rFonts w:ascii="Times New Roman" w:hAnsi="Times New Roman"/>
          <w:b/>
          <w:sz w:val="24"/>
          <w:szCs w:val="24"/>
          <w:lang w:val="en-US"/>
        </w:rPr>
        <w:t>FORMULARËT E KONKURSIT</w:t>
      </w:r>
    </w:p>
    <w:p w14:paraId="62E5876F" w14:textId="77777777" w:rsidR="00B408A1" w:rsidRPr="0008310B" w:rsidRDefault="00B408A1" w:rsidP="00B408A1">
      <w:pPr>
        <w:spacing w:before="120"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08310B">
        <w:rPr>
          <w:rFonts w:ascii="Times New Roman" w:hAnsi="Times New Roman"/>
          <w:sz w:val="24"/>
          <w:szCs w:val="24"/>
          <w:lang w:val="sr-Cyrl-CS"/>
        </w:rPr>
        <w:t xml:space="preserve">Formularët </w:t>
      </w:r>
      <w:r>
        <w:rPr>
          <w:rFonts w:ascii="Times New Roman" w:hAnsi="Times New Roman"/>
          <w:sz w:val="24"/>
          <w:szCs w:val="24"/>
          <w:lang w:val="en-US"/>
        </w:rPr>
        <w:t xml:space="preserve">e konkursit  dorëzimin e paraqitjeve </w:t>
      </w:r>
      <w:r w:rsidRPr="0008310B">
        <w:rPr>
          <w:rFonts w:ascii="Times New Roman" w:hAnsi="Times New Roman"/>
          <w:sz w:val="24"/>
          <w:szCs w:val="24"/>
          <w:lang w:val="sr-Cyrl-CS"/>
        </w:rPr>
        <w:t>janë në dispozicion në faqen e internetit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310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të </w:t>
      </w:r>
      <w:r w:rsidRPr="0008310B">
        <w:rPr>
          <w:rFonts w:ascii="Times New Roman" w:hAnsi="Times New Roman"/>
          <w:sz w:val="24"/>
          <w:szCs w:val="24"/>
          <w:lang w:val="sr-Cyrl-CS"/>
        </w:rPr>
        <w:t xml:space="preserve">Trupit Koordinues </w:t>
      </w:r>
      <w:r w:rsidR="00B75844">
        <w:rPr>
          <w:rFonts w:ascii="Times New Roman" w:hAnsi="Times New Roman"/>
          <w:sz w:val="24"/>
          <w:szCs w:val="24"/>
          <w:lang w:val="en-US"/>
        </w:rPr>
        <w:t>www</w:t>
      </w:r>
      <w:r w:rsidRPr="0008310B">
        <w:rPr>
          <w:rFonts w:ascii="Times New Roman" w:hAnsi="Times New Roman"/>
          <w:sz w:val="24"/>
          <w:szCs w:val="24"/>
          <w:lang w:val="sr-Cyrl-CS"/>
        </w:rPr>
        <w:t xml:space="preserve">.kt.gov.rs dhe në faqen e internetit </w:t>
      </w:r>
      <w:r>
        <w:rPr>
          <w:rFonts w:ascii="Times New Roman" w:hAnsi="Times New Roman"/>
          <w:sz w:val="24"/>
          <w:szCs w:val="24"/>
          <w:lang w:val="en-US"/>
        </w:rPr>
        <w:t xml:space="preserve">të komunës </w:t>
      </w:r>
      <w:r w:rsidRPr="0008310B">
        <w:rPr>
          <w:rFonts w:ascii="Times New Roman" w:hAnsi="Times New Roman"/>
          <w:sz w:val="24"/>
          <w:szCs w:val="24"/>
          <w:lang w:val="sr-Cyrl-CS"/>
        </w:rPr>
        <w:t xml:space="preserve">Preshevës </w:t>
      </w:r>
      <w:r w:rsidR="00B75844">
        <w:rPr>
          <w:rFonts w:ascii="Times New Roman" w:hAnsi="Times New Roman"/>
          <w:sz w:val="24"/>
          <w:szCs w:val="24"/>
          <w:lang w:val="en-US"/>
        </w:rPr>
        <w:t>www</w:t>
      </w:r>
      <w:r w:rsidRPr="0008310B">
        <w:rPr>
          <w:rFonts w:ascii="Times New Roman" w:hAnsi="Times New Roman"/>
          <w:sz w:val="24"/>
          <w:szCs w:val="24"/>
          <w:lang w:val="sr-Cyrl-CS"/>
        </w:rPr>
        <w:t xml:space="preserve">.presevo.rs, Bujanocit </w:t>
      </w:r>
      <w:r w:rsidR="00B75844">
        <w:rPr>
          <w:rFonts w:ascii="Times New Roman" w:hAnsi="Times New Roman"/>
          <w:sz w:val="24"/>
          <w:szCs w:val="24"/>
          <w:lang w:val="en-US"/>
        </w:rPr>
        <w:t>www</w:t>
      </w:r>
      <w:r w:rsidRPr="0008310B">
        <w:rPr>
          <w:rFonts w:ascii="Times New Roman" w:hAnsi="Times New Roman"/>
          <w:sz w:val="24"/>
          <w:szCs w:val="24"/>
          <w:lang w:val="sr-Cyrl-CS"/>
        </w:rPr>
        <w:t xml:space="preserve">.bujanovac.rs dhe Medvegjës </w:t>
      </w:r>
      <w:r w:rsidR="00B75844">
        <w:rPr>
          <w:rFonts w:ascii="Times New Roman" w:hAnsi="Times New Roman"/>
          <w:sz w:val="24"/>
          <w:szCs w:val="24"/>
          <w:lang w:val="en-US"/>
        </w:rPr>
        <w:t>www</w:t>
      </w:r>
      <w:r w:rsidRPr="0008310B">
        <w:rPr>
          <w:rFonts w:ascii="Times New Roman" w:hAnsi="Times New Roman"/>
          <w:sz w:val="24"/>
          <w:szCs w:val="24"/>
          <w:lang w:val="sr-Cyrl-CS"/>
        </w:rPr>
        <w:t>.medvedja.org.rs.</w:t>
      </w:r>
    </w:p>
    <w:p w14:paraId="1A89A9EF" w14:textId="77777777" w:rsidR="000B4698" w:rsidRPr="00B408A1" w:rsidRDefault="00B408A1" w:rsidP="00E14F93">
      <w:pPr>
        <w:spacing w:before="120"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408A1">
        <w:rPr>
          <w:rFonts w:ascii="Times New Roman" w:hAnsi="Times New Roman"/>
          <w:sz w:val="24"/>
          <w:szCs w:val="24"/>
        </w:rPr>
        <w:t>P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  <w:r w:rsidRPr="00B408A1">
        <w:rPr>
          <w:rFonts w:ascii="Times New Roman" w:hAnsi="Times New Roman"/>
          <w:sz w:val="24"/>
          <w:szCs w:val="24"/>
        </w:rPr>
        <w:t>r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B408A1">
        <w:rPr>
          <w:rFonts w:ascii="Times New Roman" w:hAnsi="Times New Roman"/>
          <w:sz w:val="24"/>
          <w:szCs w:val="24"/>
        </w:rPr>
        <w:t>pyejte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B408A1">
        <w:rPr>
          <w:rFonts w:ascii="Times New Roman" w:hAnsi="Times New Roman"/>
          <w:sz w:val="24"/>
          <w:szCs w:val="24"/>
        </w:rPr>
        <w:t>shtes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 w:rsidRPr="00B408A1">
        <w:rPr>
          <w:rFonts w:ascii="Times New Roman" w:hAnsi="Times New Roman"/>
          <w:sz w:val="24"/>
          <w:szCs w:val="24"/>
        </w:rPr>
        <w:t>mund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B408A1">
        <w:rPr>
          <w:rFonts w:ascii="Times New Roman" w:hAnsi="Times New Roman"/>
          <w:sz w:val="24"/>
          <w:szCs w:val="24"/>
        </w:rPr>
        <w:t>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 w:rsidRPr="00B408A1">
        <w:rPr>
          <w:rFonts w:ascii="Times New Roman" w:hAnsi="Times New Roman"/>
          <w:sz w:val="24"/>
          <w:szCs w:val="24"/>
        </w:rPr>
        <w:t>drejtoheni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B408A1">
        <w:rPr>
          <w:rFonts w:ascii="Times New Roman" w:hAnsi="Times New Roman"/>
          <w:sz w:val="24"/>
          <w:szCs w:val="24"/>
        </w:rPr>
        <w:t>ekskluzivisht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B408A1">
        <w:rPr>
          <w:rFonts w:ascii="Times New Roman" w:hAnsi="Times New Roman"/>
          <w:sz w:val="24"/>
          <w:szCs w:val="24"/>
        </w:rPr>
        <w:t>n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 w:rsidRPr="00B408A1">
        <w:rPr>
          <w:rFonts w:ascii="Times New Roman" w:hAnsi="Times New Roman"/>
          <w:sz w:val="24"/>
          <w:szCs w:val="24"/>
        </w:rPr>
        <w:t>form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 w:rsidRPr="00B408A1">
        <w:rPr>
          <w:rFonts w:ascii="Times New Roman" w:hAnsi="Times New Roman"/>
          <w:sz w:val="24"/>
          <w:szCs w:val="24"/>
        </w:rPr>
        <w:t>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 w:rsidRPr="00B408A1">
        <w:rPr>
          <w:rFonts w:ascii="Times New Roman" w:hAnsi="Times New Roman"/>
          <w:sz w:val="24"/>
          <w:szCs w:val="24"/>
        </w:rPr>
        <w:t>shkruar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B408A1">
        <w:rPr>
          <w:rFonts w:ascii="Times New Roman" w:hAnsi="Times New Roman"/>
          <w:sz w:val="24"/>
          <w:szCs w:val="24"/>
        </w:rPr>
        <w:t>n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 w:rsidRPr="00B408A1">
        <w:rPr>
          <w:rFonts w:ascii="Times New Roman" w:hAnsi="Times New Roman"/>
          <w:sz w:val="24"/>
          <w:szCs w:val="24"/>
        </w:rPr>
        <w:t>adres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  <w:r w:rsidRPr="00B408A1">
        <w:rPr>
          <w:rFonts w:ascii="Times New Roman" w:hAnsi="Times New Roman"/>
          <w:sz w:val="24"/>
          <w:szCs w:val="24"/>
        </w:rPr>
        <w:t>n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B408A1">
        <w:rPr>
          <w:rFonts w:ascii="Times New Roman" w:hAnsi="Times New Roman"/>
          <w:sz w:val="24"/>
          <w:szCs w:val="24"/>
        </w:rPr>
        <w:t>elektronike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: </w:t>
      </w:r>
      <w:hyperlink r:id="rId8" w:history="1">
        <w:r w:rsidRPr="008506AB">
          <w:rPr>
            <w:rStyle w:val="Hyperlink"/>
            <w:rFonts w:ascii="Times New Roman" w:hAnsi="Times New Roman"/>
            <w:sz w:val="24"/>
            <w:szCs w:val="24"/>
          </w:rPr>
          <w:t>fatos</w:t>
        </w:r>
        <w:r w:rsidRPr="00E32F80">
          <w:rPr>
            <w:rStyle w:val="Hyperlink"/>
            <w:rFonts w:ascii="Times New Roman" w:hAnsi="Times New Roman"/>
            <w:sz w:val="24"/>
            <w:szCs w:val="24"/>
            <w:lang w:val="sr-Cyrl-CS"/>
          </w:rPr>
          <w:t>.</w:t>
        </w:r>
        <w:r w:rsidRPr="008506AB">
          <w:rPr>
            <w:rStyle w:val="Hyperlink"/>
            <w:rFonts w:ascii="Times New Roman" w:hAnsi="Times New Roman"/>
            <w:sz w:val="24"/>
            <w:szCs w:val="24"/>
          </w:rPr>
          <w:t>mustafa</w:t>
        </w:r>
        <w:r w:rsidRPr="00E32F80">
          <w:rPr>
            <w:rStyle w:val="Hyperlink"/>
            <w:rFonts w:ascii="Times New Roman" w:hAnsi="Times New Roman"/>
            <w:sz w:val="24"/>
            <w:szCs w:val="24"/>
            <w:lang w:val="sr-Cyrl-CS"/>
          </w:rPr>
          <w:t>@</w:t>
        </w:r>
        <w:r w:rsidRPr="008506AB">
          <w:rPr>
            <w:rStyle w:val="Hyperlink"/>
            <w:rFonts w:ascii="Times New Roman" w:hAnsi="Times New Roman"/>
            <w:sz w:val="24"/>
            <w:szCs w:val="24"/>
          </w:rPr>
          <w:t>kt</w:t>
        </w:r>
        <w:r w:rsidRPr="00E32F80">
          <w:rPr>
            <w:rStyle w:val="Hyperlink"/>
            <w:rFonts w:ascii="Times New Roman" w:hAnsi="Times New Roman"/>
            <w:sz w:val="24"/>
            <w:szCs w:val="24"/>
            <w:lang w:val="sr-Cyrl-CS"/>
          </w:rPr>
          <w:t>.</w:t>
        </w:r>
        <w:r w:rsidRPr="008506AB">
          <w:rPr>
            <w:rStyle w:val="Hyperlink"/>
            <w:rFonts w:ascii="Times New Roman" w:hAnsi="Times New Roman"/>
            <w:sz w:val="24"/>
            <w:szCs w:val="24"/>
          </w:rPr>
          <w:t>gov</w:t>
        </w:r>
        <w:r w:rsidRPr="00E32F80">
          <w:rPr>
            <w:rStyle w:val="Hyperlink"/>
            <w:rFonts w:ascii="Times New Roman" w:hAnsi="Times New Roman"/>
            <w:sz w:val="24"/>
            <w:szCs w:val="24"/>
            <w:lang w:val="sr-Cyrl-CS"/>
          </w:rPr>
          <w:t>.</w:t>
        </w:r>
        <w:r w:rsidRPr="008506AB">
          <w:rPr>
            <w:rStyle w:val="Hyperlink"/>
            <w:rFonts w:ascii="Times New Roman" w:hAnsi="Times New Roman"/>
            <w:sz w:val="24"/>
            <w:szCs w:val="24"/>
          </w:rPr>
          <w:t>rs</w:t>
        </w:r>
      </w:hyperlink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sectPr w:rsidR="000B4698" w:rsidRPr="00B408A1" w:rsidSect="004E2A1D">
      <w:footerReference w:type="defaul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98A89" w14:textId="77777777" w:rsidR="009C39D0" w:rsidRDefault="009C39D0" w:rsidP="00990691">
      <w:pPr>
        <w:spacing w:after="0" w:line="240" w:lineRule="auto"/>
      </w:pPr>
      <w:r>
        <w:separator/>
      </w:r>
    </w:p>
  </w:endnote>
  <w:endnote w:type="continuationSeparator" w:id="0">
    <w:p w14:paraId="11C50884" w14:textId="77777777" w:rsidR="009C39D0" w:rsidRDefault="009C39D0" w:rsidP="00990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6E0C6" w14:textId="77777777" w:rsidR="00630AD2" w:rsidRDefault="00483781">
    <w:pPr>
      <w:pStyle w:val="Footer"/>
      <w:jc w:val="center"/>
    </w:pPr>
    <w:r>
      <w:fldChar w:fldCharType="begin"/>
    </w:r>
    <w:r w:rsidR="00630AD2">
      <w:instrText xml:space="preserve"> PAGE   \* MERGEFORMAT </w:instrText>
    </w:r>
    <w:r>
      <w:fldChar w:fldCharType="separate"/>
    </w:r>
    <w:r w:rsidR="00B72462">
      <w:rPr>
        <w:noProof/>
      </w:rPr>
      <w:t>8</w:t>
    </w:r>
    <w:r>
      <w:fldChar w:fldCharType="end"/>
    </w:r>
  </w:p>
  <w:p w14:paraId="1E59EBEA" w14:textId="77777777" w:rsidR="00630AD2" w:rsidRDefault="00630A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6AC33" w14:textId="77777777" w:rsidR="009C39D0" w:rsidRDefault="009C39D0" w:rsidP="00990691">
      <w:pPr>
        <w:spacing w:after="0" w:line="240" w:lineRule="auto"/>
      </w:pPr>
      <w:r>
        <w:separator/>
      </w:r>
    </w:p>
  </w:footnote>
  <w:footnote w:type="continuationSeparator" w:id="0">
    <w:p w14:paraId="70E23A39" w14:textId="77777777" w:rsidR="009C39D0" w:rsidRDefault="009C39D0" w:rsidP="00990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6FA057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922" w:hanging="360"/>
      </w:pPr>
      <w:rPr>
        <w:rFonts w:hint="default"/>
        <w:color w:val="000000"/>
        <w:lang w:val="sr-Cyrl-CS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ru-RU"/>
      </w:rPr>
    </w:lvl>
  </w:abstractNum>
  <w:abstractNum w:abstractNumId="3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z w:val="24"/>
        <w:szCs w:val="24"/>
        <w:lang w:val="ru-RU"/>
      </w:rPr>
    </w:lvl>
  </w:abstractNum>
  <w:abstractNum w:abstractNumId="4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z w:val="24"/>
        <w:szCs w:val="24"/>
        <w:lang w:val="sr-Cyrl-CS"/>
      </w:rPr>
    </w:lvl>
  </w:abstractNum>
  <w:abstractNum w:abstractNumId="5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z w:val="24"/>
        <w:szCs w:val="24"/>
        <w:lang w:val="sr-Cyrl-CS"/>
      </w:rPr>
    </w:lvl>
    <w:lvl w:ilvl="1">
      <w:numFmt w:val="bullet"/>
      <w:lvlText w:val="-"/>
      <w:lvlJc w:val="left"/>
      <w:pPr>
        <w:tabs>
          <w:tab w:val="num" w:pos="2083"/>
        </w:tabs>
        <w:ind w:left="2083" w:hanging="283"/>
      </w:pPr>
      <w:rPr>
        <w:rFonts w:ascii="Times New Roman" w:hAnsi="Times New Roman" w:cs="Times New Roman" w:hint="default"/>
        <w:color w:val="000000"/>
        <w:sz w:val="24"/>
        <w:szCs w:val="24"/>
        <w:lang w:val="sr-Cyrl-C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123" w:hanging="555"/>
      </w:pPr>
      <w:rPr>
        <w:rFonts w:ascii="Times New Roman" w:hAnsi="Times New Roman" w:cs="Times New Roman" w:hint="default"/>
        <w:sz w:val="24"/>
        <w:szCs w:val="24"/>
        <w:lang w:val="ru-RU"/>
      </w:rPr>
    </w:lvl>
  </w:abstractNum>
  <w:abstractNum w:abstractNumId="7" w15:restartNumberingAfterBreak="0">
    <w:nsid w:val="00696DEA"/>
    <w:multiLevelType w:val="hybridMultilevel"/>
    <w:tmpl w:val="8118FEA2"/>
    <w:lvl w:ilvl="0" w:tplc="B1CEAF88">
      <w:start w:val="1"/>
      <w:numFmt w:val="decimal"/>
      <w:lvlText w:val="%1)"/>
      <w:lvlJc w:val="left"/>
      <w:pPr>
        <w:ind w:left="100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2010DE1"/>
    <w:multiLevelType w:val="hybridMultilevel"/>
    <w:tmpl w:val="6226A6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2351E9"/>
    <w:multiLevelType w:val="hybridMultilevel"/>
    <w:tmpl w:val="007C0C9A"/>
    <w:lvl w:ilvl="0" w:tplc="284EB6CA">
      <w:start w:val="2"/>
      <w:numFmt w:val="bullet"/>
      <w:lvlText w:val="-"/>
      <w:lvlJc w:val="left"/>
      <w:pPr>
        <w:ind w:left="24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3" w:hanging="360"/>
      </w:pPr>
      <w:rPr>
        <w:rFonts w:ascii="Wingdings" w:hAnsi="Wingdings" w:hint="default"/>
      </w:rPr>
    </w:lvl>
  </w:abstractNum>
  <w:abstractNum w:abstractNumId="10" w15:restartNumberingAfterBreak="0">
    <w:nsid w:val="053B5501"/>
    <w:multiLevelType w:val="hybridMultilevel"/>
    <w:tmpl w:val="7CD437DC"/>
    <w:lvl w:ilvl="0" w:tplc="B0704BC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625512"/>
    <w:multiLevelType w:val="multilevel"/>
    <w:tmpl w:val="5C8CBF5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27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80" w:hanging="1800"/>
      </w:pPr>
      <w:rPr>
        <w:rFonts w:hint="default"/>
      </w:rPr>
    </w:lvl>
  </w:abstractNum>
  <w:abstractNum w:abstractNumId="12" w15:restartNumberingAfterBreak="0">
    <w:nsid w:val="0E271A73"/>
    <w:multiLevelType w:val="hybridMultilevel"/>
    <w:tmpl w:val="EE863B88"/>
    <w:lvl w:ilvl="0" w:tplc="B7A4BA3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4A67D3"/>
    <w:multiLevelType w:val="hybridMultilevel"/>
    <w:tmpl w:val="201077FA"/>
    <w:lvl w:ilvl="0" w:tplc="B7A4BA3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3136B5"/>
    <w:multiLevelType w:val="hybridMultilevel"/>
    <w:tmpl w:val="1E2498D6"/>
    <w:lvl w:ilvl="0" w:tplc="CBCAB88E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3C1047"/>
    <w:multiLevelType w:val="hybridMultilevel"/>
    <w:tmpl w:val="3FE0D0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E7266"/>
    <w:multiLevelType w:val="hybridMultilevel"/>
    <w:tmpl w:val="ABEA9EA6"/>
    <w:lvl w:ilvl="0" w:tplc="0B46B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E62D01"/>
    <w:multiLevelType w:val="hybridMultilevel"/>
    <w:tmpl w:val="CDC22A46"/>
    <w:lvl w:ilvl="0" w:tplc="B7A4BA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3A5ED4"/>
    <w:multiLevelType w:val="hybridMultilevel"/>
    <w:tmpl w:val="38545710"/>
    <w:lvl w:ilvl="0" w:tplc="95C887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FB483E"/>
    <w:multiLevelType w:val="multilevel"/>
    <w:tmpl w:val="8064DC0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44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80" w:hanging="1800"/>
      </w:pPr>
      <w:rPr>
        <w:rFonts w:hint="default"/>
      </w:rPr>
    </w:lvl>
  </w:abstractNum>
  <w:abstractNum w:abstractNumId="20" w15:restartNumberingAfterBreak="0">
    <w:nsid w:val="422F3AFB"/>
    <w:multiLevelType w:val="hybridMultilevel"/>
    <w:tmpl w:val="669A9E32"/>
    <w:lvl w:ilvl="0" w:tplc="E0CEFBF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50D5394"/>
    <w:multiLevelType w:val="hybridMultilevel"/>
    <w:tmpl w:val="197CEE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B6912"/>
    <w:multiLevelType w:val="hybridMultilevel"/>
    <w:tmpl w:val="43BE2512"/>
    <w:lvl w:ilvl="0" w:tplc="468236C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443558"/>
    <w:multiLevelType w:val="hybridMultilevel"/>
    <w:tmpl w:val="531EF7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062521"/>
    <w:multiLevelType w:val="hybridMultilevel"/>
    <w:tmpl w:val="4192E8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B96D16"/>
    <w:multiLevelType w:val="hybridMultilevel"/>
    <w:tmpl w:val="72DCD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F77176"/>
    <w:multiLevelType w:val="hybridMultilevel"/>
    <w:tmpl w:val="F8A42CE4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8CD4337"/>
    <w:multiLevelType w:val="hybridMultilevel"/>
    <w:tmpl w:val="3FC600EA"/>
    <w:lvl w:ilvl="0" w:tplc="481AA13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AB26F23"/>
    <w:multiLevelType w:val="hybridMultilevel"/>
    <w:tmpl w:val="B4D24DC6"/>
    <w:lvl w:ilvl="0" w:tplc="1C02BBC6">
      <w:start w:val="1"/>
      <w:numFmt w:val="decimal"/>
      <w:lvlText w:val="%1)"/>
      <w:lvlJc w:val="left"/>
      <w:pPr>
        <w:ind w:left="1123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A8A5B8D"/>
    <w:multiLevelType w:val="hybridMultilevel"/>
    <w:tmpl w:val="1F566D12"/>
    <w:lvl w:ilvl="0" w:tplc="11A435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D307B26"/>
    <w:multiLevelType w:val="hybridMultilevel"/>
    <w:tmpl w:val="5EB83656"/>
    <w:lvl w:ilvl="0" w:tplc="D144A4BC">
      <w:start w:val="6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89461295">
    <w:abstractNumId w:val="13"/>
  </w:num>
  <w:num w:numId="2" w16cid:durableId="918904551">
    <w:abstractNumId w:val="15"/>
  </w:num>
  <w:num w:numId="3" w16cid:durableId="980227376">
    <w:abstractNumId w:val="7"/>
  </w:num>
  <w:num w:numId="4" w16cid:durableId="111096377">
    <w:abstractNumId w:val="8"/>
  </w:num>
  <w:num w:numId="5" w16cid:durableId="620261009">
    <w:abstractNumId w:val="29"/>
  </w:num>
  <w:num w:numId="6" w16cid:durableId="1444182033">
    <w:abstractNumId w:val="22"/>
  </w:num>
  <w:num w:numId="7" w16cid:durableId="71005314">
    <w:abstractNumId w:val="11"/>
  </w:num>
  <w:num w:numId="8" w16cid:durableId="1406342231">
    <w:abstractNumId w:val="25"/>
  </w:num>
  <w:num w:numId="9" w16cid:durableId="1387989557">
    <w:abstractNumId w:val="28"/>
  </w:num>
  <w:num w:numId="10" w16cid:durableId="1241256572">
    <w:abstractNumId w:val="24"/>
  </w:num>
  <w:num w:numId="11" w16cid:durableId="675302243">
    <w:abstractNumId w:val="17"/>
  </w:num>
  <w:num w:numId="12" w16cid:durableId="92589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98459516">
    <w:abstractNumId w:val="16"/>
  </w:num>
  <w:num w:numId="14" w16cid:durableId="1715232077">
    <w:abstractNumId w:val="10"/>
  </w:num>
  <w:num w:numId="15" w16cid:durableId="957492564">
    <w:abstractNumId w:val="21"/>
  </w:num>
  <w:num w:numId="16" w16cid:durableId="54858146">
    <w:abstractNumId w:val="26"/>
  </w:num>
  <w:num w:numId="17" w16cid:durableId="447894881">
    <w:abstractNumId w:val="23"/>
  </w:num>
  <w:num w:numId="18" w16cid:durableId="902909785">
    <w:abstractNumId w:val="19"/>
  </w:num>
  <w:num w:numId="19" w16cid:durableId="837304899">
    <w:abstractNumId w:val="27"/>
  </w:num>
  <w:num w:numId="20" w16cid:durableId="1859193039">
    <w:abstractNumId w:val="14"/>
  </w:num>
  <w:num w:numId="21" w16cid:durableId="66756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27314461">
    <w:abstractNumId w:val="2"/>
  </w:num>
  <w:num w:numId="23" w16cid:durableId="2102799529">
    <w:abstractNumId w:val="0"/>
  </w:num>
  <w:num w:numId="24" w16cid:durableId="1441484154">
    <w:abstractNumId w:val="3"/>
  </w:num>
  <w:num w:numId="25" w16cid:durableId="667364805">
    <w:abstractNumId w:val="6"/>
  </w:num>
  <w:num w:numId="26" w16cid:durableId="1216970531">
    <w:abstractNumId w:val="1"/>
  </w:num>
  <w:num w:numId="27" w16cid:durableId="646590375">
    <w:abstractNumId w:val="4"/>
  </w:num>
  <w:num w:numId="28" w16cid:durableId="646670937">
    <w:abstractNumId w:val="5"/>
  </w:num>
  <w:num w:numId="29" w16cid:durableId="809907219">
    <w:abstractNumId w:val="30"/>
  </w:num>
  <w:num w:numId="30" w16cid:durableId="234094969">
    <w:abstractNumId w:val="18"/>
  </w:num>
  <w:num w:numId="31" w16cid:durableId="544221704">
    <w:abstractNumId w:val="9"/>
  </w:num>
  <w:num w:numId="32" w16cid:durableId="36078770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7C2"/>
    <w:rsid w:val="00000815"/>
    <w:rsid w:val="00001222"/>
    <w:rsid w:val="000018B7"/>
    <w:rsid w:val="00002ACF"/>
    <w:rsid w:val="00003F1E"/>
    <w:rsid w:val="000062C4"/>
    <w:rsid w:val="00010189"/>
    <w:rsid w:val="000111A7"/>
    <w:rsid w:val="0001395E"/>
    <w:rsid w:val="00020284"/>
    <w:rsid w:val="00021E64"/>
    <w:rsid w:val="000258E6"/>
    <w:rsid w:val="00030D74"/>
    <w:rsid w:val="0003511B"/>
    <w:rsid w:val="000453C6"/>
    <w:rsid w:val="000462DA"/>
    <w:rsid w:val="00051620"/>
    <w:rsid w:val="00056999"/>
    <w:rsid w:val="00057FE7"/>
    <w:rsid w:val="00062744"/>
    <w:rsid w:val="00066751"/>
    <w:rsid w:val="0007110C"/>
    <w:rsid w:val="00073692"/>
    <w:rsid w:val="00075B71"/>
    <w:rsid w:val="0007720E"/>
    <w:rsid w:val="000773B8"/>
    <w:rsid w:val="0007798F"/>
    <w:rsid w:val="000804AF"/>
    <w:rsid w:val="0009444E"/>
    <w:rsid w:val="000A15D5"/>
    <w:rsid w:val="000A35E2"/>
    <w:rsid w:val="000A3C09"/>
    <w:rsid w:val="000A5269"/>
    <w:rsid w:val="000B1C78"/>
    <w:rsid w:val="000B2403"/>
    <w:rsid w:val="000B40E7"/>
    <w:rsid w:val="000B4698"/>
    <w:rsid w:val="000B4ED5"/>
    <w:rsid w:val="000C07E1"/>
    <w:rsid w:val="000C0FD9"/>
    <w:rsid w:val="000C2CD6"/>
    <w:rsid w:val="000C6868"/>
    <w:rsid w:val="000D080F"/>
    <w:rsid w:val="000D0E38"/>
    <w:rsid w:val="000D37C2"/>
    <w:rsid w:val="000D5042"/>
    <w:rsid w:val="000D73C4"/>
    <w:rsid w:val="000D78E6"/>
    <w:rsid w:val="000E268E"/>
    <w:rsid w:val="000E2A70"/>
    <w:rsid w:val="000E5714"/>
    <w:rsid w:val="000E7B79"/>
    <w:rsid w:val="000F1C7A"/>
    <w:rsid w:val="000F3703"/>
    <w:rsid w:val="000F44CB"/>
    <w:rsid w:val="001006C8"/>
    <w:rsid w:val="00100E4B"/>
    <w:rsid w:val="001062BA"/>
    <w:rsid w:val="00106B2C"/>
    <w:rsid w:val="001078A4"/>
    <w:rsid w:val="00107FA0"/>
    <w:rsid w:val="00111925"/>
    <w:rsid w:val="001131BF"/>
    <w:rsid w:val="001136FC"/>
    <w:rsid w:val="00115839"/>
    <w:rsid w:val="0012025C"/>
    <w:rsid w:val="00124ED7"/>
    <w:rsid w:val="001275FA"/>
    <w:rsid w:val="00131A61"/>
    <w:rsid w:val="00133AEF"/>
    <w:rsid w:val="00135563"/>
    <w:rsid w:val="001370A6"/>
    <w:rsid w:val="0014070D"/>
    <w:rsid w:val="001413BD"/>
    <w:rsid w:val="001424A9"/>
    <w:rsid w:val="00142692"/>
    <w:rsid w:val="0014401E"/>
    <w:rsid w:val="00153A04"/>
    <w:rsid w:val="0015716F"/>
    <w:rsid w:val="00160710"/>
    <w:rsid w:val="00160831"/>
    <w:rsid w:val="00161475"/>
    <w:rsid w:val="00164242"/>
    <w:rsid w:val="00166916"/>
    <w:rsid w:val="00167949"/>
    <w:rsid w:val="00175B84"/>
    <w:rsid w:val="00175CE6"/>
    <w:rsid w:val="001856AF"/>
    <w:rsid w:val="00187CBC"/>
    <w:rsid w:val="0019116B"/>
    <w:rsid w:val="001924BA"/>
    <w:rsid w:val="00192566"/>
    <w:rsid w:val="00194945"/>
    <w:rsid w:val="001952A2"/>
    <w:rsid w:val="00197202"/>
    <w:rsid w:val="001974B0"/>
    <w:rsid w:val="001A1234"/>
    <w:rsid w:val="001A7BB4"/>
    <w:rsid w:val="001B11FE"/>
    <w:rsid w:val="001B1F11"/>
    <w:rsid w:val="001B42E4"/>
    <w:rsid w:val="001B6AA2"/>
    <w:rsid w:val="001C2742"/>
    <w:rsid w:val="001C3C9B"/>
    <w:rsid w:val="001C6B01"/>
    <w:rsid w:val="001D3C11"/>
    <w:rsid w:val="001D6076"/>
    <w:rsid w:val="001D7281"/>
    <w:rsid w:val="001E240E"/>
    <w:rsid w:val="001E3425"/>
    <w:rsid w:val="001E7754"/>
    <w:rsid w:val="001E7F53"/>
    <w:rsid w:val="001F37D5"/>
    <w:rsid w:val="001F5521"/>
    <w:rsid w:val="0020136A"/>
    <w:rsid w:val="00202AC5"/>
    <w:rsid w:val="00203667"/>
    <w:rsid w:val="00204B61"/>
    <w:rsid w:val="00205792"/>
    <w:rsid w:val="00207136"/>
    <w:rsid w:val="00211120"/>
    <w:rsid w:val="00212809"/>
    <w:rsid w:val="00215066"/>
    <w:rsid w:val="00221805"/>
    <w:rsid w:val="002218F9"/>
    <w:rsid w:val="00225878"/>
    <w:rsid w:val="002351EB"/>
    <w:rsid w:val="00236561"/>
    <w:rsid w:val="002379BB"/>
    <w:rsid w:val="002401FF"/>
    <w:rsid w:val="00242F5F"/>
    <w:rsid w:val="00246DD7"/>
    <w:rsid w:val="00247EFA"/>
    <w:rsid w:val="002518FD"/>
    <w:rsid w:val="00251DB0"/>
    <w:rsid w:val="002533DB"/>
    <w:rsid w:val="00261405"/>
    <w:rsid w:val="0026406B"/>
    <w:rsid w:val="00264F56"/>
    <w:rsid w:val="0026639D"/>
    <w:rsid w:val="00266CED"/>
    <w:rsid w:val="00270C39"/>
    <w:rsid w:val="00272656"/>
    <w:rsid w:val="00272E32"/>
    <w:rsid w:val="002816E7"/>
    <w:rsid w:val="002832C4"/>
    <w:rsid w:val="00286648"/>
    <w:rsid w:val="00293999"/>
    <w:rsid w:val="002A3E99"/>
    <w:rsid w:val="002A53D7"/>
    <w:rsid w:val="002B172A"/>
    <w:rsid w:val="002B4FB1"/>
    <w:rsid w:val="002C5E3F"/>
    <w:rsid w:val="002D3D58"/>
    <w:rsid w:val="002D5B05"/>
    <w:rsid w:val="002D67AF"/>
    <w:rsid w:val="002E08B3"/>
    <w:rsid w:val="002F1161"/>
    <w:rsid w:val="002F702A"/>
    <w:rsid w:val="003026AB"/>
    <w:rsid w:val="00304C09"/>
    <w:rsid w:val="0031129A"/>
    <w:rsid w:val="00311476"/>
    <w:rsid w:val="00311D9F"/>
    <w:rsid w:val="003142E1"/>
    <w:rsid w:val="00315126"/>
    <w:rsid w:val="00317D68"/>
    <w:rsid w:val="00320631"/>
    <w:rsid w:val="00322B94"/>
    <w:rsid w:val="00324228"/>
    <w:rsid w:val="003331B0"/>
    <w:rsid w:val="0033501E"/>
    <w:rsid w:val="00344304"/>
    <w:rsid w:val="00350C9D"/>
    <w:rsid w:val="003548DB"/>
    <w:rsid w:val="0035544A"/>
    <w:rsid w:val="003579CA"/>
    <w:rsid w:val="00362F48"/>
    <w:rsid w:val="003638F5"/>
    <w:rsid w:val="003641EC"/>
    <w:rsid w:val="00367DDE"/>
    <w:rsid w:val="00367EFE"/>
    <w:rsid w:val="003717E7"/>
    <w:rsid w:val="00371941"/>
    <w:rsid w:val="00376919"/>
    <w:rsid w:val="00376C08"/>
    <w:rsid w:val="003816C6"/>
    <w:rsid w:val="003874A1"/>
    <w:rsid w:val="003941B2"/>
    <w:rsid w:val="00395325"/>
    <w:rsid w:val="003956B7"/>
    <w:rsid w:val="00396A9A"/>
    <w:rsid w:val="003A2324"/>
    <w:rsid w:val="003A2FA5"/>
    <w:rsid w:val="003A3373"/>
    <w:rsid w:val="003A4489"/>
    <w:rsid w:val="003A50E7"/>
    <w:rsid w:val="003A62E5"/>
    <w:rsid w:val="003B0794"/>
    <w:rsid w:val="003B4DD1"/>
    <w:rsid w:val="003B72E7"/>
    <w:rsid w:val="003B7636"/>
    <w:rsid w:val="003C175B"/>
    <w:rsid w:val="003C289A"/>
    <w:rsid w:val="003C6214"/>
    <w:rsid w:val="003C7CA8"/>
    <w:rsid w:val="003D0A92"/>
    <w:rsid w:val="003D203E"/>
    <w:rsid w:val="003D36D8"/>
    <w:rsid w:val="003D3C9A"/>
    <w:rsid w:val="003D76B9"/>
    <w:rsid w:val="003E045F"/>
    <w:rsid w:val="003E11E1"/>
    <w:rsid w:val="003E7A87"/>
    <w:rsid w:val="003F0970"/>
    <w:rsid w:val="003F2310"/>
    <w:rsid w:val="003F2E6B"/>
    <w:rsid w:val="003F5099"/>
    <w:rsid w:val="003F63EC"/>
    <w:rsid w:val="004046A3"/>
    <w:rsid w:val="00407FD8"/>
    <w:rsid w:val="004114D9"/>
    <w:rsid w:val="00413435"/>
    <w:rsid w:val="004142BE"/>
    <w:rsid w:val="00414659"/>
    <w:rsid w:val="00417ADD"/>
    <w:rsid w:val="0042468B"/>
    <w:rsid w:val="00442EB4"/>
    <w:rsid w:val="00443919"/>
    <w:rsid w:val="004444CA"/>
    <w:rsid w:val="00456AB1"/>
    <w:rsid w:val="004648B2"/>
    <w:rsid w:val="004702E9"/>
    <w:rsid w:val="004713A9"/>
    <w:rsid w:val="00474C8E"/>
    <w:rsid w:val="004755C6"/>
    <w:rsid w:val="00480131"/>
    <w:rsid w:val="00481196"/>
    <w:rsid w:val="004833FF"/>
    <w:rsid w:val="00483781"/>
    <w:rsid w:val="00485DF1"/>
    <w:rsid w:val="004867D8"/>
    <w:rsid w:val="004903CB"/>
    <w:rsid w:val="00490A33"/>
    <w:rsid w:val="00493564"/>
    <w:rsid w:val="00496F9E"/>
    <w:rsid w:val="004A069E"/>
    <w:rsid w:val="004A3F15"/>
    <w:rsid w:val="004A5E69"/>
    <w:rsid w:val="004B31C8"/>
    <w:rsid w:val="004B56B7"/>
    <w:rsid w:val="004C0A55"/>
    <w:rsid w:val="004C164A"/>
    <w:rsid w:val="004D5E2F"/>
    <w:rsid w:val="004E0675"/>
    <w:rsid w:val="004E20EE"/>
    <w:rsid w:val="004E2257"/>
    <w:rsid w:val="004E2A1D"/>
    <w:rsid w:val="004E3439"/>
    <w:rsid w:val="004E6498"/>
    <w:rsid w:val="004E7E20"/>
    <w:rsid w:val="004E7FDB"/>
    <w:rsid w:val="004F06AD"/>
    <w:rsid w:val="004F0C64"/>
    <w:rsid w:val="004F618D"/>
    <w:rsid w:val="00504CD6"/>
    <w:rsid w:val="005061DE"/>
    <w:rsid w:val="0050629F"/>
    <w:rsid w:val="00511339"/>
    <w:rsid w:val="00511603"/>
    <w:rsid w:val="0051189F"/>
    <w:rsid w:val="00515E63"/>
    <w:rsid w:val="00516643"/>
    <w:rsid w:val="005228E4"/>
    <w:rsid w:val="0052320B"/>
    <w:rsid w:val="00524D48"/>
    <w:rsid w:val="005319E9"/>
    <w:rsid w:val="00543166"/>
    <w:rsid w:val="005432F2"/>
    <w:rsid w:val="005434AA"/>
    <w:rsid w:val="005440A8"/>
    <w:rsid w:val="00545912"/>
    <w:rsid w:val="00545C01"/>
    <w:rsid w:val="00552F17"/>
    <w:rsid w:val="0055452D"/>
    <w:rsid w:val="0056251A"/>
    <w:rsid w:val="005648B4"/>
    <w:rsid w:val="00566D34"/>
    <w:rsid w:val="005678A7"/>
    <w:rsid w:val="005839BB"/>
    <w:rsid w:val="00587770"/>
    <w:rsid w:val="005924AF"/>
    <w:rsid w:val="005924FE"/>
    <w:rsid w:val="0059499F"/>
    <w:rsid w:val="0059584B"/>
    <w:rsid w:val="00596283"/>
    <w:rsid w:val="00596743"/>
    <w:rsid w:val="00597763"/>
    <w:rsid w:val="00597C11"/>
    <w:rsid w:val="005A319F"/>
    <w:rsid w:val="005A44D4"/>
    <w:rsid w:val="005B46B1"/>
    <w:rsid w:val="005C1F73"/>
    <w:rsid w:val="005C4D26"/>
    <w:rsid w:val="005C706B"/>
    <w:rsid w:val="005D0E02"/>
    <w:rsid w:val="005D1F17"/>
    <w:rsid w:val="005D60A8"/>
    <w:rsid w:val="005D738E"/>
    <w:rsid w:val="005E1CC4"/>
    <w:rsid w:val="005E4BC5"/>
    <w:rsid w:val="005E4DC6"/>
    <w:rsid w:val="005E629C"/>
    <w:rsid w:val="005F0BC9"/>
    <w:rsid w:val="005F3E6D"/>
    <w:rsid w:val="005F432D"/>
    <w:rsid w:val="005F64D5"/>
    <w:rsid w:val="0060020A"/>
    <w:rsid w:val="006009A3"/>
    <w:rsid w:val="00607236"/>
    <w:rsid w:val="0061108D"/>
    <w:rsid w:val="00616434"/>
    <w:rsid w:val="00620219"/>
    <w:rsid w:val="00623150"/>
    <w:rsid w:val="00630AD2"/>
    <w:rsid w:val="006316FC"/>
    <w:rsid w:val="0063400C"/>
    <w:rsid w:val="0063422D"/>
    <w:rsid w:val="006363ED"/>
    <w:rsid w:val="00636A1C"/>
    <w:rsid w:val="006540CB"/>
    <w:rsid w:val="006573ED"/>
    <w:rsid w:val="00663BF5"/>
    <w:rsid w:val="006655E5"/>
    <w:rsid w:val="00665A6F"/>
    <w:rsid w:val="00666A8B"/>
    <w:rsid w:val="00670C0E"/>
    <w:rsid w:val="00674983"/>
    <w:rsid w:val="006751CD"/>
    <w:rsid w:val="00682ED5"/>
    <w:rsid w:val="006831AF"/>
    <w:rsid w:val="0068372C"/>
    <w:rsid w:val="00684385"/>
    <w:rsid w:val="0068718C"/>
    <w:rsid w:val="006873FA"/>
    <w:rsid w:val="006922B5"/>
    <w:rsid w:val="00692C3A"/>
    <w:rsid w:val="00693759"/>
    <w:rsid w:val="00694306"/>
    <w:rsid w:val="00696118"/>
    <w:rsid w:val="00697F57"/>
    <w:rsid w:val="006A1C35"/>
    <w:rsid w:val="006A69B0"/>
    <w:rsid w:val="006B28D2"/>
    <w:rsid w:val="006B3144"/>
    <w:rsid w:val="006B3BB9"/>
    <w:rsid w:val="006B4B34"/>
    <w:rsid w:val="006B53FD"/>
    <w:rsid w:val="006B7AE3"/>
    <w:rsid w:val="006C01AF"/>
    <w:rsid w:val="006C4F6E"/>
    <w:rsid w:val="006C72EB"/>
    <w:rsid w:val="006C7367"/>
    <w:rsid w:val="006D2FE6"/>
    <w:rsid w:val="006D70C1"/>
    <w:rsid w:val="006E25A3"/>
    <w:rsid w:val="006F043E"/>
    <w:rsid w:val="006F2362"/>
    <w:rsid w:val="006F5540"/>
    <w:rsid w:val="006F7DAF"/>
    <w:rsid w:val="007021E4"/>
    <w:rsid w:val="007053F7"/>
    <w:rsid w:val="00706396"/>
    <w:rsid w:val="00712796"/>
    <w:rsid w:val="00713F50"/>
    <w:rsid w:val="0072317E"/>
    <w:rsid w:val="007245A1"/>
    <w:rsid w:val="00724BDE"/>
    <w:rsid w:val="007279C7"/>
    <w:rsid w:val="00727ACC"/>
    <w:rsid w:val="00727FCC"/>
    <w:rsid w:val="00730945"/>
    <w:rsid w:val="00733CA0"/>
    <w:rsid w:val="0073651C"/>
    <w:rsid w:val="007369F0"/>
    <w:rsid w:val="00740D66"/>
    <w:rsid w:val="00742600"/>
    <w:rsid w:val="00750406"/>
    <w:rsid w:val="00752DD0"/>
    <w:rsid w:val="00753B5E"/>
    <w:rsid w:val="00754218"/>
    <w:rsid w:val="00754581"/>
    <w:rsid w:val="00763855"/>
    <w:rsid w:val="007642EE"/>
    <w:rsid w:val="0076568F"/>
    <w:rsid w:val="007719B5"/>
    <w:rsid w:val="00771FB9"/>
    <w:rsid w:val="00773700"/>
    <w:rsid w:val="00773704"/>
    <w:rsid w:val="00775174"/>
    <w:rsid w:val="0077653C"/>
    <w:rsid w:val="00777148"/>
    <w:rsid w:val="00777ADB"/>
    <w:rsid w:val="007809C4"/>
    <w:rsid w:val="007816BF"/>
    <w:rsid w:val="00796E89"/>
    <w:rsid w:val="007A4361"/>
    <w:rsid w:val="007A5814"/>
    <w:rsid w:val="007A6D33"/>
    <w:rsid w:val="007B40A7"/>
    <w:rsid w:val="007B6694"/>
    <w:rsid w:val="007C4C44"/>
    <w:rsid w:val="007C699C"/>
    <w:rsid w:val="007C7791"/>
    <w:rsid w:val="007D3BB2"/>
    <w:rsid w:val="007D503D"/>
    <w:rsid w:val="007E2155"/>
    <w:rsid w:val="007E285A"/>
    <w:rsid w:val="007E3383"/>
    <w:rsid w:val="007E461C"/>
    <w:rsid w:val="007E6FA4"/>
    <w:rsid w:val="007E72CB"/>
    <w:rsid w:val="007E7990"/>
    <w:rsid w:val="007E7CF4"/>
    <w:rsid w:val="007F00D5"/>
    <w:rsid w:val="007F162C"/>
    <w:rsid w:val="007F2C7F"/>
    <w:rsid w:val="0080075A"/>
    <w:rsid w:val="00804470"/>
    <w:rsid w:val="00811F30"/>
    <w:rsid w:val="00823C37"/>
    <w:rsid w:val="008267D8"/>
    <w:rsid w:val="0082789D"/>
    <w:rsid w:val="00833ACB"/>
    <w:rsid w:val="00834BD1"/>
    <w:rsid w:val="00845904"/>
    <w:rsid w:val="008507F2"/>
    <w:rsid w:val="00851DD9"/>
    <w:rsid w:val="0085473B"/>
    <w:rsid w:val="00861F23"/>
    <w:rsid w:val="0086255C"/>
    <w:rsid w:val="00863151"/>
    <w:rsid w:val="008652F5"/>
    <w:rsid w:val="00866454"/>
    <w:rsid w:val="00866F38"/>
    <w:rsid w:val="0086745E"/>
    <w:rsid w:val="008701CB"/>
    <w:rsid w:val="008716C9"/>
    <w:rsid w:val="00875A87"/>
    <w:rsid w:val="00876D5F"/>
    <w:rsid w:val="00876DED"/>
    <w:rsid w:val="0088592E"/>
    <w:rsid w:val="00895C4E"/>
    <w:rsid w:val="008A1D9D"/>
    <w:rsid w:val="008A5288"/>
    <w:rsid w:val="008A7012"/>
    <w:rsid w:val="008A7492"/>
    <w:rsid w:val="008B0894"/>
    <w:rsid w:val="008B431D"/>
    <w:rsid w:val="008B780D"/>
    <w:rsid w:val="008B7BFD"/>
    <w:rsid w:val="008C1A1B"/>
    <w:rsid w:val="008D0006"/>
    <w:rsid w:val="008D0421"/>
    <w:rsid w:val="008D28B5"/>
    <w:rsid w:val="008D606C"/>
    <w:rsid w:val="008E2229"/>
    <w:rsid w:val="008E2FDD"/>
    <w:rsid w:val="008E608D"/>
    <w:rsid w:val="008E6A46"/>
    <w:rsid w:val="008E74F0"/>
    <w:rsid w:val="008F07FC"/>
    <w:rsid w:val="008F12FD"/>
    <w:rsid w:val="008F137A"/>
    <w:rsid w:val="008F3158"/>
    <w:rsid w:val="008F338C"/>
    <w:rsid w:val="008F7B5E"/>
    <w:rsid w:val="009048E3"/>
    <w:rsid w:val="009079AE"/>
    <w:rsid w:val="00907ABA"/>
    <w:rsid w:val="0091328F"/>
    <w:rsid w:val="00920DE3"/>
    <w:rsid w:val="00924A09"/>
    <w:rsid w:val="00927DD9"/>
    <w:rsid w:val="00933ACA"/>
    <w:rsid w:val="0094124C"/>
    <w:rsid w:val="00942B03"/>
    <w:rsid w:val="00946C52"/>
    <w:rsid w:val="00946DB2"/>
    <w:rsid w:val="00947EB6"/>
    <w:rsid w:val="0095055E"/>
    <w:rsid w:val="0095083C"/>
    <w:rsid w:val="00951A2E"/>
    <w:rsid w:val="009523FE"/>
    <w:rsid w:val="00964553"/>
    <w:rsid w:val="009658C6"/>
    <w:rsid w:val="009675A6"/>
    <w:rsid w:val="00971B9E"/>
    <w:rsid w:val="00972F66"/>
    <w:rsid w:val="009752CE"/>
    <w:rsid w:val="00975B44"/>
    <w:rsid w:val="00977E27"/>
    <w:rsid w:val="00990691"/>
    <w:rsid w:val="00992064"/>
    <w:rsid w:val="00993504"/>
    <w:rsid w:val="009945BB"/>
    <w:rsid w:val="00995998"/>
    <w:rsid w:val="00997EEF"/>
    <w:rsid w:val="009A0098"/>
    <w:rsid w:val="009A0F88"/>
    <w:rsid w:val="009A49DB"/>
    <w:rsid w:val="009A574D"/>
    <w:rsid w:val="009A7C65"/>
    <w:rsid w:val="009B5777"/>
    <w:rsid w:val="009C0194"/>
    <w:rsid w:val="009C13EB"/>
    <w:rsid w:val="009C39D0"/>
    <w:rsid w:val="009C5B13"/>
    <w:rsid w:val="009C5B49"/>
    <w:rsid w:val="009D3914"/>
    <w:rsid w:val="009D4329"/>
    <w:rsid w:val="009D53B6"/>
    <w:rsid w:val="009E0B06"/>
    <w:rsid w:val="009E1B82"/>
    <w:rsid w:val="009E2088"/>
    <w:rsid w:val="009E40A3"/>
    <w:rsid w:val="009E6F34"/>
    <w:rsid w:val="009F1842"/>
    <w:rsid w:val="009F22A4"/>
    <w:rsid w:val="009F36C6"/>
    <w:rsid w:val="009F53CD"/>
    <w:rsid w:val="009F61D3"/>
    <w:rsid w:val="009F7719"/>
    <w:rsid w:val="00A00EDE"/>
    <w:rsid w:val="00A024C4"/>
    <w:rsid w:val="00A0253D"/>
    <w:rsid w:val="00A11479"/>
    <w:rsid w:val="00A1219E"/>
    <w:rsid w:val="00A13DDC"/>
    <w:rsid w:val="00A14FBD"/>
    <w:rsid w:val="00A17B1F"/>
    <w:rsid w:val="00A17F1E"/>
    <w:rsid w:val="00A31ED4"/>
    <w:rsid w:val="00A337F9"/>
    <w:rsid w:val="00A34A2F"/>
    <w:rsid w:val="00A350AB"/>
    <w:rsid w:val="00A377CD"/>
    <w:rsid w:val="00A4060C"/>
    <w:rsid w:val="00A45384"/>
    <w:rsid w:val="00A47EE6"/>
    <w:rsid w:val="00A50CFD"/>
    <w:rsid w:val="00A50ECA"/>
    <w:rsid w:val="00A57ADB"/>
    <w:rsid w:val="00A64DA6"/>
    <w:rsid w:val="00A66F2B"/>
    <w:rsid w:val="00A72879"/>
    <w:rsid w:val="00A750CC"/>
    <w:rsid w:val="00A80088"/>
    <w:rsid w:val="00A8071E"/>
    <w:rsid w:val="00A815C1"/>
    <w:rsid w:val="00A854A5"/>
    <w:rsid w:val="00A85A28"/>
    <w:rsid w:val="00A96019"/>
    <w:rsid w:val="00AB3EA1"/>
    <w:rsid w:val="00AB508E"/>
    <w:rsid w:val="00AC5643"/>
    <w:rsid w:val="00AC5646"/>
    <w:rsid w:val="00AC6D62"/>
    <w:rsid w:val="00AD08BD"/>
    <w:rsid w:val="00AD1BFA"/>
    <w:rsid w:val="00AD2C98"/>
    <w:rsid w:val="00AD6D2B"/>
    <w:rsid w:val="00AE3E35"/>
    <w:rsid w:val="00AE5739"/>
    <w:rsid w:val="00AE7C20"/>
    <w:rsid w:val="00AF2563"/>
    <w:rsid w:val="00B020CC"/>
    <w:rsid w:val="00B063B7"/>
    <w:rsid w:val="00B11243"/>
    <w:rsid w:val="00B1219D"/>
    <w:rsid w:val="00B1340B"/>
    <w:rsid w:val="00B13D37"/>
    <w:rsid w:val="00B1645D"/>
    <w:rsid w:val="00B213AE"/>
    <w:rsid w:val="00B22272"/>
    <w:rsid w:val="00B2252D"/>
    <w:rsid w:val="00B22B82"/>
    <w:rsid w:val="00B2703B"/>
    <w:rsid w:val="00B30F1E"/>
    <w:rsid w:val="00B373BA"/>
    <w:rsid w:val="00B4011B"/>
    <w:rsid w:val="00B408A1"/>
    <w:rsid w:val="00B429B7"/>
    <w:rsid w:val="00B45A1A"/>
    <w:rsid w:val="00B5212E"/>
    <w:rsid w:val="00B5540A"/>
    <w:rsid w:val="00B604F2"/>
    <w:rsid w:val="00B72462"/>
    <w:rsid w:val="00B75844"/>
    <w:rsid w:val="00B75D90"/>
    <w:rsid w:val="00B80369"/>
    <w:rsid w:val="00B82333"/>
    <w:rsid w:val="00B82C69"/>
    <w:rsid w:val="00B83354"/>
    <w:rsid w:val="00B854B6"/>
    <w:rsid w:val="00B85D23"/>
    <w:rsid w:val="00B92007"/>
    <w:rsid w:val="00B938D4"/>
    <w:rsid w:val="00BA039E"/>
    <w:rsid w:val="00BB3523"/>
    <w:rsid w:val="00BB5FCA"/>
    <w:rsid w:val="00BC1CF2"/>
    <w:rsid w:val="00BC3C48"/>
    <w:rsid w:val="00BD114F"/>
    <w:rsid w:val="00BD3319"/>
    <w:rsid w:val="00BE01F9"/>
    <w:rsid w:val="00BE27F7"/>
    <w:rsid w:val="00BF3646"/>
    <w:rsid w:val="00BF4A1A"/>
    <w:rsid w:val="00BF6194"/>
    <w:rsid w:val="00C145C1"/>
    <w:rsid w:val="00C17418"/>
    <w:rsid w:val="00C17D61"/>
    <w:rsid w:val="00C21AC2"/>
    <w:rsid w:val="00C23B49"/>
    <w:rsid w:val="00C23E57"/>
    <w:rsid w:val="00C241AD"/>
    <w:rsid w:val="00C2435C"/>
    <w:rsid w:val="00C26C43"/>
    <w:rsid w:val="00C31F5A"/>
    <w:rsid w:val="00C45E24"/>
    <w:rsid w:val="00C47C09"/>
    <w:rsid w:val="00C51E77"/>
    <w:rsid w:val="00C52174"/>
    <w:rsid w:val="00C52F9C"/>
    <w:rsid w:val="00C62F26"/>
    <w:rsid w:val="00C644C8"/>
    <w:rsid w:val="00C65940"/>
    <w:rsid w:val="00C66233"/>
    <w:rsid w:val="00C67269"/>
    <w:rsid w:val="00C70A0D"/>
    <w:rsid w:val="00C72C65"/>
    <w:rsid w:val="00C73E61"/>
    <w:rsid w:val="00C75463"/>
    <w:rsid w:val="00C81A1C"/>
    <w:rsid w:val="00C82AEE"/>
    <w:rsid w:val="00C91C69"/>
    <w:rsid w:val="00C97ECA"/>
    <w:rsid w:val="00CA01CB"/>
    <w:rsid w:val="00CA2767"/>
    <w:rsid w:val="00CA2941"/>
    <w:rsid w:val="00CA3057"/>
    <w:rsid w:val="00CA3420"/>
    <w:rsid w:val="00CA58D8"/>
    <w:rsid w:val="00CA5BFE"/>
    <w:rsid w:val="00CB08CE"/>
    <w:rsid w:val="00CB1332"/>
    <w:rsid w:val="00CB1525"/>
    <w:rsid w:val="00CB7B7B"/>
    <w:rsid w:val="00CD17BC"/>
    <w:rsid w:val="00CD4007"/>
    <w:rsid w:val="00CD4758"/>
    <w:rsid w:val="00CE3730"/>
    <w:rsid w:val="00CF3B4E"/>
    <w:rsid w:val="00CF6B10"/>
    <w:rsid w:val="00D004B9"/>
    <w:rsid w:val="00D03301"/>
    <w:rsid w:val="00D12B46"/>
    <w:rsid w:val="00D14C3F"/>
    <w:rsid w:val="00D20D10"/>
    <w:rsid w:val="00D2209E"/>
    <w:rsid w:val="00D25DA3"/>
    <w:rsid w:val="00D3380C"/>
    <w:rsid w:val="00D33ECA"/>
    <w:rsid w:val="00D37DF6"/>
    <w:rsid w:val="00D427B1"/>
    <w:rsid w:val="00D43EDE"/>
    <w:rsid w:val="00D44F39"/>
    <w:rsid w:val="00D47E25"/>
    <w:rsid w:val="00D572A3"/>
    <w:rsid w:val="00D575E3"/>
    <w:rsid w:val="00D65F9C"/>
    <w:rsid w:val="00D67546"/>
    <w:rsid w:val="00D7281F"/>
    <w:rsid w:val="00D73003"/>
    <w:rsid w:val="00D73859"/>
    <w:rsid w:val="00D779FD"/>
    <w:rsid w:val="00D77D8C"/>
    <w:rsid w:val="00D83417"/>
    <w:rsid w:val="00D8432A"/>
    <w:rsid w:val="00D85ED8"/>
    <w:rsid w:val="00D96466"/>
    <w:rsid w:val="00D9674B"/>
    <w:rsid w:val="00D976F7"/>
    <w:rsid w:val="00DB1FA1"/>
    <w:rsid w:val="00DB3105"/>
    <w:rsid w:val="00DB351B"/>
    <w:rsid w:val="00DB5E66"/>
    <w:rsid w:val="00DC5EA2"/>
    <w:rsid w:val="00DD34C9"/>
    <w:rsid w:val="00DD6392"/>
    <w:rsid w:val="00DE6AAF"/>
    <w:rsid w:val="00DE6DC0"/>
    <w:rsid w:val="00DE6E03"/>
    <w:rsid w:val="00DF168A"/>
    <w:rsid w:val="00DF728B"/>
    <w:rsid w:val="00E03E60"/>
    <w:rsid w:val="00E05401"/>
    <w:rsid w:val="00E10AF3"/>
    <w:rsid w:val="00E11A54"/>
    <w:rsid w:val="00E11B58"/>
    <w:rsid w:val="00E12305"/>
    <w:rsid w:val="00E12333"/>
    <w:rsid w:val="00E13251"/>
    <w:rsid w:val="00E13BC1"/>
    <w:rsid w:val="00E14F93"/>
    <w:rsid w:val="00E17D10"/>
    <w:rsid w:val="00E214FD"/>
    <w:rsid w:val="00E26F81"/>
    <w:rsid w:val="00E27373"/>
    <w:rsid w:val="00E32C56"/>
    <w:rsid w:val="00E32F80"/>
    <w:rsid w:val="00E4728F"/>
    <w:rsid w:val="00E52321"/>
    <w:rsid w:val="00E57A98"/>
    <w:rsid w:val="00E57AEA"/>
    <w:rsid w:val="00E64D27"/>
    <w:rsid w:val="00E72AEE"/>
    <w:rsid w:val="00E737E1"/>
    <w:rsid w:val="00E75243"/>
    <w:rsid w:val="00E823D8"/>
    <w:rsid w:val="00E862C3"/>
    <w:rsid w:val="00E93FD7"/>
    <w:rsid w:val="00E95635"/>
    <w:rsid w:val="00E97A55"/>
    <w:rsid w:val="00EB0983"/>
    <w:rsid w:val="00EB5FCB"/>
    <w:rsid w:val="00EB6191"/>
    <w:rsid w:val="00EB7C91"/>
    <w:rsid w:val="00EC191C"/>
    <w:rsid w:val="00ED412E"/>
    <w:rsid w:val="00EE1141"/>
    <w:rsid w:val="00EE335D"/>
    <w:rsid w:val="00EE57E3"/>
    <w:rsid w:val="00EE764A"/>
    <w:rsid w:val="00EF1D42"/>
    <w:rsid w:val="00EF353A"/>
    <w:rsid w:val="00EF4537"/>
    <w:rsid w:val="00F013C5"/>
    <w:rsid w:val="00F11F4C"/>
    <w:rsid w:val="00F14146"/>
    <w:rsid w:val="00F2378B"/>
    <w:rsid w:val="00F24659"/>
    <w:rsid w:val="00F25E2D"/>
    <w:rsid w:val="00F26DAE"/>
    <w:rsid w:val="00F31E47"/>
    <w:rsid w:val="00F352A5"/>
    <w:rsid w:val="00F37858"/>
    <w:rsid w:val="00F417DD"/>
    <w:rsid w:val="00F45110"/>
    <w:rsid w:val="00F452A9"/>
    <w:rsid w:val="00F45381"/>
    <w:rsid w:val="00F4550A"/>
    <w:rsid w:val="00F45AF6"/>
    <w:rsid w:val="00F46F76"/>
    <w:rsid w:val="00F51E22"/>
    <w:rsid w:val="00F5320C"/>
    <w:rsid w:val="00F60D5D"/>
    <w:rsid w:val="00F63958"/>
    <w:rsid w:val="00F64413"/>
    <w:rsid w:val="00F659A8"/>
    <w:rsid w:val="00F701E2"/>
    <w:rsid w:val="00F7061D"/>
    <w:rsid w:val="00F71B8A"/>
    <w:rsid w:val="00F7207D"/>
    <w:rsid w:val="00F730A3"/>
    <w:rsid w:val="00F735E9"/>
    <w:rsid w:val="00F77AB9"/>
    <w:rsid w:val="00F80815"/>
    <w:rsid w:val="00F832D0"/>
    <w:rsid w:val="00F83A52"/>
    <w:rsid w:val="00F83E49"/>
    <w:rsid w:val="00F9071B"/>
    <w:rsid w:val="00F9106E"/>
    <w:rsid w:val="00F94372"/>
    <w:rsid w:val="00FA1C8C"/>
    <w:rsid w:val="00FA31F7"/>
    <w:rsid w:val="00FA4DB0"/>
    <w:rsid w:val="00FA5B01"/>
    <w:rsid w:val="00FA5FEA"/>
    <w:rsid w:val="00FA64F1"/>
    <w:rsid w:val="00FA6FD5"/>
    <w:rsid w:val="00FB4E5C"/>
    <w:rsid w:val="00FB754D"/>
    <w:rsid w:val="00FC1C39"/>
    <w:rsid w:val="00FC636C"/>
    <w:rsid w:val="00FD0E2D"/>
    <w:rsid w:val="00FD4828"/>
    <w:rsid w:val="00FD60A8"/>
    <w:rsid w:val="00FD7C5B"/>
    <w:rsid w:val="00FE0123"/>
    <w:rsid w:val="00FE506E"/>
    <w:rsid w:val="00FE5BA9"/>
    <w:rsid w:val="00FE61ED"/>
    <w:rsid w:val="00FF0DF7"/>
    <w:rsid w:val="00FF22A4"/>
    <w:rsid w:val="00FF3C2D"/>
    <w:rsid w:val="00FF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303A8"/>
  <w15:docId w15:val="{EE9E7FAE-F39D-487A-A366-85FE49F97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8D8"/>
    <w:pPr>
      <w:spacing w:after="200" w:line="276" w:lineRule="auto"/>
    </w:pPr>
    <w:rPr>
      <w:sz w:val="22"/>
      <w:szCs w:val="22"/>
      <w:lang w:eastAsia="en-GB"/>
    </w:rPr>
  </w:style>
  <w:style w:type="paragraph" w:styleId="Heading6">
    <w:name w:val="heading 6"/>
    <w:basedOn w:val="Normal"/>
    <w:link w:val="Heading6Char"/>
    <w:uiPriority w:val="9"/>
    <w:qFormat/>
    <w:rsid w:val="00D77D8C"/>
    <w:pPr>
      <w:spacing w:before="100" w:beforeAutospacing="1" w:after="100" w:afterAutospacing="1" w:line="240" w:lineRule="auto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906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0691"/>
  </w:style>
  <w:style w:type="paragraph" w:styleId="Footer">
    <w:name w:val="footer"/>
    <w:basedOn w:val="Normal"/>
    <w:link w:val="FooterChar"/>
    <w:uiPriority w:val="99"/>
    <w:unhideWhenUsed/>
    <w:rsid w:val="009906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691"/>
  </w:style>
  <w:style w:type="paragraph" w:styleId="ListParagraph">
    <w:name w:val="List Paragraph"/>
    <w:basedOn w:val="Normal"/>
    <w:uiPriority w:val="34"/>
    <w:qFormat/>
    <w:rsid w:val="00693759"/>
    <w:pPr>
      <w:ind w:left="720"/>
      <w:contextualSpacing/>
    </w:pPr>
  </w:style>
  <w:style w:type="character" w:customStyle="1" w:styleId="Heading6Char">
    <w:name w:val="Heading 6 Char"/>
    <w:link w:val="Heading6"/>
    <w:uiPriority w:val="9"/>
    <w:rsid w:val="00D77D8C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CommentReference">
    <w:name w:val="annotation reference"/>
    <w:unhideWhenUsed/>
    <w:rsid w:val="007279C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279C7"/>
    <w:pPr>
      <w:spacing w:after="240" w:line="240" w:lineRule="auto"/>
      <w:ind w:left="709"/>
      <w:jc w:val="both"/>
    </w:pPr>
    <w:rPr>
      <w:rFonts w:ascii="Times New Roman" w:eastAsia="Calibri" w:hAnsi="Times New Roman"/>
      <w:sz w:val="20"/>
      <w:szCs w:val="20"/>
      <w:lang w:eastAsia="en-US"/>
    </w:rPr>
  </w:style>
  <w:style w:type="character" w:customStyle="1" w:styleId="CommentTextChar">
    <w:name w:val="Comment Text Char"/>
    <w:link w:val="CommentText"/>
    <w:rsid w:val="007279C7"/>
    <w:rPr>
      <w:rFonts w:ascii="Times New Roman" w:eastAsia="Calibri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9C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279C7"/>
    <w:rPr>
      <w:rFonts w:ascii="Times New Roman" w:eastAsia="Calibri" w:hAnsi="Times New Roman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9C7"/>
    <w:pPr>
      <w:spacing w:after="0" w:line="240" w:lineRule="auto"/>
      <w:ind w:left="709"/>
      <w:jc w:val="both"/>
    </w:pPr>
    <w:rPr>
      <w:rFonts w:ascii="Tahoma" w:eastAsia="Calibri" w:hAnsi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7279C7"/>
    <w:rPr>
      <w:rFonts w:ascii="Tahoma" w:eastAsia="Calibri" w:hAnsi="Tahoma" w:cs="Times New Roman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rsid w:val="007279C7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rsid w:val="007279C7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FootnoteReference">
    <w:name w:val="footnote reference"/>
    <w:rsid w:val="007279C7"/>
    <w:rPr>
      <w:vertAlign w:val="superscript"/>
    </w:rPr>
  </w:style>
  <w:style w:type="paragraph" w:customStyle="1" w:styleId="CharCharCharCharCharCharCharCharCharCharCharCharCharCharCharCharChar">
    <w:name w:val="Char Char Char Char Char Char Char Char Char Char Char Char Char Char Char Char Char"/>
    <w:basedOn w:val="Normal"/>
    <w:semiHidden/>
    <w:rsid w:val="007279C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Hyperlink">
    <w:name w:val="Hyperlink"/>
    <w:uiPriority w:val="99"/>
    <w:unhideWhenUsed/>
    <w:rsid w:val="007279C7"/>
    <w:rPr>
      <w:color w:val="0000FF"/>
      <w:u w:val="single"/>
    </w:rPr>
  </w:style>
  <w:style w:type="paragraph" w:styleId="NoSpacing">
    <w:name w:val="No Spacing"/>
    <w:uiPriority w:val="1"/>
    <w:qFormat/>
    <w:rsid w:val="009A0F88"/>
    <w:rPr>
      <w:rFonts w:ascii="Times New Roman" w:eastAsia="Calibri" w:hAnsi="Times New Roman"/>
      <w:sz w:val="24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C6B01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1C6B01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9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tos.mustafa@kt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1134E-1D00-40AE-8B1D-8FCD298CE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3496</Words>
  <Characters>19928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23378</CharactersWithSpaces>
  <SharedDoc>false</SharedDoc>
  <HLinks>
    <vt:vector size="6" baseType="variant">
      <vt:variant>
        <vt:i4>6946906</vt:i4>
      </vt:variant>
      <vt:variant>
        <vt:i4>0</vt:i4>
      </vt:variant>
      <vt:variant>
        <vt:i4>0</vt:i4>
      </vt:variant>
      <vt:variant>
        <vt:i4>5</vt:i4>
      </vt:variant>
      <vt:variant>
        <vt:lpwstr>mailto:fatos.mustafa@kt.gov.rs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Jovanovic Jovanka</dc:creator>
  <cp:lastModifiedBy>zivkosjovanovic@gmail.com</cp:lastModifiedBy>
  <cp:revision>2</cp:revision>
  <cp:lastPrinted>2020-08-23T21:53:00Z</cp:lastPrinted>
  <dcterms:created xsi:type="dcterms:W3CDTF">2022-05-06T08:36:00Z</dcterms:created>
  <dcterms:modified xsi:type="dcterms:W3CDTF">2022-05-06T08:36:00Z</dcterms:modified>
</cp:coreProperties>
</file>