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5A" w:rsidRPr="00F6465A" w:rsidRDefault="00F6465A" w:rsidP="00F6465A">
      <w:pPr>
        <w:suppressAutoHyphens w:val="0"/>
        <w:jc w:val="right"/>
        <w:rPr>
          <w:rFonts w:ascii="Times New Roman" w:hAnsi="Times New Roman"/>
          <w:caps/>
          <w:noProof/>
          <w:sz w:val="20"/>
          <w:szCs w:val="20"/>
        </w:rPr>
      </w:pPr>
      <w:r w:rsidRPr="00F6465A">
        <w:rPr>
          <w:rFonts w:ascii="Times New Roman" w:hAnsi="Times New Roman"/>
          <w:caps/>
          <w:noProof/>
          <w:sz w:val="20"/>
          <w:szCs w:val="20"/>
          <w:lang w:val="sr-Cyrl-CS"/>
        </w:rPr>
        <w:t xml:space="preserve">ЗЕУК </w:t>
      </w:r>
      <w:r w:rsidRPr="00F6465A">
        <w:rPr>
          <w:rFonts w:ascii="Times New Roman" w:hAnsi="Times New Roman"/>
          <w:caps/>
          <w:noProof/>
          <w:sz w:val="20"/>
          <w:szCs w:val="20"/>
        </w:rPr>
        <w:t>3</w:t>
      </w:r>
    </w:p>
    <w:p w:rsidR="00F6465A" w:rsidRDefault="00F6465A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  <w:lang w:val="sr-Cyrl-RS"/>
        </w:rPr>
      </w:pPr>
    </w:p>
    <w:p w:rsidR="00917FD7" w:rsidRDefault="007816AD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РЕПУБЛИКА СРБИЈА</w:t>
      </w:r>
    </w:p>
    <w:p w:rsidR="00917FD7" w:rsidRDefault="007816AD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ОПШТИНА МЕДВЕЂА</w:t>
      </w:r>
    </w:p>
    <w:p w:rsidR="00917FD7" w:rsidRDefault="007816AD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ОПШТИНСКА УПРАВА</w:t>
      </w:r>
    </w:p>
    <w:p w:rsidR="00917FD7" w:rsidRDefault="007816AD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aps w:val="0"/>
          <w:sz w:val="20"/>
          <w:szCs w:val="20"/>
        </w:rPr>
        <w:t>Одељењу за општу управу</w:t>
      </w:r>
    </w:p>
    <w:p w:rsidR="00917FD7" w:rsidRDefault="007816AD">
      <w:pPr>
        <w:pStyle w:val="naslov0"/>
        <w:spacing w:after="0" w:line="36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caps w:val="0"/>
          <w:sz w:val="20"/>
          <w:szCs w:val="20"/>
        </w:rPr>
        <w:t>Медвеђа</w:t>
      </w:r>
    </w:p>
    <w:p w:rsidR="00917FD7" w:rsidRDefault="007816AD">
      <w:pPr>
        <w:jc w:val="center"/>
        <w:rPr>
          <w:rFonts w:ascii="Times New Roman" w:hAnsi="Times New Roman"/>
          <w:b/>
          <w:szCs w:val="22"/>
          <w:lang w:eastAsia="en-GB"/>
        </w:rPr>
      </w:pPr>
      <w:r>
        <w:rPr>
          <w:rFonts w:ascii="Times New Roman" w:hAnsi="Times New Roman"/>
          <w:b/>
          <w:szCs w:val="22"/>
          <w:lang w:eastAsia="en-GB"/>
        </w:rPr>
        <w:t xml:space="preserve">Захтев </w:t>
      </w:r>
    </w:p>
    <w:p w:rsidR="00917FD7" w:rsidRDefault="007816AD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917FD7" w:rsidRDefault="007816A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szCs w:val="22"/>
        </w:rPr>
        <w:t>На основу члана 10. Закона о енергетици („Службени гласник РС”,</w:t>
      </w:r>
      <w:r>
        <w:rPr>
          <w:rFonts w:ascii="Tahoma" w:hAnsi="Tahoma" w:cs="Tahoma"/>
        </w:rPr>
        <w:t xml:space="preserve"> </w:t>
      </w:r>
      <w:r>
        <w:rPr>
          <w:rFonts w:ascii="Times New Roman" w:hAnsi="Times New Roman"/>
        </w:rPr>
        <w:t>бр. </w:t>
      </w:r>
      <w:hyperlink r:id="rId9" w:history="1">
        <w:r>
          <w:rPr>
            <w:rStyle w:val="Hyperlink"/>
            <w:rFonts w:ascii="Times New Roman" w:hAnsi="Times New Roman"/>
            <w:color w:val="auto"/>
            <w:u w:val="none"/>
          </w:rPr>
          <w:t>145/14</w:t>
        </w:r>
      </w:hyperlink>
      <w:r>
        <w:rPr>
          <w:rFonts w:ascii="Times New Roman" w:hAnsi="Times New Roman"/>
        </w:rPr>
        <w:t> и </w:t>
      </w:r>
      <w:hyperlink r:id="rId10" w:history="1">
        <w:r>
          <w:rPr>
            <w:rStyle w:val="Hyperlink"/>
            <w:rFonts w:ascii="Times New Roman" w:hAnsi="Times New Roman"/>
            <w:color w:val="auto"/>
            <w:u w:val="none"/>
          </w:rPr>
          <w:t>95/18</w:t>
        </w:r>
      </w:hyperlink>
      <w:r>
        <w:rPr>
          <w:rFonts w:ascii="Times New Roman" w:hAnsi="Times New Roman"/>
        </w:rPr>
        <w:t> - други закон, 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Hyperlink"/>
          <w:rFonts w:ascii="Times New Roman" w:hAnsi="Times New Roman"/>
          <w:color w:val="auto"/>
          <w:u w:val="none"/>
        </w:rPr>
        <w:t>40/21</w:t>
      </w:r>
      <w:r>
        <w:rPr>
          <w:rStyle w:val="Hyperlink"/>
          <w:rFonts w:ascii="Times New Roman" w:hAnsi="Times New Roman"/>
          <w:color w:val="auto"/>
          <w:u w:val="none"/>
        </w:rPr>
        <w:fldChar w:fldCharType="end"/>
      </w:r>
      <w:r>
        <w:rPr>
          <w:rStyle w:val="Hyperlink"/>
          <w:rFonts w:ascii="Times New Roman" w:hAnsi="Times New Roman"/>
          <w:color w:val="auto"/>
          <w:u w:val="none"/>
        </w:rPr>
        <w:t>, 35/23 - други закон</w:t>
      </w:r>
      <w:r>
        <w:rPr>
          <w:rStyle w:val="Hyperlink"/>
          <w:rFonts w:ascii="Times New Roman" w:hAnsi="Times New Roman"/>
          <w:color w:val="auto"/>
          <w:u w:val="none"/>
          <w:lang w:val="sr-Cyrl-CS"/>
        </w:rPr>
        <w:t>,</w:t>
      </w:r>
      <w:r>
        <w:rPr>
          <w:rStyle w:val="Hyperlink"/>
          <w:rFonts w:ascii="Times New Roman" w:hAnsi="Times New Roman"/>
          <w:color w:val="auto"/>
          <w:u w:val="none"/>
        </w:rPr>
        <w:t xml:space="preserve"> 62/23</w:t>
      </w:r>
      <w:r>
        <w:rPr>
          <w:rStyle w:val="Hyperlink"/>
          <w:rFonts w:ascii="Times New Roman" w:hAnsi="Times New Roman"/>
          <w:color w:val="auto"/>
          <w:u w:val="none"/>
          <w:lang w:val="sr-Cyrl-CS"/>
        </w:rPr>
        <w:t xml:space="preserve"> и 94/24</w:t>
      </w:r>
      <w:r>
        <w:rPr>
          <w:rFonts w:ascii="Times New Roman" w:hAnsi="Times New Roman"/>
          <w:szCs w:val="22"/>
        </w:rPr>
        <w:t xml:space="preserve">) и </w:t>
      </w:r>
      <w:r>
        <w:rPr>
          <w:rFonts w:ascii="Times New Roman" w:eastAsia="Calibri" w:hAnsi="Times New Roman"/>
          <w:szCs w:val="22"/>
          <w:lang w:eastAsia="en-US"/>
        </w:rPr>
        <w:t xml:space="preserve">члана 9. Уредбе о енергетски угроженом купцу </w:t>
      </w:r>
      <w:r>
        <w:rPr>
          <w:rFonts w:ascii="Times New Roman" w:hAnsi="Times New Roman"/>
          <w:szCs w:val="22"/>
        </w:rPr>
        <w:t>(„Службени гласник РС”,</w:t>
      </w:r>
      <w:r>
        <w:rPr>
          <w:rFonts w:ascii="Times New Roman" w:hAnsi="Times New Roman"/>
          <w:szCs w:val="22"/>
          <w:lang w:val="sr-Cyrl-CS"/>
        </w:rPr>
        <w:t xml:space="preserve"> бр. 137/22, 92/23, 116/23 и </w:t>
      </w:r>
      <w:r>
        <w:rPr>
          <w:rFonts w:ascii="Times New Roman" w:hAnsi="Times New Roman"/>
          <w:szCs w:val="22"/>
        </w:rPr>
        <w:t xml:space="preserve"> 83/25</w:t>
      </w:r>
      <w:r>
        <w:rPr>
          <w:rFonts w:ascii="Times New Roman" w:eastAsia="Calibri" w:hAnsi="Times New Roman"/>
          <w:szCs w:val="22"/>
          <w:lang w:eastAsia="en-US"/>
        </w:rPr>
        <w:t>)</w:t>
      </w:r>
      <w:r>
        <w:rPr>
          <w:rFonts w:ascii="Times New Roman" w:hAnsi="Times New Roman"/>
          <w:szCs w:val="22"/>
        </w:rPr>
        <w:t xml:space="preserve"> подносим захтев за стицање статуса енергетски угроженог купца </w:t>
      </w:r>
      <w:r>
        <w:rPr>
          <w:rFonts w:ascii="Times New Roman" w:hAnsi="Times New Roman"/>
          <w:szCs w:val="22"/>
          <w:lang w:val="sr-Cyrl-CS"/>
        </w:rPr>
        <w:t xml:space="preserve">за домаћинство из члана 3. став 1. тачка 2а. Уредбе о енергетски угроженом купцу. </w:t>
      </w:r>
      <w:r>
        <w:rPr>
          <w:rFonts w:ascii="Times New Roman" w:hAnsi="Times New Roman"/>
          <w:szCs w:val="22"/>
        </w:rPr>
        <w:t xml:space="preserve"> </w:t>
      </w:r>
    </w:p>
    <w:p w:rsidR="00917FD7" w:rsidRDefault="007816AD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>
        <w:rPr>
          <w:rFonts w:ascii="Times New Roman" w:hAnsi="Times New Roman" w:cs="Times New Roman"/>
          <w:lang w:val="sr-Cyrl-CS"/>
        </w:rPr>
        <w:t xml:space="preserve"> </w:t>
      </w:r>
    </w:p>
    <w:p w:rsidR="00917FD7" w:rsidRDefault="007816AD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  <w:r>
        <w:rPr>
          <w:rFonts w:ascii="Times New Roman" w:hAnsi="Times New Roman" w:cs="Times New Roman"/>
          <w:lang w:val="sr-Cyrl-CS"/>
        </w:rPr>
        <w:t>ЈМБГ: ____________________________________________________________________________________</w:t>
      </w:r>
    </w:p>
    <w:p w:rsidR="00917FD7" w:rsidRDefault="007816A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пребивалишта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боравишта</w:t>
      </w:r>
      <w:proofErr w:type="spellEnd"/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:rsidR="00917FD7" w:rsidRDefault="007816AD">
      <w:pPr>
        <w:spacing w:after="12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17FD7">
        <w:trPr>
          <w:trHeight w:val="741"/>
        </w:trPr>
        <w:tc>
          <w:tcPr>
            <w:tcW w:w="568" w:type="dxa"/>
            <w:shd w:val="clear" w:color="auto" w:fill="D9D9D9"/>
          </w:tcPr>
          <w:p w:rsidR="00917FD7" w:rsidRDefault="007816AD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17FD7" w:rsidRDefault="007816AD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:rsidR="00917FD7" w:rsidRDefault="007816AD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Форма документа</w:t>
            </w:r>
          </w:p>
        </w:tc>
      </w:tr>
      <w:tr w:rsidR="00917FD7">
        <w:tc>
          <w:tcPr>
            <w:tcW w:w="568" w:type="dxa"/>
            <w:shd w:val="clear" w:color="auto" w:fill="auto"/>
          </w:tcPr>
          <w:p w:rsidR="00917FD7" w:rsidRDefault="007816AD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17FD7" w:rsidRDefault="007816A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sr-Cyrl-CS"/>
              </w:rPr>
              <w:t>Д</w:t>
            </w:r>
            <w:r>
              <w:rPr>
                <w:rFonts w:ascii="Times New Roman" w:hAnsi="Times New Roman"/>
                <w:szCs w:val="22"/>
              </w:rPr>
              <w:t xml:space="preserve">оказ о висини износа пензије (чек од пензије) 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17FD7" w:rsidRDefault="007816A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Оригинал</w:t>
            </w:r>
          </w:p>
        </w:tc>
      </w:tr>
      <w:tr w:rsidR="00917FD7">
        <w:trPr>
          <w:trHeight w:val="651"/>
        </w:trPr>
        <w:tc>
          <w:tcPr>
            <w:tcW w:w="568" w:type="dxa"/>
            <w:shd w:val="clear" w:color="auto" w:fill="auto"/>
          </w:tcPr>
          <w:p w:rsidR="00917FD7" w:rsidRDefault="007816AD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17FD7" w:rsidRDefault="007816A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/>
                <w:szCs w:val="22"/>
              </w:rPr>
              <w:t xml:space="preserve">последњи рачун за </w:t>
            </w:r>
            <w:r>
              <w:rPr>
                <w:rFonts w:ascii="Times New Roman" w:hAnsi="Times New Roman"/>
                <w:szCs w:val="22"/>
                <w:lang w:val="sr-Cyrl-CS"/>
              </w:rPr>
              <w:t xml:space="preserve">испоручену </w:t>
            </w:r>
            <w:r>
              <w:rPr>
                <w:rFonts w:ascii="Times New Roman" w:hAnsi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17FD7" w:rsidRDefault="007816A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Оригинал/ фотокопија </w:t>
            </w:r>
          </w:p>
        </w:tc>
      </w:tr>
      <w:tr w:rsidR="00917FD7">
        <w:trPr>
          <w:trHeight w:val="561"/>
        </w:trPr>
        <w:tc>
          <w:tcPr>
            <w:tcW w:w="568" w:type="dxa"/>
            <w:shd w:val="clear" w:color="auto" w:fill="auto"/>
          </w:tcPr>
          <w:p w:rsidR="00917FD7" w:rsidRDefault="007816AD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17FD7" w:rsidRDefault="007816AD">
            <w:pPr>
              <w:snapToGrid w:val="0"/>
              <w:rPr>
                <w:rFonts w:ascii="Times New Roman" w:hAnsi="Times New Roman"/>
                <w:szCs w:val="22"/>
                <w:lang w:val="sr-Cyrl-CS"/>
              </w:rPr>
            </w:pPr>
            <w:r>
              <w:rPr>
                <w:rFonts w:ascii="Times New Roman" w:hAnsi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17FD7" w:rsidRDefault="007816A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 чипом – очитана</w:t>
            </w:r>
            <w:r>
              <w:rPr>
                <w:rFonts w:ascii="Times New Roman" w:hAnsi="Times New Roman"/>
                <w:szCs w:val="22"/>
                <w:lang w:val="sr-Cyrl-CS"/>
              </w:rPr>
              <w:t>/одштампана</w:t>
            </w:r>
          </w:p>
          <w:p w:rsidR="00917FD7" w:rsidRDefault="007816A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без чипа - фотокопија</w:t>
            </w:r>
          </w:p>
        </w:tc>
      </w:tr>
    </w:tbl>
    <w:p w:rsidR="00917FD7" w:rsidRDefault="007816AD">
      <w:pPr>
        <w:suppressAutoHyphens w:val="0"/>
        <w:rPr>
          <w:rFonts w:ascii="Times New Roman" w:eastAsia="Calibri" w:hAnsi="Times New Roman"/>
          <w:color w:val="000000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Упознат/а сам са одредбом члана 103. став 3. Закона о општем управном поступку („Службени гласник РС“, бр. 18/16, 95/18 – аутентично тумачење </w:t>
      </w:r>
      <w:r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и </w:t>
      </w:r>
      <w:r>
        <w:rPr>
          <w:rFonts w:ascii="Times New Roman" w:eastAsia="Calibri" w:hAnsi="Times New Roman"/>
          <w:color w:val="000000"/>
          <w:szCs w:val="22"/>
          <w:lang w:eastAsia="en-US"/>
        </w:rPr>
        <w:t>2/23), којом је прописано да у поступку који се покреће по захтеву странке орган може</w:t>
      </w:r>
      <w:r>
        <w:rPr>
          <w:rFonts w:ascii="Times New Roman" w:eastAsia="Calibri" w:hAnsi="Times New Roman"/>
          <w:color w:val="FF0000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917FD7">
        <w:trPr>
          <w:trHeight w:val="581"/>
        </w:trPr>
        <w:tc>
          <w:tcPr>
            <w:tcW w:w="5916" w:type="dxa"/>
            <w:shd w:val="clear" w:color="auto" w:fill="D9D9D9"/>
          </w:tcPr>
          <w:p w:rsidR="00917FD7" w:rsidRDefault="00917FD7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:rsidR="00917FD7" w:rsidRDefault="007816AD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ОЗНАЧИТЕ ЗНАКОМ X</w:t>
            </w:r>
          </w:p>
          <w:p w:rsidR="00917FD7" w:rsidRDefault="007816AD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У ПОЉИМА ИСПОД</w:t>
            </w:r>
          </w:p>
        </w:tc>
      </w:tr>
      <w:tr w:rsidR="00917FD7">
        <w:trPr>
          <w:trHeight w:val="751"/>
        </w:trPr>
        <w:tc>
          <w:tcPr>
            <w:tcW w:w="5916" w:type="dxa"/>
            <w:shd w:val="clear" w:color="auto" w:fill="D9D9D9"/>
          </w:tcPr>
          <w:p w:rsidR="00917FD7" w:rsidRDefault="007816AD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Подаци о следећим чињеницама</w:t>
            </w:r>
          </w:p>
          <w:p w:rsidR="00917FD7" w:rsidRDefault="007816AD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:rsidR="00917FD7" w:rsidRDefault="007816AD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:rsidR="00917FD7" w:rsidRDefault="007816AD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Достављам сам</w:t>
            </w:r>
          </w:p>
        </w:tc>
      </w:tr>
      <w:tr w:rsidR="00917FD7">
        <w:trPr>
          <w:trHeight w:val="583"/>
        </w:trPr>
        <w:tc>
          <w:tcPr>
            <w:tcW w:w="5916" w:type="dxa"/>
            <w:shd w:val="clear" w:color="auto" w:fill="auto"/>
          </w:tcPr>
          <w:p w:rsidR="00917FD7" w:rsidRDefault="007816AD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Доказ о висини износа пензије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FD7" w:rsidRDefault="00917FD7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FD7" w:rsidRDefault="00917FD7">
            <w:pPr>
              <w:rPr>
                <w:rFonts w:ascii="Times New Roman" w:hAnsi="Times New Roman"/>
                <w:color w:val="FFFFFF"/>
                <w:szCs w:val="22"/>
              </w:rPr>
            </w:pPr>
          </w:p>
        </w:tc>
      </w:tr>
      <w:tr w:rsidR="00917FD7">
        <w:trPr>
          <w:trHeight w:val="689"/>
        </w:trPr>
        <w:tc>
          <w:tcPr>
            <w:tcW w:w="5916" w:type="dxa"/>
            <w:shd w:val="clear" w:color="auto" w:fill="auto"/>
          </w:tcPr>
          <w:p w:rsidR="00917FD7" w:rsidRDefault="007816AD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FD7" w:rsidRDefault="00917FD7">
            <w:pPr>
              <w:snapToGrid w:val="0"/>
              <w:rPr>
                <w:rFonts w:ascii="Times New Roman" w:hAnsi="Times New Roman"/>
                <w:szCs w:val="22"/>
              </w:rPr>
            </w:pPr>
          </w:p>
          <w:p w:rsidR="00917FD7" w:rsidRDefault="00917FD7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FD7" w:rsidRDefault="00917FD7">
            <w:pPr>
              <w:rPr>
                <w:rFonts w:ascii="Times New Roman" w:hAnsi="Times New Roman"/>
                <w:color w:val="FFFFFF"/>
                <w:szCs w:val="22"/>
              </w:rPr>
            </w:pPr>
          </w:p>
        </w:tc>
      </w:tr>
    </w:tbl>
    <w:p w:rsidR="00917FD7" w:rsidRDefault="00917FD7">
      <w:pPr>
        <w:suppressAutoHyphens w:val="0"/>
        <w:spacing w:line="360" w:lineRule="auto"/>
        <w:rPr>
          <w:rFonts w:ascii="Times New Roman" w:eastAsia="Calibri" w:hAnsi="Times New Roman"/>
          <w:color w:val="000000"/>
          <w:szCs w:val="22"/>
          <w:lang w:eastAsia="en-US"/>
        </w:rPr>
      </w:pPr>
    </w:p>
    <w:p w:rsidR="00917FD7" w:rsidRDefault="00917FD7">
      <w:pPr>
        <w:suppressAutoHyphens w:val="0"/>
        <w:spacing w:line="360" w:lineRule="auto"/>
        <w:rPr>
          <w:rFonts w:ascii="Times New Roman" w:eastAsia="Calibri" w:hAnsi="Times New Roman"/>
          <w:color w:val="000000"/>
          <w:szCs w:val="22"/>
          <w:lang w:eastAsia="en-US"/>
        </w:rPr>
      </w:pPr>
    </w:p>
    <w:p w:rsidR="00917FD7" w:rsidRDefault="007816AD">
      <w:pPr>
        <w:suppressAutoHyphens w:val="0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17FD7" w:rsidRDefault="007816AD">
      <w:pPr>
        <w:suppressAutoHyphens w:val="0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:rsidR="00917FD7" w:rsidRDefault="00917FD7">
      <w:pPr>
        <w:suppressAutoHyphens w:val="0"/>
        <w:spacing w:line="360" w:lineRule="auto"/>
        <w:rPr>
          <w:rFonts w:ascii="Times New Roman" w:eastAsia="Calibri" w:hAnsi="Times New Roman"/>
          <w:color w:val="000000"/>
          <w:szCs w:val="22"/>
          <w:lang w:eastAsia="en-US"/>
        </w:rPr>
      </w:pPr>
    </w:p>
    <w:p w:rsidR="00917FD7" w:rsidRDefault="007816AD">
      <w:pPr>
        <w:spacing w:line="360" w:lineRule="auto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Место и датум __________________</w:t>
      </w:r>
    </w:p>
    <w:p w:rsidR="00917FD7" w:rsidRDefault="00917FD7">
      <w:pPr>
        <w:spacing w:line="360" w:lineRule="auto"/>
        <w:rPr>
          <w:rFonts w:ascii="Times New Roman" w:hAnsi="Times New Roman"/>
          <w:color w:val="000000"/>
          <w:szCs w:val="22"/>
        </w:rPr>
      </w:pPr>
    </w:p>
    <w:p w:rsidR="00917FD7" w:rsidRDefault="00917FD7">
      <w:pPr>
        <w:spacing w:line="360" w:lineRule="auto"/>
        <w:rPr>
          <w:rFonts w:ascii="Times New Roman" w:hAnsi="Times New Roman"/>
          <w:color w:val="000000"/>
          <w:szCs w:val="22"/>
        </w:rPr>
      </w:pPr>
    </w:p>
    <w:p w:rsidR="00917FD7" w:rsidRDefault="007816AD">
      <w:pPr>
        <w:spacing w:line="360" w:lineRule="auto"/>
        <w:jc w:val="righ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Адреса :________________________________________</w:t>
      </w:r>
    </w:p>
    <w:p w:rsidR="00917FD7" w:rsidRDefault="007816AD">
      <w:pPr>
        <w:spacing w:line="360" w:lineRule="auto"/>
        <w:jc w:val="righ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Број личне карте :________________________________</w:t>
      </w:r>
    </w:p>
    <w:p w:rsidR="00917FD7" w:rsidRDefault="007816AD">
      <w:pPr>
        <w:spacing w:line="360" w:lineRule="auto"/>
        <w:ind w:left="1416" w:firstLine="708"/>
        <w:jc w:val="righ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      Контакт телефон :________________________________</w:t>
      </w:r>
    </w:p>
    <w:p w:rsidR="00917FD7" w:rsidRDefault="007816AD">
      <w:pPr>
        <w:spacing w:line="360" w:lineRule="auto"/>
        <w:jc w:val="righ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                                            Потпис :________________________________________</w:t>
      </w:r>
    </w:p>
    <w:p w:rsidR="00917FD7" w:rsidRDefault="00917FD7">
      <w:pPr>
        <w:spacing w:line="360" w:lineRule="auto"/>
        <w:jc w:val="right"/>
        <w:rPr>
          <w:rFonts w:ascii="Times New Roman" w:hAnsi="Times New Roman"/>
          <w:color w:val="000000"/>
          <w:szCs w:val="22"/>
        </w:rPr>
      </w:pPr>
    </w:p>
    <w:p w:rsidR="00917FD7" w:rsidRDefault="00917FD7">
      <w:pPr>
        <w:pStyle w:val="ListParagraph"/>
        <w:ind w:left="0"/>
        <w:jc w:val="center"/>
        <w:rPr>
          <w:rFonts w:ascii="Times New Roman" w:hAnsi="Times New Roman"/>
          <w:sz w:val="20"/>
          <w:szCs w:val="20"/>
          <w:lang w:val="sr-Cyrl-RS"/>
        </w:rPr>
      </w:pPr>
    </w:p>
    <w:p w:rsidR="007C09E3" w:rsidRDefault="007C09E3">
      <w:pPr>
        <w:pStyle w:val="ListParagraph"/>
        <w:ind w:left="0"/>
        <w:jc w:val="center"/>
        <w:rPr>
          <w:rFonts w:ascii="Times New Roman" w:hAnsi="Times New Roman"/>
          <w:sz w:val="20"/>
          <w:szCs w:val="20"/>
          <w:lang w:val="sr-Cyrl-RS"/>
        </w:rPr>
      </w:pPr>
    </w:p>
    <w:p w:rsidR="007C09E3" w:rsidRDefault="007C09E3">
      <w:pPr>
        <w:pStyle w:val="ListParagraph"/>
        <w:ind w:left="0"/>
        <w:jc w:val="center"/>
        <w:rPr>
          <w:rFonts w:ascii="Times New Roman" w:hAnsi="Times New Roman"/>
          <w:sz w:val="20"/>
          <w:szCs w:val="20"/>
          <w:lang w:val="sr-Cyrl-R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</w:p>
    <w:p w:rsidR="007C09E3" w:rsidRPr="007C09E3" w:rsidRDefault="007C09E3" w:rsidP="007C09E3">
      <w:pPr>
        <w:jc w:val="right"/>
        <w:rPr>
          <w:rFonts w:ascii="Times New Roman" w:hAnsi="Times New Roman"/>
          <w:szCs w:val="22"/>
          <w:lang w:val="sr-Cyrl-CS"/>
        </w:rPr>
      </w:pPr>
      <w:bookmarkStart w:id="0" w:name="_GoBack"/>
      <w:bookmarkEnd w:id="0"/>
      <w:r w:rsidRPr="007C09E3">
        <w:rPr>
          <w:rFonts w:ascii="Times New Roman" w:hAnsi="Times New Roman"/>
          <w:szCs w:val="22"/>
          <w:lang w:val="sr-Cyrl-CS"/>
        </w:rPr>
        <w:t xml:space="preserve">ОБРАЗАЦ 1 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ru-RU" w:eastAsia="de-DE"/>
        </w:rPr>
      </w:pPr>
      <w:r w:rsidRPr="007C09E3">
        <w:rPr>
          <w:rFonts w:ascii="Times New Roman" w:hAnsi="Times New Roman"/>
          <w:szCs w:val="22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18/16, 95/18 – аутентично тумачење и 2/23), којом је прописано да у поступку који се покреће по захтеву странке </w:t>
      </w:r>
      <w:r w:rsidRPr="007C09E3">
        <w:rPr>
          <w:rFonts w:ascii="Times New Roman" w:hAnsi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ru-RU" w:eastAsia="de-DE"/>
        </w:rPr>
      </w:pPr>
    </w:p>
    <w:p w:rsidR="007C09E3" w:rsidRPr="007C09E3" w:rsidRDefault="007C09E3" w:rsidP="007C09E3">
      <w:pPr>
        <w:rPr>
          <w:rFonts w:ascii="Times New Roman" w:hAnsi="Times New Roman"/>
          <w:szCs w:val="22"/>
          <w:lang w:val="ru-RU" w:eastAsia="de-DE"/>
        </w:rPr>
      </w:pPr>
      <w:r w:rsidRPr="007C09E3">
        <w:rPr>
          <w:rFonts w:ascii="Times New Roman" w:hAnsi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ru-RU" w:eastAsia="de-DE"/>
        </w:rPr>
      </w:pPr>
    </w:p>
    <w:p w:rsidR="007C09E3" w:rsidRPr="007C09E3" w:rsidRDefault="007C09E3" w:rsidP="007C09E3">
      <w:pPr>
        <w:jc w:val="center"/>
        <w:rPr>
          <w:rFonts w:ascii="Times New Roman" w:hAnsi="Times New Roman"/>
          <w:b/>
          <w:szCs w:val="22"/>
          <w:lang w:eastAsia="de-DE"/>
        </w:rPr>
      </w:pPr>
      <w:r w:rsidRPr="007C09E3">
        <w:rPr>
          <w:rFonts w:ascii="Times New Roman" w:hAnsi="Times New Roman"/>
          <w:b/>
          <w:szCs w:val="22"/>
          <w:lang w:val="ru-RU" w:eastAsia="de-DE"/>
        </w:rPr>
        <w:t>И З Ј А В У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sr-Cyrl-CS" w:eastAsia="de-DE"/>
        </w:rPr>
      </w:pPr>
      <w:r w:rsidRPr="007C09E3">
        <w:rPr>
          <w:rFonts w:ascii="Times New Roman" w:hAnsi="Times New Roman"/>
          <w:szCs w:val="22"/>
          <w:lang w:eastAsia="de-DE"/>
        </w:rPr>
        <w:t xml:space="preserve">I </w:t>
      </w:r>
      <w:r w:rsidRPr="007C09E3">
        <w:rPr>
          <w:rFonts w:ascii="Times New Roman" w:hAnsi="Times New Roman"/>
          <w:szCs w:val="22"/>
          <w:lang w:val="sr-Cyrl-CS" w:eastAsia="de-DE"/>
        </w:rPr>
        <w:t xml:space="preserve"> </w:t>
      </w:r>
      <w:r w:rsidRPr="007C09E3">
        <w:rPr>
          <w:rFonts w:ascii="Times New Roman" w:hAnsi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7C09E3">
        <w:rPr>
          <w:rFonts w:ascii="Times New Roman" w:hAnsi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7C09E3">
        <w:rPr>
          <w:rFonts w:ascii="Times New Roman" w:hAnsi="Times New Roman"/>
          <w:szCs w:val="22"/>
          <w:vertAlign w:val="superscript"/>
          <w:lang w:val="sr-Cyrl-CS" w:eastAsia="de-DE"/>
        </w:rPr>
        <w:footnoteReference w:id="1"/>
      </w:r>
      <w:r w:rsidRPr="007C09E3">
        <w:rPr>
          <w:rFonts w:ascii="Times New Roman" w:hAnsi="Times New Roman"/>
          <w:szCs w:val="22"/>
          <w:lang w:val="sr-Cyrl-CS" w:eastAsia="de-DE"/>
        </w:rPr>
        <w:t xml:space="preserve"> 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ru-RU" w:eastAsia="de-DE"/>
        </w:rPr>
      </w:pPr>
    </w:p>
    <w:p w:rsidR="007C09E3" w:rsidRPr="007C09E3" w:rsidRDefault="007C09E3" w:rsidP="007C09E3">
      <w:pPr>
        <w:rPr>
          <w:rFonts w:ascii="Times New Roman" w:hAnsi="Times New Roman"/>
          <w:szCs w:val="22"/>
          <w:lang w:val="ru-RU" w:eastAsia="de-DE"/>
        </w:rPr>
      </w:pPr>
      <w:r w:rsidRPr="007C09E3">
        <w:rPr>
          <w:rFonts w:ascii="Times New Roman" w:hAnsi="Times New Roman"/>
          <w:szCs w:val="22"/>
          <w:lang w:val="ru-RU" w:eastAsia="de-DE"/>
        </w:rPr>
        <w:t>__________________________</w:t>
      </w:r>
    </w:p>
    <w:p w:rsidR="007C09E3" w:rsidRPr="007C09E3" w:rsidRDefault="007C09E3" w:rsidP="007C09E3">
      <w:pPr>
        <w:rPr>
          <w:rFonts w:ascii="Times New Roman" w:hAnsi="Times New Roman"/>
          <w:sz w:val="20"/>
          <w:lang w:val="sr-Cyrl-CS"/>
        </w:rPr>
      </w:pPr>
      <w:r w:rsidRPr="007C09E3">
        <w:rPr>
          <w:rFonts w:ascii="Times New Roman" w:hAnsi="Times New Roman"/>
          <w:sz w:val="20"/>
          <w:lang w:val="sr-Cyrl-CS"/>
        </w:rPr>
        <w:t xml:space="preserve">                     (место)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sr-Cyrl-CS"/>
        </w:rPr>
      </w:pPr>
    </w:p>
    <w:p w:rsidR="007C09E3" w:rsidRPr="007C09E3" w:rsidRDefault="007C09E3" w:rsidP="007C09E3">
      <w:pPr>
        <w:rPr>
          <w:rFonts w:ascii="Times New Roman" w:hAnsi="Times New Roman"/>
          <w:szCs w:val="22"/>
          <w:lang w:val="sr-Cyrl-CS"/>
        </w:rPr>
      </w:pPr>
      <w:r w:rsidRPr="007C09E3">
        <w:rPr>
          <w:rFonts w:ascii="Times New Roman" w:hAnsi="Times New Roman"/>
          <w:szCs w:val="22"/>
          <w:lang w:val="sr-Cyrl-CS"/>
        </w:rPr>
        <w:t>__________________________</w:t>
      </w:r>
      <w:r w:rsidRPr="007C09E3">
        <w:rPr>
          <w:rFonts w:ascii="Times New Roman" w:hAnsi="Times New Roman"/>
          <w:szCs w:val="22"/>
          <w:lang w:val="sr-Cyrl-CS"/>
        </w:rPr>
        <w:tab/>
      </w:r>
      <w:r w:rsidRPr="007C09E3">
        <w:rPr>
          <w:rFonts w:ascii="Times New Roman" w:hAnsi="Times New Roman"/>
          <w:szCs w:val="22"/>
          <w:lang w:val="sr-Cyrl-CS"/>
        </w:rPr>
        <w:tab/>
      </w:r>
      <w:r w:rsidRPr="007C09E3">
        <w:rPr>
          <w:rFonts w:ascii="Times New Roman" w:hAnsi="Times New Roman"/>
          <w:szCs w:val="22"/>
          <w:lang w:val="sr-Cyrl-CS"/>
        </w:rPr>
        <w:tab/>
      </w:r>
      <w:r w:rsidRPr="007C09E3">
        <w:rPr>
          <w:rFonts w:ascii="Times New Roman" w:hAnsi="Times New Roman"/>
          <w:szCs w:val="22"/>
          <w:lang w:val="sr-Cyrl-CS"/>
        </w:rPr>
        <w:tab/>
        <w:t>____________________________</w:t>
      </w:r>
    </w:p>
    <w:p w:rsidR="007C09E3" w:rsidRPr="007C09E3" w:rsidRDefault="007C09E3" w:rsidP="007C09E3">
      <w:pPr>
        <w:tabs>
          <w:tab w:val="clear" w:pos="-142"/>
          <w:tab w:val="clear" w:pos="709"/>
          <w:tab w:val="left" w:pos="1134"/>
          <w:tab w:val="left" w:pos="1418"/>
        </w:tabs>
        <w:ind w:left="360" w:hanging="644"/>
        <w:rPr>
          <w:rFonts w:ascii="Times New Roman" w:hAnsi="Times New Roman"/>
          <w:sz w:val="20"/>
          <w:lang w:val="sr-Cyrl-CS"/>
        </w:rPr>
      </w:pPr>
      <w:r w:rsidRPr="007C09E3">
        <w:rPr>
          <w:rFonts w:ascii="Times New Roman" w:hAnsi="Times New Roman"/>
          <w:sz w:val="20"/>
          <w:lang w:val="sr-Cyrl-CS"/>
        </w:rPr>
        <w:t xml:space="preserve">                           (датум)                                                                                        (потпис даваоца изјаве)</w:t>
      </w:r>
    </w:p>
    <w:p w:rsidR="007C09E3" w:rsidRPr="007C09E3" w:rsidRDefault="007C09E3" w:rsidP="007C09E3">
      <w:pPr>
        <w:rPr>
          <w:rFonts w:ascii="Times New Roman" w:hAnsi="Times New Roman"/>
          <w:b/>
          <w:szCs w:val="22"/>
          <w:lang w:val="ru-RU" w:eastAsia="de-DE"/>
        </w:rPr>
      </w:pPr>
    </w:p>
    <w:p w:rsidR="007C09E3" w:rsidRPr="007C09E3" w:rsidRDefault="007C09E3" w:rsidP="007C09E3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7C09E3">
        <w:rPr>
          <w:rFonts w:ascii="Times New Roman" w:hAnsi="Times New Roman"/>
          <w:szCs w:val="22"/>
          <w:lang w:eastAsia="de-DE"/>
        </w:rPr>
        <w:t xml:space="preserve">II </w:t>
      </w:r>
      <w:r w:rsidRPr="007C09E3">
        <w:rPr>
          <w:rFonts w:ascii="Times New Roman" w:hAnsi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7C09E3">
        <w:rPr>
          <w:rFonts w:ascii="Times New Roman" w:hAnsi="Times New Roman"/>
          <w:szCs w:val="22"/>
          <w:lang w:val="ru-RU" w:eastAsia="de-DE"/>
        </w:rPr>
        <w:t>изјављујем да ћу сама за потребе поступка прибавити:</w:t>
      </w:r>
      <w:r w:rsidRPr="007C09E3">
        <w:rPr>
          <w:rFonts w:ascii="Times New Roman" w:hAnsi="Times New Roman"/>
          <w:szCs w:val="22"/>
          <w:vertAlign w:val="superscript"/>
          <w:lang w:val="ru-RU" w:eastAsia="de-DE"/>
        </w:rPr>
        <w:t xml:space="preserve"> </w:t>
      </w:r>
      <w:r w:rsidRPr="007C09E3">
        <w:rPr>
          <w:rFonts w:ascii="Times New Roman" w:hAnsi="Times New Roman"/>
          <w:szCs w:val="22"/>
          <w:vertAlign w:val="superscript"/>
          <w:lang w:val="ru-RU" w:eastAsia="de-DE"/>
        </w:rPr>
        <w:footnoteReference w:id="2"/>
      </w:r>
    </w:p>
    <w:p w:rsidR="007C09E3" w:rsidRPr="007C09E3" w:rsidRDefault="007C09E3" w:rsidP="007C09E3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7C09E3">
        <w:rPr>
          <w:rFonts w:ascii="Times New Roman" w:hAnsi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7C09E3">
        <w:rPr>
          <w:rFonts w:ascii="Times New Roman" w:hAnsi="Times New Roman"/>
          <w:szCs w:val="22"/>
          <w:vertAlign w:val="superscript"/>
          <w:lang w:val="ru-RU" w:eastAsia="de-DE"/>
        </w:rPr>
        <w:t xml:space="preserve"> </w:t>
      </w:r>
    </w:p>
    <w:p w:rsidR="007C09E3" w:rsidRPr="007C09E3" w:rsidRDefault="007C09E3" w:rsidP="007C09E3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7C09E3">
        <w:rPr>
          <w:rFonts w:ascii="Times New Roman" w:hAnsi="Times New Roman"/>
          <w:szCs w:val="22"/>
          <w:lang w:val="ru-RU" w:eastAsia="de-DE"/>
        </w:rPr>
        <w:t>б) следеће податке:</w:t>
      </w:r>
      <w:r w:rsidRPr="007C09E3">
        <w:rPr>
          <w:rFonts w:ascii="Times New Roman" w:hAnsi="Times New Roman"/>
          <w:szCs w:val="22"/>
          <w:vertAlign w:val="superscript"/>
          <w:lang w:val="ru-RU" w:eastAsia="de-DE"/>
        </w:rPr>
        <w:footnoteReference w:id="3"/>
      </w:r>
    </w:p>
    <w:p w:rsidR="007C09E3" w:rsidRPr="007C09E3" w:rsidRDefault="007C09E3" w:rsidP="007C09E3">
      <w:pPr>
        <w:numPr>
          <w:ilvl w:val="0"/>
          <w:numId w:val="2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7C09E3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7C09E3" w:rsidRPr="007C09E3" w:rsidRDefault="007C09E3" w:rsidP="007C09E3">
      <w:pPr>
        <w:numPr>
          <w:ilvl w:val="0"/>
          <w:numId w:val="2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7C09E3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7C09E3" w:rsidRPr="007C09E3" w:rsidRDefault="007C09E3" w:rsidP="007C09E3">
      <w:pPr>
        <w:numPr>
          <w:ilvl w:val="0"/>
          <w:numId w:val="2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7C09E3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7C09E3" w:rsidRPr="007C09E3" w:rsidRDefault="007C09E3" w:rsidP="007C09E3">
      <w:pPr>
        <w:numPr>
          <w:ilvl w:val="0"/>
          <w:numId w:val="2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7C09E3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sr-Latn-RS" w:eastAsia="de-DE"/>
        </w:rPr>
      </w:pPr>
      <w:r w:rsidRPr="007C09E3">
        <w:rPr>
          <w:rFonts w:ascii="Times New Roman" w:hAnsi="Times New Roman"/>
          <w:szCs w:val="22"/>
          <w:lang w:val="sr-Cyrl-CS"/>
        </w:rPr>
        <w:t xml:space="preserve">Упознат/а сам да уколико  наведене </w:t>
      </w:r>
      <w:r w:rsidRPr="007C09E3">
        <w:rPr>
          <w:rFonts w:ascii="Times New Roman" w:hAnsi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7C09E3">
        <w:rPr>
          <w:rFonts w:ascii="Times New Roman" w:hAnsi="Times New Roman"/>
          <w:szCs w:val="22"/>
          <w:vertAlign w:val="superscript"/>
          <w:lang w:val="ru-RU" w:eastAsia="de-DE"/>
        </w:rPr>
        <w:footnoteReference w:id="4"/>
      </w:r>
      <w:r w:rsidRPr="007C09E3">
        <w:rPr>
          <w:rFonts w:ascii="Times New Roman" w:hAnsi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ru-RU" w:eastAsia="de-DE"/>
        </w:rPr>
      </w:pPr>
      <w:r w:rsidRPr="007C09E3">
        <w:rPr>
          <w:rFonts w:ascii="Times New Roman" w:hAnsi="Times New Roman"/>
          <w:szCs w:val="22"/>
          <w:lang w:val="ru-RU" w:eastAsia="de-DE"/>
        </w:rPr>
        <w:t>________________________</w:t>
      </w:r>
    </w:p>
    <w:p w:rsidR="007C09E3" w:rsidRPr="007C09E3" w:rsidRDefault="007C09E3" w:rsidP="007C09E3">
      <w:pPr>
        <w:rPr>
          <w:rFonts w:ascii="Times New Roman" w:hAnsi="Times New Roman"/>
          <w:sz w:val="20"/>
          <w:lang w:val="sr-Cyrl-CS"/>
        </w:rPr>
      </w:pPr>
      <w:r w:rsidRPr="007C09E3">
        <w:rPr>
          <w:rFonts w:ascii="Times New Roman" w:hAnsi="Times New Roman"/>
          <w:sz w:val="20"/>
          <w:lang w:val="sr-Cyrl-CS"/>
        </w:rPr>
        <w:t xml:space="preserve">                     (место)</w:t>
      </w:r>
    </w:p>
    <w:p w:rsidR="007C09E3" w:rsidRPr="007C09E3" w:rsidRDefault="007C09E3" w:rsidP="007C09E3">
      <w:pPr>
        <w:rPr>
          <w:rFonts w:ascii="Times New Roman" w:hAnsi="Times New Roman"/>
          <w:szCs w:val="22"/>
          <w:lang w:val="sr-Cyrl-CS"/>
        </w:rPr>
      </w:pPr>
      <w:r w:rsidRPr="007C09E3">
        <w:rPr>
          <w:rFonts w:ascii="Times New Roman" w:hAnsi="Times New Roman"/>
          <w:szCs w:val="22"/>
          <w:lang w:val="sr-Cyrl-CS"/>
        </w:rPr>
        <w:t>__________________________</w:t>
      </w:r>
      <w:r w:rsidRPr="007C09E3">
        <w:rPr>
          <w:rFonts w:ascii="Times New Roman" w:hAnsi="Times New Roman"/>
          <w:szCs w:val="22"/>
          <w:lang w:val="sr-Cyrl-CS"/>
        </w:rPr>
        <w:tab/>
      </w:r>
      <w:r w:rsidRPr="007C09E3">
        <w:rPr>
          <w:rFonts w:ascii="Times New Roman" w:hAnsi="Times New Roman"/>
          <w:szCs w:val="22"/>
          <w:lang w:val="sr-Cyrl-CS"/>
        </w:rPr>
        <w:tab/>
      </w:r>
      <w:r w:rsidRPr="007C09E3">
        <w:rPr>
          <w:rFonts w:ascii="Times New Roman" w:hAnsi="Times New Roman"/>
          <w:szCs w:val="22"/>
          <w:lang w:val="sr-Cyrl-CS"/>
        </w:rPr>
        <w:tab/>
      </w:r>
      <w:r w:rsidRPr="007C09E3">
        <w:rPr>
          <w:rFonts w:ascii="Times New Roman" w:hAnsi="Times New Roman"/>
          <w:szCs w:val="22"/>
          <w:lang w:val="sr-Cyrl-CS"/>
        </w:rPr>
        <w:tab/>
      </w:r>
      <w:r w:rsidRPr="007C09E3">
        <w:rPr>
          <w:rFonts w:ascii="Times New Roman" w:hAnsi="Times New Roman"/>
          <w:szCs w:val="22"/>
          <w:lang w:val="sr-Cyrl-RS"/>
        </w:rPr>
        <w:t xml:space="preserve">                         </w:t>
      </w:r>
      <w:r w:rsidRPr="007C09E3">
        <w:rPr>
          <w:rFonts w:ascii="Times New Roman" w:hAnsi="Times New Roman"/>
          <w:szCs w:val="22"/>
          <w:lang w:val="sr-Cyrl-CS"/>
        </w:rPr>
        <w:t>____________________________</w:t>
      </w:r>
    </w:p>
    <w:p w:rsidR="007C09E3" w:rsidRPr="007C09E3" w:rsidRDefault="007C09E3" w:rsidP="007C09E3">
      <w:pPr>
        <w:tabs>
          <w:tab w:val="clear" w:pos="-142"/>
          <w:tab w:val="clear" w:pos="709"/>
          <w:tab w:val="left" w:pos="1134"/>
          <w:tab w:val="left" w:pos="1418"/>
        </w:tabs>
        <w:ind w:left="360" w:hanging="644"/>
        <w:rPr>
          <w:rFonts w:ascii="Times New Roman" w:hAnsi="Times New Roman"/>
          <w:sz w:val="20"/>
          <w:lang w:val="sr-Cyrl-CS"/>
        </w:rPr>
      </w:pPr>
      <w:r w:rsidRPr="007C09E3">
        <w:rPr>
          <w:rFonts w:ascii="Times New Roman" w:hAnsi="Times New Roman"/>
          <w:sz w:val="20"/>
          <w:lang w:val="sr-Cyrl-CS"/>
        </w:rPr>
        <w:t xml:space="preserve">                           (датум)                                                                                     </w:t>
      </w:r>
      <w:r w:rsidRPr="007C09E3">
        <w:rPr>
          <w:rFonts w:ascii="Times New Roman" w:hAnsi="Times New Roman"/>
          <w:sz w:val="20"/>
          <w:lang w:val="sr-Cyrl-RS"/>
        </w:rPr>
        <w:t xml:space="preserve">      </w:t>
      </w:r>
      <w:r w:rsidRPr="007C09E3">
        <w:rPr>
          <w:rFonts w:ascii="Times New Roman" w:hAnsi="Times New Roman"/>
          <w:sz w:val="20"/>
          <w:lang w:val="sr-Cyrl-CS"/>
        </w:rPr>
        <w:t xml:space="preserve">   (потпис даваоца изјаве)</w:t>
      </w:r>
    </w:p>
    <w:p w:rsidR="007C09E3" w:rsidRPr="007C09E3" w:rsidRDefault="007C09E3" w:rsidP="007C09E3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7C09E3" w:rsidRPr="007C09E3" w:rsidRDefault="007C09E3">
      <w:pPr>
        <w:pStyle w:val="ListParagraph"/>
        <w:ind w:left="0"/>
        <w:jc w:val="center"/>
        <w:rPr>
          <w:rFonts w:ascii="Times New Roman" w:hAnsi="Times New Roman"/>
          <w:sz w:val="20"/>
          <w:szCs w:val="20"/>
          <w:lang w:val="sr-Cyrl-RS"/>
        </w:rPr>
      </w:pPr>
    </w:p>
    <w:sectPr w:rsidR="007C09E3" w:rsidRPr="007C09E3">
      <w:footerReference w:type="default" r:id="rId11"/>
      <w:headerReference w:type="first" r:id="rId12"/>
      <w:footerReference w:type="first" r:id="rId13"/>
      <w:pgSz w:w="11906" w:h="16838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24" w:rsidRDefault="006A2424">
      <w:pPr>
        <w:spacing w:line="240" w:lineRule="auto"/>
      </w:pPr>
      <w:r>
        <w:separator/>
      </w:r>
    </w:p>
  </w:endnote>
  <w:endnote w:type="continuationSeparator" w:id="0">
    <w:p w:rsidR="006A2424" w:rsidRDefault="006A2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D7" w:rsidRDefault="007816AD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>ОПШТИНА МЕДВЕЂА, Краља Милана 48, Медвеђа 16240, Србија</w:t>
    </w:r>
  </w:p>
  <w:p w:rsidR="00917FD7" w:rsidRDefault="007816AD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 xml:space="preserve">Тел 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891 153,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891 158,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891 138 Факс: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>891 106</w:t>
    </w:r>
  </w:p>
  <w:p w:rsidR="00917FD7" w:rsidRDefault="007816AD">
    <w:pPr>
      <w:pStyle w:val="Footer"/>
      <w:rPr>
        <w:rFonts w:ascii="Times New Roman" w:hAnsi="Times New Roman"/>
      </w:rPr>
    </w:pPr>
    <w:r>
      <w:rPr>
        <w:rFonts w:ascii="Times New Roman" w:hAnsi="Times New Roman"/>
        <w:sz w:val="20"/>
        <w:szCs w:val="20"/>
        <w:lang w:val="sr-Cyrl-CS"/>
      </w:rPr>
      <w:tab/>
      <w:t xml:space="preserve">             Е-</w:t>
    </w:r>
    <w:r>
      <w:rPr>
        <w:rFonts w:ascii="Times New Roman" w:hAnsi="Times New Roman"/>
        <w:sz w:val="20"/>
        <w:szCs w:val="20"/>
      </w:rPr>
      <w:t>mail</w:t>
    </w:r>
    <w:r>
      <w:rPr>
        <w:rFonts w:ascii="Times New Roman" w:hAnsi="Times New Roman"/>
        <w:sz w:val="20"/>
        <w:szCs w:val="20"/>
        <w:lang w:val="sr-Cyrl-CS"/>
      </w:rPr>
      <w:t xml:space="preserve">: </w:t>
    </w:r>
    <w:r>
      <w:rPr>
        <w:rFonts w:ascii="Times New Roman" w:hAnsi="Times New Roman"/>
        <w:sz w:val="20"/>
        <w:szCs w:val="20"/>
      </w:rPr>
      <w:t xml:space="preserve">kabinet.predsednika@medvedja.ls.gov.rs  </w:t>
    </w:r>
    <w:r>
      <w:rPr>
        <w:rFonts w:ascii="Times New Roman" w:hAnsi="Times New Roman"/>
        <w:bCs/>
        <w:sz w:val="20"/>
        <w:szCs w:val="20"/>
      </w:rPr>
      <w:t>WEB:</w:t>
    </w:r>
    <w:r>
      <w:rPr>
        <w:rFonts w:ascii="Times New Roman" w:hAnsi="Times New Roman"/>
        <w:sz w:val="20"/>
        <w:szCs w:val="20"/>
      </w:rPr>
      <w:t xml:space="preserve"> www.medvedja.ls.gov..rs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D7" w:rsidRDefault="007816AD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>ОПШТИНА МЕДВЕЂА, Краља Милана 48, Медвеђа 16240, Србија</w:t>
    </w:r>
  </w:p>
  <w:p w:rsidR="00917FD7" w:rsidRDefault="007816AD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 xml:space="preserve">Тел 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891 153,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891 158,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891 138 Факс: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>891 106</w:t>
    </w:r>
  </w:p>
  <w:p w:rsidR="00917FD7" w:rsidRDefault="007816AD">
    <w:pPr>
      <w:pStyle w:val="Footer"/>
      <w:rPr>
        <w:rFonts w:ascii="Times New Roman" w:hAnsi="Times New Roman"/>
      </w:rPr>
    </w:pPr>
    <w:r>
      <w:rPr>
        <w:rFonts w:ascii="Times New Roman" w:hAnsi="Times New Roman"/>
        <w:sz w:val="20"/>
        <w:szCs w:val="20"/>
        <w:lang w:val="sr-Cyrl-CS"/>
      </w:rPr>
      <w:tab/>
      <w:t xml:space="preserve">             Е-</w:t>
    </w:r>
    <w:r>
      <w:rPr>
        <w:rFonts w:ascii="Times New Roman" w:hAnsi="Times New Roman"/>
        <w:sz w:val="20"/>
        <w:szCs w:val="20"/>
      </w:rPr>
      <w:t>mail</w:t>
    </w:r>
    <w:r>
      <w:rPr>
        <w:rFonts w:ascii="Times New Roman" w:hAnsi="Times New Roman"/>
        <w:sz w:val="20"/>
        <w:szCs w:val="20"/>
        <w:lang w:val="sr-Cyrl-CS"/>
      </w:rPr>
      <w:t xml:space="preserve">: </w:t>
    </w:r>
    <w:r>
      <w:rPr>
        <w:rFonts w:ascii="Times New Roman" w:hAnsi="Times New Roman"/>
        <w:sz w:val="20"/>
        <w:szCs w:val="20"/>
      </w:rPr>
      <w:t xml:space="preserve">kabinet.predsednika@medvedja.ls.gov.rs  </w:t>
    </w:r>
    <w:r>
      <w:rPr>
        <w:rFonts w:ascii="Times New Roman" w:hAnsi="Times New Roman"/>
        <w:bCs/>
        <w:sz w:val="20"/>
        <w:szCs w:val="20"/>
      </w:rPr>
      <w:t>WEB:</w:t>
    </w:r>
    <w:r>
      <w:rPr>
        <w:rFonts w:ascii="Times New Roman" w:hAnsi="Times New Roman"/>
        <w:sz w:val="20"/>
        <w:szCs w:val="20"/>
      </w:rPr>
      <w:t xml:space="preserve"> www.medvedja.ls.gov.rs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24" w:rsidRDefault="006A2424">
      <w:pPr>
        <w:spacing w:before="0"/>
      </w:pPr>
      <w:r>
        <w:separator/>
      </w:r>
    </w:p>
  </w:footnote>
  <w:footnote w:type="continuationSeparator" w:id="0">
    <w:p w:rsidR="006A2424" w:rsidRDefault="006A2424">
      <w:pPr>
        <w:spacing w:before="0"/>
      </w:pPr>
      <w:r>
        <w:continuationSeparator/>
      </w:r>
    </w:p>
  </w:footnote>
  <w:footnote w:id="1">
    <w:p w:rsidR="007C09E3" w:rsidRDefault="007C09E3" w:rsidP="007C09E3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>Сагласно одредби члана 12. став 1. тачка 1)</w:t>
      </w:r>
      <w: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Закона о заштити података о личности („Службени гласник РС“; бр. 87/18), обрада је законита само ако је лице на које се подаци о личности односе пристало на обраду својих података о личности за једну или више посебно одређених сврха. </w:t>
      </w:r>
    </w:p>
  </w:footnote>
  <w:footnote w:id="2">
    <w:p w:rsidR="007C09E3" w:rsidRDefault="007C09E3" w:rsidP="007C09E3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Потребно </w:t>
      </w:r>
      <w:r>
        <w:rPr>
          <w:rFonts w:ascii="Times New Roman" w:hAnsi="Times New Roman"/>
          <w:sz w:val="18"/>
          <w:szCs w:val="18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:rsidR="007C09E3" w:rsidRDefault="007C09E3" w:rsidP="007C09E3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Попуњава </w:t>
      </w:r>
      <w:r>
        <w:rPr>
          <w:rFonts w:ascii="Times New Roman" w:hAnsi="Times New Roman"/>
          <w:sz w:val="18"/>
          <w:szCs w:val="18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7C09E3" w:rsidRDefault="007C09E3" w:rsidP="007C09E3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256"/>
      <w:gridCol w:w="5796"/>
      <w:gridCol w:w="1843"/>
    </w:tblGrid>
    <w:tr w:rsidR="00917FD7">
      <w:trPr>
        <w:cantSplit/>
        <w:trHeight w:hRule="exact" w:val="1441"/>
        <w:jc w:val="center"/>
      </w:trPr>
      <w:tc>
        <w:tcPr>
          <w:tcW w:w="2256" w:type="dxa"/>
          <w:vAlign w:val="center"/>
        </w:tcPr>
        <w:p w:rsidR="00917FD7" w:rsidRDefault="007816AD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762000" cy="782320"/>
                <wp:effectExtent l="0" t="0" r="0" b="0"/>
                <wp:docPr id="10" name="Picture 10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vAlign w:val="center"/>
        </w:tcPr>
        <w:p w:rsidR="00917FD7" w:rsidRDefault="007816AD">
          <w:pPr>
            <w:pStyle w:val="Naslov"/>
            <w:rPr>
              <w:sz w:val="24"/>
              <w:szCs w:val="24"/>
              <w:lang w:val="sr-Latn-CS"/>
            </w:rPr>
          </w:pPr>
          <w:r>
            <w:rPr>
              <w:sz w:val="24"/>
              <w:szCs w:val="24"/>
              <w:lang w:val="sr-Latn-CS"/>
            </w:rPr>
            <w:t xml:space="preserve">СТИЦАЊЕ СТАТУСА ЕНЕРГЕТСКИ УГРОЖЕНОГ КУПЦА </w:t>
          </w:r>
        </w:p>
        <w:p w:rsidR="00917FD7" w:rsidRDefault="007816AD">
          <w:pPr>
            <w:pStyle w:val="Naslov"/>
            <w:rPr>
              <w:sz w:val="24"/>
              <w:szCs w:val="24"/>
              <w:lang w:val="sr-Latn-CS"/>
            </w:rPr>
          </w:pPr>
          <w:r>
            <w:rPr>
              <w:sz w:val="24"/>
              <w:szCs w:val="24"/>
              <w:lang w:val="sr-Latn-CS"/>
            </w:rPr>
            <w:t>ЕЛЕКТРИЧНЕ ЕНЕРГИЈЕ</w:t>
          </w:r>
        </w:p>
      </w:tc>
      <w:tc>
        <w:tcPr>
          <w:tcW w:w="1843" w:type="dxa"/>
          <w:vAlign w:val="center"/>
        </w:tcPr>
        <w:p w:rsidR="00917FD7" w:rsidRDefault="007816AD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</w:rPr>
            <w:t>ОУОМ-УП-810-02.01.ДД5</w:t>
          </w:r>
        </w:p>
      </w:tc>
    </w:tr>
  </w:tbl>
  <w:p w:rsidR="00917FD7" w:rsidRDefault="00917F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8D5"/>
    <w:multiLevelType w:val="multilevel"/>
    <w:tmpl w:val="1FD328D5"/>
    <w:lvl w:ilvl="0">
      <w:start w:val="1"/>
      <w:numFmt w:val="decimal"/>
      <w:pStyle w:val="Heading1"/>
      <w:lvlText w:val="%1."/>
      <w:lvlJc w:val="left"/>
      <w:pPr>
        <w:tabs>
          <w:tab w:val="left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left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left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>
    <w:nsid w:val="2C311B7E"/>
    <w:multiLevelType w:val="multilevel"/>
    <w:tmpl w:val="2C311B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BA5"/>
    <w:rsid w:val="00010958"/>
    <w:rsid w:val="00021CF7"/>
    <w:rsid w:val="00022C94"/>
    <w:rsid w:val="00025DF4"/>
    <w:rsid w:val="00031440"/>
    <w:rsid w:val="0003717E"/>
    <w:rsid w:val="00040302"/>
    <w:rsid w:val="0005220F"/>
    <w:rsid w:val="000533C8"/>
    <w:rsid w:val="00056AC6"/>
    <w:rsid w:val="00063AE9"/>
    <w:rsid w:val="00064FBC"/>
    <w:rsid w:val="00065943"/>
    <w:rsid w:val="00081054"/>
    <w:rsid w:val="00083AC9"/>
    <w:rsid w:val="0008426F"/>
    <w:rsid w:val="00086758"/>
    <w:rsid w:val="0009069F"/>
    <w:rsid w:val="00093EB6"/>
    <w:rsid w:val="000950ED"/>
    <w:rsid w:val="000A1062"/>
    <w:rsid w:val="000A226E"/>
    <w:rsid w:val="000A33BA"/>
    <w:rsid w:val="000C2FB5"/>
    <w:rsid w:val="000C67C4"/>
    <w:rsid w:val="000C7D7F"/>
    <w:rsid w:val="000D55AF"/>
    <w:rsid w:val="000E2BBA"/>
    <w:rsid w:val="000F3AFA"/>
    <w:rsid w:val="001166D4"/>
    <w:rsid w:val="00136A61"/>
    <w:rsid w:val="00140624"/>
    <w:rsid w:val="00155A47"/>
    <w:rsid w:val="0015731E"/>
    <w:rsid w:val="001730B4"/>
    <w:rsid w:val="001815EB"/>
    <w:rsid w:val="001C445C"/>
    <w:rsid w:val="001D1C7B"/>
    <w:rsid w:val="001D5412"/>
    <w:rsid w:val="001E04F3"/>
    <w:rsid w:val="001F4A61"/>
    <w:rsid w:val="00202B6C"/>
    <w:rsid w:val="00204D6E"/>
    <w:rsid w:val="00216AD6"/>
    <w:rsid w:val="0023176D"/>
    <w:rsid w:val="002949A3"/>
    <w:rsid w:val="002A0307"/>
    <w:rsid w:val="002A1323"/>
    <w:rsid w:val="002C65E7"/>
    <w:rsid w:val="002C7C32"/>
    <w:rsid w:val="002D0278"/>
    <w:rsid w:val="002E34AF"/>
    <w:rsid w:val="002E3F83"/>
    <w:rsid w:val="002F06CB"/>
    <w:rsid w:val="002F1B3B"/>
    <w:rsid w:val="00310684"/>
    <w:rsid w:val="00313267"/>
    <w:rsid w:val="00321969"/>
    <w:rsid w:val="00341B64"/>
    <w:rsid w:val="00356AEE"/>
    <w:rsid w:val="00366467"/>
    <w:rsid w:val="00367D4B"/>
    <w:rsid w:val="00374FCF"/>
    <w:rsid w:val="003873D0"/>
    <w:rsid w:val="003A5983"/>
    <w:rsid w:val="003A5DB5"/>
    <w:rsid w:val="003C4B8F"/>
    <w:rsid w:val="003D0C64"/>
    <w:rsid w:val="003D7060"/>
    <w:rsid w:val="003F0AB2"/>
    <w:rsid w:val="003F7C43"/>
    <w:rsid w:val="0040458C"/>
    <w:rsid w:val="00424758"/>
    <w:rsid w:val="00436FE6"/>
    <w:rsid w:val="0044485F"/>
    <w:rsid w:val="0045776D"/>
    <w:rsid w:val="00466F64"/>
    <w:rsid w:val="00471BEB"/>
    <w:rsid w:val="0047329E"/>
    <w:rsid w:val="0048044C"/>
    <w:rsid w:val="004877A6"/>
    <w:rsid w:val="00491EE8"/>
    <w:rsid w:val="004A2B18"/>
    <w:rsid w:val="004A6526"/>
    <w:rsid w:val="004B255C"/>
    <w:rsid w:val="004B7091"/>
    <w:rsid w:val="004C5FD1"/>
    <w:rsid w:val="004C6C96"/>
    <w:rsid w:val="004D719F"/>
    <w:rsid w:val="00502536"/>
    <w:rsid w:val="00507F6C"/>
    <w:rsid w:val="0051020D"/>
    <w:rsid w:val="005270DF"/>
    <w:rsid w:val="00543036"/>
    <w:rsid w:val="005455F3"/>
    <w:rsid w:val="005479C7"/>
    <w:rsid w:val="00555DF6"/>
    <w:rsid w:val="0056741D"/>
    <w:rsid w:val="0057609C"/>
    <w:rsid w:val="00580FB0"/>
    <w:rsid w:val="0059574A"/>
    <w:rsid w:val="00596D45"/>
    <w:rsid w:val="005A2005"/>
    <w:rsid w:val="005B2A10"/>
    <w:rsid w:val="005D7998"/>
    <w:rsid w:val="005E40FA"/>
    <w:rsid w:val="00603218"/>
    <w:rsid w:val="00603765"/>
    <w:rsid w:val="00615CF4"/>
    <w:rsid w:val="00633CAA"/>
    <w:rsid w:val="00664E40"/>
    <w:rsid w:val="0067585D"/>
    <w:rsid w:val="006A2424"/>
    <w:rsid w:val="006B2593"/>
    <w:rsid w:val="006B7CFA"/>
    <w:rsid w:val="006E0874"/>
    <w:rsid w:val="0070030D"/>
    <w:rsid w:val="00702487"/>
    <w:rsid w:val="00703DF7"/>
    <w:rsid w:val="00720015"/>
    <w:rsid w:val="0072244F"/>
    <w:rsid w:val="00722E62"/>
    <w:rsid w:val="00742693"/>
    <w:rsid w:val="00752BAD"/>
    <w:rsid w:val="0075344C"/>
    <w:rsid w:val="007816AD"/>
    <w:rsid w:val="00792360"/>
    <w:rsid w:val="007A0329"/>
    <w:rsid w:val="007B4850"/>
    <w:rsid w:val="007C09E3"/>
    <w:rsid w:val="007D03DA"/>
    <w:rsid w:val="007D1592"/>
    <w:rsid w:val="007D3918"/>
    <w:rsid w:val="007D41E3"/>
    <w:rsid w:val="007E5B7B"/>
    <w:rsid w:val="007E7592"/>
    <w:rsid w:val="00802A05"/>
    <w:rsid w:val="00804BB9"/>
    <w:rsid w:val="00811FE8"/>
    <w:rsid w:val="008158DA"/>
    <w:rsid w:val="0083188F"/>
    <w:rsid w:val="00850796"/>
    <w:rsid w:val="00854415"/>
    <w:rsid w:val="00854CB3"/>
    <w:rsid w:val="00861BA5"/>
    <w:rsid w:val="008A6081"/>
    <w:rsid w:val="008A6942"/>
    <w:rsid w:val="008F3A21"/>
    <w:rsid w:val="0091363A"/>
    <w:rsid w:val="0091688E"/>
    <w:rsid w:val="00917FD7"/>
    <w:rsid w:val="009206C8"/>
    <w:rsid w:val="00925896"/>
    <w:rsid w:val="009631DF"/>
    <w:rsid w:val="00963A51"/>
    <w:rsid w:val="00986A58"/>
    <w:rsid w:val="00986E09"/>
    <w:rsid w:val="009945FD"/>
    <w:rsid w:val="00996BDD"/>
    <w:rsid w:val="009B1125"/>
    <w:rsid w:val="009B5EC6"/>
    <w:rsid w:val="009F6586"/>
    <w:rsid w:val="00A00107"/>
    <w:rsid w:val="00A15E0F"/>
    <w:rsid w:val="00A26A35"/>
    <w:rsid w:val="00A4186D"/>
    <w:rsid w:val="00A44D73"/>
    <w:rsid w:val="00A54DD4"/>
    <w:rsid w:val="00A5560E"/>
    <w:rsid w:val="00A7333B"/>
    <w:rsid w:val="00A73A70"/>
    <w:rsid w:val="00A86EC3"/>
    <w:rsid w:val="00A87706"/>
    <w:rsid w:val="00AA0FD7"/>
    <w:rsid w:val="00AA2CE5"/>
    <w:rsid w:val="00AC5828"/>
    <w:rsid w:val="00AF3298"/>
    <w:rsid w:val="00B06A35"/>
    <w:rsid w:val="00B201AC"/>
    <w:rsid w:val="00B422C0"/>
    <w:rsid w:val="00B51EE9"/>
    <w:rsid w:val="00B538EB"/>
    <w:rsid w:val="00B6465A"/>
    <w:rsid w:val="00B650C8"/>
    <w:rsid w:val="00B82EC0"/>
    <w:rsid w:val="00BA269F"/>
    <w:rsid w:val="00BA3803"/>
    <w:rsid w:val="00BB7491"/>
    <w:rsid w:val="00BD49CD"/>
    <w:rsid w:val="00C370DE"/>
    <w:rsid w:val="00C5477C"/>
    <w:rsid w:val="00C561BF"/>
    <w:rsid w:val="00C717A7"/>
    <w:rsid w:val="00C77C1E"/>
    <w:rsid w:val="00C93DC3"/>
    <w:rsid w:val="00CB5B90"/>
    <w:rsid w:val="00CD2F13"/>
    <w:rsid w:val="00CE0857"/>
    <w:rsid w:val="00CE5260"/>
    <w:rsid w:val="00CF295E"/>
    <w:rsid w:val="00CF4DAE"/>
    <w:rsid w:val="00D04828"/>
    <w:rsid w:val="00D04B67"/>
    <w:rsid w:val="00D225F9"/>
    <w:rsid w:val="00D32A2B"/>
    <w:rsid w:val="00D37B06"/>
    <w:rsid w:val="00D63E7D"/>
    <w:rsid w:val="00D66760"/>
    <w:rsid w:val="00D741A6"/>
    <w:rsid w:val="00D777D9"/>
    <w:rsid w:val="00DC02D2"/>
    <w:rsid w:val="00DC064F"/>
    <w:rsid w:val="00DD137E"/>
    <w:rsid w:val="00DD725F"/>
    <w:rsid w:val="00DE23E9"/>
    <w:rsid w:val="00DE6335"/>
    <w:rsid w:val="00E17120"/>
    <w:rsid w:val="00E76184"/>
    <w:rsid w:val="00E91BC0"/>
    <w:rsid w:val="00E94748"/>
    <w:rsid w:val="00EA1CE0"/>
    <w:rsid w:val="00EA4D10"/>
    <w:rsid w:val="00EB7C7F"/>
    <w:rsid w:val="00EC00E6"/>
    <w:rsid w:val="00EC0209"/>
    <w:rsid w:val="00ED1DE9"/>
    <w:rsid w:val="00ED2354"/>
    <w:rsid w:val="00ED4E26"/>
    <w:rsid w:val="00F047FF"/>
    <w:rsid w:val="00F13D9C"/>
    <w:rsid w:val="00F14CEA"/>
    <w:rsid w:val="00F21C01"/>
    <w:rsid w:val="00F25B36"/>
    <w:rsid w:val="00F360BD"/>
    <w:rsid w:val="00F51FB8"/>
    <w:rsid w:val="00F6465A"/>
    <w:rsid w:val="00F666F2"/>
    <w:rsid w:val="00F7153F"/>
    <w:rsid w:val="00F83EFB"/>
    <w:rsid w:val="00F91F66"/>
    <w:rsid w:val="00F9554E"/>
    <w:rsid w:val="00FA7617"/>
    <w:rsid w:val="00FB38A2"/>
    <w:rsid w:val="00FB65F5"/>
    <w:rsid w:val="00FC0FA8"/>
    <w:rsid w:val="00FE2819"/>
    <w:rsid w:val="00FE2E16"/>
    <w:rsid w:val="00FF2F7F"/>
    <w:rsid w:val="1E8F1375"/>
    <w:rsid w:val="1F082710"/>
    <w:rsid w:val="68011842"/>
    <w:rsid w:val="6AEE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9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0" w:qFormat="1"/>
    <w:lsdException w:name="toc 3" w:semiHidden="0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annotation reference" w:uiPriority="0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tabs>
        <w:tab w:val="clear" w:pos="-142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clear" w:pos="864"/>
        <w:tab w:val="left" w:pos="851"/>
        <w:tab w:val="left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qFormat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paragraph" w:styleId="BodyText2">
    <w:name w:val="Body Text 2"/>
    <w:basedOn w:val="Normal"/>
    <w:link w:val="BodyText2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tabs>
        <w:tab w:val="clear" w:pos="-142"/>
        <w:tab w:val="clear" w:pos="709"/>
      </w:tabs>
      <w:spacing w:before="0" w:line="240" w:lineRule="auto"/>
      <w:jc w:val="left"/>
    </w:pPr>
    <w:rPr>
      <w:rFonts w:ascii="Arial" w:eastAsia="Calibri" w:hAnsi="Arial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lang w:val="en-US"/>
    </w:rPr>
  </w:style>
  <w:style w:type="paragraph" w:styleId="TOC2">
    <w:name w:val="toc 2"/>
    <w:basedOn w:val="Normal"/>
    <w:next w:val="Normal"/>
    <w:autoRedefine/>
    <w:unhideWhenUsed/>
    <w:qFormat/>
    <w:pPr>
      <w:tabs>
        <w:tab w:val="left" w:pos="1202"/>
        <w:tab w:val="left" w:pos="1957"/>
      </w:tabs>
      <w:spacing w:after="100"/>
      <w:ind w:left="709"/>
    </w:pPr>
  </w:style>
  <w:style w:type="paragraph" w:styleId="TOC3">
    <w:name w:val="toc 3"/>
    <w:basedOn w:val="Normal"/>
    <w:next w:val="Normal"/>
    <w:autoRedefine/>
    <w:unhideWhenUsed/>
    <w:qFormat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character" w:customStyle="1" w:styleId="Heading1Char">
    <w:name w:val="Heading 1 Char"/>
    <w:basedOn w:val="DefaultParagraphFont"/>
    <w:link w:val="Heading1"/>
    <w:qFormat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character" w:customStyle="1" w:styleId="SadrajChar">
    <w:name w:val="Sadržaj Char"/>
    <w:basedOn w:val="DefaultParagraphFont"/>
    <w:link w:val="Sadraj"/>
    <w:qFormat/>
    <w:rPr>
      <w:rFonts w:ascii="Trebuchet MS" w:hAnsi="Trebuchet MS"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</w:style>
  <w:style w:type="character" w:customStyle="1" w:styleId="TekstprocedureChar">
    <w:name w:val="Tekst procedure Char"/>
    <w:basedOn w:val="DefaultParagraphFont"/>
    <w:link w:val="Tekstprocedur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qFormat/>
    <w:pPr>
      <w:spacing w:before="40" w:after="20"/>
      <w:jc w:val="center"/>
    </w:pPr>
    <w:rPr>
      <w:lang w:val="sr-Cyrl-CS"/>
    </w:rPr>
  </w:style>
  <w:style w:type="paragraph" w:customStyle="1" w:styleId="TableTextNaslov">
    <w:name w:val="TableTextNaslov"/>
    <w:basedOn w:val="TableText"/>
    <w:qFormat/>
    <w:pPr>
      <w:spacing w:before="60"/>
    </w:pPr>
    <w:rPr>
      <w:b/>
    </w:rPr>
  </w:style>
  <w:style w:type="character" w:customStyle="1" w:styleId="TitleChar">
    <w:name w:val="Title Char"/>
    <w:basedOn w:val="DefaultParagraphFont"/>
    <w:link w:val="Title"/>
    <w:qFormat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qFormat/>
    <w:rPr>
      <w:rFonts w:ascii="Times New Roman" w:eastAsia="Times New Roman" w:hAnsi="Times New Roman" w:cs="Times New Roman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IntenseReference1">
    <w:name w:val="Intense Reference1"/>
    <w:uiPriority w:val="32"/>
    <w:qFormat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qFormat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qFormat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ar-SA"/>
    </w:rPr>
  </w:style>
  <w:style w:type="paragraph" w:customStyle="1" w:styleId="DefaultText">
    <w:name w:val="Default Text"/>
    <w:basedOn w:val="Normal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qFormat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customStyle="1" w:styleId="wyq060---pododeljak">
    <w:name w:val="wyq060---pododeljak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slov">
    <w:name w:val="#Naslov"/>
    <w:qFormat/>
    <w:pPr>
      <w:jc w:val="center"/>
    </w:pPr>
    <w:rPr>
      <w:rFonts w:ascii="Times New Roman" w:eastAsia="Times New Roman" w:hAnsi="Times New Roman" w:cs="Times New Roman"/>
      <w:b/>
      <w:sz w:val="32"/>
      <w:lang w:val="en-US" w:eastAsia="en-US"/>
    </w:rPr>
  </w:style>
  <w:style w:type="paragraph" w:customStyle="1" w:styleId="TableText0">
    <w:name w:val="#TableText"/>
    <w:basedOn w:val="Normal"/>
    <w:qFormat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Arial" w:eastAsia="Calibri" w:hAnsi="Arial" w:cs="Calibri"/>
      <w:sz w:val="20"/>
      <w:szCs w:val="20"/>
      <w:lang w:val="sr-Latn-CS" w:eastAsia="ar-SA"/>
    </w:rPr>
  </w:style>
  <w:style w:type="character" w:customStyle="1" w:styleId="Bodytext6">
    <w:name w:val="Body text (6)_"/>
    <w:uiPriority w:val="99"/>
    <w:qFormat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pPr>
      <w:tabs>
        <w:tab w:val="clear" w:pos="-142"/>
        <w:tab w:val="clear" w:pos="709"/>
      </w:tabs>
      <w:suppressAutoHyphens w:val="0"/>
      <w:spacing w:before="0" w:after="200" w:line="276" w:lineRule="auto"/>
      <w:ind w:firstLine="720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tekstdokumentaChar">
    <w:name w:val="tekst dokumenta Char"/>
    <w:link w:val="tekstdokumenta"/>
    <w:qFormat/>
    <w:rPr>
      <w:rFonts w:ascii="Arial" w:eastAsia="Calibri" w:hAnsi="Arial" w:cs="Arial"/>
      <w:color w:val="000000"/>
      <w:sz w:val="20"/>
      <w:szCs w:val="20"/>
    </w:rPr>
  </w:style>
  <w:style w:type="paragraph" w:customStyle="1" w:styleId="naslov0">
    <w:name w:val="naslov"/>
    <w:basedOn w:val="Normal"/>
    <w:link w:val="naslovChar"/>
    <w:qFormat/>
    <w:pPr>
      <w:tabs>
        <w:tab w:val="clear" w:pos="-142"/>
        <w:tab w:val="clear" w:pos="709"/>
      </w:tabs>
      <w:suppressAutoHyphens w:val="0"/>
      <w:spacing w:before="0" w:after="200" w:line="276" w:lineRule="auto"/>
      <w:jc w:val="left"/>
    </w:pPr>
    <w:rPr>
      <w:rFonts w:ascii="Arial" w:eastAsia="Calibri" w:hAnsi="Arial"/>
      <w:b/>
      <w:caps/>
      <w:color w:val="000000"/>
      <w:sz w:val="24"/>
      <w:szCs w:val="24"/>
      <w:lang w:eastAsia="en-US"/>
    </w:rPr>
  </w:style>
  <w:style w:type="character" w:customStyle="1" w:styleId="naslovChar">
    <w:name w:val="naslov Char"/>
    <w:link w:val="naslov0"/>
    <w:qFormat/>
    <w:rPr>
      <w:rFonts w:ascii="Arial" w:eastAsia="Calibri" w:hAnsi="Arial" w:cs="Times New Roman"/>
      <w:b/>
      <w:cap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09CF-3AD4-46D6-9654-8FBA127D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Svetlana Dimic</cp:lastModifiedBy>
  <cp:revision>14</cp:revision>
  <cp:lastPrinted>2025-10-01T12:03:00Z</cp:lastPrinted>
  <dcterms:created xsi:type="dcterms:W3CDTF">2020-02-14T10:19:00Z</dcterms:created>
  <dcterms:modified xsi:type="dcterms:W3CDTF">2025-10-09T11:16:00Z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D4FE0164D3E8467ABA91B634A13AE5AB_12</vt:lpwstr>
  </property>
</Properties>
</file>