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99" w:rsidRDefault="00476F7D">
      <w:pPr>
        <w:rPr>
          <w:lang w:val="sr-Cyrl-RS"/>
        </w:rPr>
      </w:pPr>
      <w:r>
        <w:rPr>
          <w:lang w:val="sr-Cyrl-RS"/>
        </w:rPr>
        <w:t xml:space="preserve">              </w:t>
      </w:r>
      <w:r w:rsidRPr="00145BE3">
        <w:t xml:space="preserve">На основу члана </w:t>
      </w:r>
      <w:r>
        <w:rPr>
          <w:lang w:val="sr-Cyrl-RS"/>
        </w:rPr>
        <w:t>8.</w:t>
      </w:r>
      <w:r w:rsidRPr="00145BE3">
        <w:t xml:space="preserve"> Закона о локалним изборима </w:t>
      </w:r>
      <w:r>
        <w:t xml:space="preserve">и </w:t>
      </w:r>
      <w:r w:rsidRPr="00145BE3">
        <w:t>(</w:t>
      </w:r>
      <w:r>
        <w:t>„</w:t>
      </w:r>
      <w:r w:rsidRPr="00145BE3">
        <w:t>Сл</w:t>
      </w:r>
      <w:r>
        <w:t>ужбени гласник Републике Србије“</w:t>
      </w:r>
      <w:r w:rsidRPr="00145BE3">
        <w:t>, број 14/22)</w:t>
      </w:r>
      <w:r>
        <w:rPr>
          <w:lang w:val="sr-Cyrl-RS"/>
        </w:rPr>
        <w:t xml:space="preserve"> члана </w:t>
      </w:r>
      <w:r w:rsidR="001D31A4">
        <w:rPr>
          <w:lang w:val="sr-Cyrl-RS"/>
        </w:rPr>
        <w:t>48.</w:t>
      </w:r>
      <w:r>
        <w:rPr>
          <w:lang w:val="sr-Cyrl-RS"/>
        </w:rPr>
        <w:t xml:space="preserve"> </w:t>
      </w:r>
      <w:r w:rsidRPr="00476F7D">
        <w:rPr>
          <w:lang w:val="sr-Cyrl-RS"/>
        </w:rPr>
        <w:t xml:space="preserve">Закона о </w:t>
      </w:r>
      <w:r>
        <w:rPr>
          <w:lang w:val="sr-Cyrl-RS"/>
        </w:rPr>
        <w:t xml:space="preserve">избору надорних посланика </w:t>
      </w:r>
      <w:r w:rsidRPr="00476F7D">
        <w:rPr>
          <w:lang w:val="sr-Cyrl-RS"/>
        </w:rPr>
        <w:t>(„Службени гласник Републике Србије“, број 14/22)</w:t>
      </w:r>
      <w:r w:rsidRPr="00145BE3">
        <w:t>, члана 1</w:t>
      </w:r>
      <w:r>
        <w:rPr>
          <w:lang w:val="sr-Cyrl-RS"/>
        </w:rPr>
        <w:t>5</w:t>
      </w:r>
      <w:r w:rsidRPr="00145BE3">
        <w:t>. Пословника Изборне комисије, 06 број 013-1/2022-1 од 1</w:t>
      </w:r>
      <w:r>
        <w:t>5</w:t>
      </w:r>
      <w:r w:rsidRPr="00145BE3">
        <w:t xml:space="preserve">. фебруара 2022. године, </w:t>
      </w:r>
      <w:r>
        <w:t xml:space="preserve"> Општинска и</w:t>
      </w:r>
      <w:r w:rsidRPr="00145BE3">
        <w:t xml:space="preserve">зборна комисија општине Медвеђа </w:t>
      </w:r>
      <w:r w:rsidR="00A43739">
        <w:rPr>
          <w:lang w:val="sr-Cyrl-RS"/>
        </w:rPr>
        <w:t>објављује</w:t>
      </w:r>
    </w:p>
    <w:p w:rsidR="001D31A4" w:rsidRDefault="001D31A4">
      <w:pPr>
        <w:rPr>
          <w:lang w:val="sr-Cyrl-RS"/>
        </w:rPr>
      </w:pPr>
    </w:p>
    <w:p w:rsidR="004812DC" w:rsidRDefault="004812DC" w:rsidP="00A43739">
      <w:pPr>
        <w:jc w:val="center"/>
        <w:rPr>
          <w:b/>
          <w:lang w:val="sr-Cyrl-RS"/>
        </w:rPr>
      </w:pPr>
    </w:p>
    <w:p w:rsidR="00A43739" w:rsidRDefault="001D31A4" w:rsidP="00A43739">
      <w:pPr>
        <w:jc w:val="center"/>
        <w:rPr>
          <w:lang w:val="sr-Cyrl-RS"/>
        </w:rPr>
      </w:pPr>
      <w:r w:rsidRPr="001D31A4">
        <w:rPr>
          <w:b/>
          <w:lang w:val="sr-Cyrl-RS"/>
        </w:rPr>
        <w:t>О    Б    А    В    Е    Ш    Т    Е    Њ    Е</w:t>
      </w:r>
    </w:p>
    <w:p w:rsidR="00386183" w:rsidRDefault="001D31A4" w:rsidP="001D31A4">
      <w:pPr>
        <w:jc w:val="both"/>
        <w:rPr>
          <w:lang w:val="sr-Cyrl-RS"/>
        </w:rPr>
      </w:pPr>
      <w:r>
        <w:rPr>
          <w:lang w:val="sr-Cyrl-RS"/>
        </w:rPr>
        <w:t xml:space="preserve">   </w:t>
      </w:r>
    </w:p>
    <w:p w:rsidR="00386183" w:rsidRDefault="00386183" w:rsidP="001D31A4">
      <w:pPr>
        <w:jc w:val="both"/>
        <w:rPr>
          <w:lang w:val="sr-Cyrl-RS"/>
        </w:rPr>
      </w:pPr>
    </w:p>
    <w:p w:rsidR="001D31A4" w:rsidRDefault="00386183" w:rsidP="001D31A4">
      <w:pPr>
        <w:jc w:val="both"/>
        <w:rPr>
          <w:lang w:val="sr-Cyrl-RS"/>
        </w:rPr>
      </w:pPr>
      <w:r>
        <w:rPr>
          <w:lang w:val="sr-Cyrl-RS"/>
        </w:rPr>
        <w:t xml:space="preserve">        1.</w:t>
      </w:r>
      <w:r w:rsidR="001D31A4">
        <w:rPr>
          <w:lang w:val="sr-Cyrl-RS"/>
        </w:rPr>
        <w:t>Обавештавају се подносиоци</w:t>
      </w:r>
      <w:r>
        <w:rPr>
          <w:lang w:val="sr-Cyrl-RS"/>
        </w:rPr>
        <w:t xml:space="preserve"> </w:t>
      </w:r>
      <w:r w:rsidR="001D31A4">
        <w:rPr>
          <w:lang w:val="sr-Cyrl-RS"/>
        </w:rPr>
        <w:t>проглашених изборних листи на изборима за одборнике Скупштине општине Медвеђа  који ће се одржати 3. априла 2022. године</w:t>
      </w:r>
      <w:r>
        <w:rPr>
          <w:lang w:val="sr-Cyrl-RS"/>
        </w:rPr>
        <w:t xml:space="preserve">,  да они или </w:t>
      </w:r>
      <w:r w:rsidRPr="00386183">
        <w:rPr>
          <w:lang w:val="sr-Cyrl-RS"/>
        </w:rPr>
        <w:t xml:space="preserve"> њихови представници</w:t>
      </w:r>
      <w:r>
        <w:rPr>
          <w:lang w:val="sr-Cyrl-RS"/>
        </w:rPr>
        <w:t xml:space="preserve"> са овереним писаним овлашћењем</w:t>
      </w:r>
      <w:r w:rsidR="004812DC">
        <w:rPr>
          <w:lang w:val="sr-Cyrl-RS"/>
        </w:rPr>
        <w:t>,</w:t>
      </w:r>
      <w:r>
        <w:rPr>
          <w:lang w:val="sr-Cyrl-RS"/>
        </w:rPr>
        <w:t xml:space="preserve"> те</w:t>
      </w:r>
      <w:r w:rsidR="001D31A4">
        <w:rPr>
          <w:lang w:val="sr-Cyrl-RS"/>
        </w:rPr>
        <w:t xml:space="preserve"> домаћи и страни посматрачи могу присуствовати </w:t>
      </w:r>
      <w:r>
        <w:rPr>
          <w:lang w:val="sr-Cyrl-RS"/>
        </w:rPr>
        <w:t>штампању, бројању и паковању гласачких листића са спровођење избор</w:t>
      </w:r>
      <w:r w:rsidR="004812DC">
        <w:rPr>
          <w:lang w:val="sr-Cyrl-RS"/>
        </w:rPr>
        <w:t>а</w:t>
      </w:r>
      <w:r>
        <w:rPr>
          <w:lang w:val="sr-Cyrl-RS"/>
        </w:rPr>
        <w:t xml:space="preserve"> за одборнике Скупштине општине Медвеђа, њиховом достављању  бирачким одборима на територији Општине Медвеђа пре гласања, те њиховој предају од стране бирачких одбора Општинској изборној комисији општине Медвеђа после гласања.</w:t>
      </w:r>
    </w:p>
    <w:p w:rsidR="00A43739" w:rsidRDefault="00386183" w:rsidP="00F43771">
      <w:pPr>
        <w:jc w:val="both"/>
        <w:rPr>
          <w:lang w:val="sr-Cyrl-RS"/>
        </w:rPr>
      </w:pPr>
      <w:r>
        <w:rPr>
          <w:lang w:val="sr-Cyrl-RS"/>
        </w:rPr>
        <w:t xml:space="preserve">      2. Штамапање гласачких листића за спровођење избора за одборнике </w:t>
      </w:r>
      <w:r w:rsidRPr="00386183">
        <w:rPr>
          <w:lang w:val="sr-Cyrl-RS"/>
        </w:rPr>
        <w:t xml:space="preserve">Скупштине општине Медвеђа  који ће се одржати 3. априла 2022. </w:t>
      </w:r>
      <w:r>
        <w:rPr>
          <w:lang w:val="sr-Cyrl-RS"/>
        </w:rPr>
        <w:t>г</w:t>
      </w:r>
      <w:r w:rsidRPr="00386183">
        <w:rPr>
          <w:lang w:val="sr-Cyrl-RS"/>
        </w:rPr>
        <w:t>одине</w:t>
      </w:r>
      <w:r>
        <w:rPr>
          <w:lang w:val="sr-Cyrl-RS"/>
        </w:rPr>
        <w:t xml:space="preserve"> биће 29. марта од 9. часова у штампарији </w:t>
      </w:r>
      <w:r w:rsidRPr="00386183">
        <w:rPr>
          <w:lang w:val="sr-Cyrl-RS"/>
        </w:rPr>
        <w:t>Графичко трговинска радња МВМ ПРИНТ Лебане</w:t>
      </w:r>
      <w:r>
        <w:rPr>
          <w:lang w:val="sr-Cyrl-RS"/>
        </w:rPr>
        <w:t>, ул.</w:t>
      </w:r>
      <w:r w:rsidRPr="00386183">
        <w:t xml:space="preserve"> </w:t>
      </w:r>
      <w:r w:rsidRPr="00386183">
        <w:rPr>
          <w:lang w:val="sr-Cyrl-RS"/>
        </w:rPr>
        <w:t>Бранка Радичевића 26</w:t>
      </w:r>
      <w:r>
        <w:rPr>
          <w:lang w:val="sr-Cyrl-RS"/>
        </w:rPr>
        <w:t>, Лебане.</w:t>
      </w:r>
    </w:p>
    <w:p w:rsidR="00386183" w:rsidRDefault="00386183" w:rsidP="00F43771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E56C04">
        <w:rPr>
          <w:lang w:val="sr-Cyrl-RS"/>
        </w:rPr>
        <w:t xml:space="preserve"> </w:t>
      </w:r>
      <w:r>
        <w:rPr>
          <w:lang w:val="sr-Cyrl-RS"/>
        </w:rPr>
        <w:t xml:space="preserve">   3. Бројање и паковање бирачких листића </w:t>
      </w:r>
      <w:r w:rsidR="00E56C04">
        <w:rPr>
          <w:lang w:val="sr-Cyrl-RS"/>
        </w:rPr>
        <w:t xml:space="preserve"> Општинска изборна комисија општине Медвеђа обавиће  30. марта 2022. године, у сали Скупштине општине Медвеђа, у Медвеђи,  ул. Краља Милана бр.48  и то тако што ће бројање и паковање гласачких листића и изборног материјала за изборе за народне посланике бити у времену од 8 до 12 часова,  бројање и </w:t>
      </w:r>
      <w:r w:rsidR="00E56C04" w:rsidRPr="00E56C04">
        <w:rPr>
          <w:lang w:val="sr-Cyrl-RS"/>
        </w:rPr>
        <w:t xml:space="preserve">паковање гласачких листића и изборног материјала за изборе за </w:t>
      </w:r>
      <w:r w:rsidR="00E56C04">
        <w:rPr>
          <w:lang w:val="sr-Cyrl-RS"/>
        </w:rPr>
        <w:t>председника Републике биће</w:t>
      </w:r>
      <w:r w:rsidR="00E56C04" w:rsidRPr="00E56C04">
        <w:rPr>
          <w:lang w:val="sr-Cyrl-RS"/>
        </w:rPr>
        <w:t xml:space="preserve"> у времену од </w:t>
      </w:r>
      <w:r w:rsidR="00E56C04">
        <w:rPr>
          <w:lang w:val="sr-Cyrl-RS"/>
        </w:rPr>
        <w:t>12</w:t>
      </w:r>
      <w:r w:rsidR="00E56C04" w:rsidRPr="00E56C04">
        <w:rPr>
          <w:lang w:val="sr-Cyrl-RS"/>
        </w:rPr>
        <w:t xml:space="preserve"> до 1</w:t>
      </w:r>
      <w:r w:rsidR="00E56C04">
        <w:rPr>
          <w:lang w:val="sr-Cyrl-RS"/>
        </w:rPr>
        <w:t>6</w:t>
      </w:r>
      <w:r w:rsidR="00E56C04" w:rsidRPr="00E56C04">
        <w:rPr>
          <w:lang w:val="sr-Cyrl-RS"/>
        </w:rPr>
        <w:t xml:space="preserve"> часова</w:t>
      </w:r>
      <w:r w:rsidR="00E56C04">
        <w:rPr>
          <w:lang w:val="sr-Cyrl-RS"/>
        </w:rPr>
        <w:t xml:space="preserve"> а бројање и паковање </w:t>
      </w:r>
      <w:r w:rsidR="00E56C04" w:rsidRPr="00E56C04">
        <w:rPr>
          <w:lang w:val="sr-Cyrl-RS"/>
        </w:rPr>
        <w:t xml:space="preserve">гласачких листића и изборног материјала за изборе за </w:t>
      </w:r>
      <w:r w:rsidR="00E56C04">
        <w:rPr>
          <w:lang w:val="sr-Cyrl-RS"/>
        </w:rPr>
        <w:t>одборнике Скупштине општине Медвеђа</w:t>
      </w:r>
      <w:r w:rsidR="00E56C04" w:rsidRPr="00E56C04">
        <w:rPr>
          <w:lang w:val="sr-Cyrl-RS"/>
        </w:rPr>
        <w:t xml:space="preserve"> биће у времену од 1</w:t>
      </w:r>
      <w:r w:rsidR="00E56C04">
        <w:rPr>
          <w:lang w:val="sr-Cyrl-RS"/>
        </w:rPr>
        <w:t>6</w:t>
      </w:r>
      <w:r w:rsidR="00E56C04" w:rsidRPr="00E56C04">
        <w:rPr>
          <w:lang w:val="sr-Cyrl-RS"/>
        </w:rPr>
        <w:t xml:space="preserve"> до </w:t>
      </w:r>
      <w:r w:rsidR="00E56C04">
        <w:rPr>
          <w:lang w:val="sr-Cyrl-RS"/>
        </w:rPr>
        <w:t>20</w:t>
      </w:r>
      <w:r w:rsidR="00E56C04" w:rsidRPr="00E56C04">
        <w:rPr>
          <w:lang w:val="sr-Cyrl-RS"/>
        </w:rPr>
        <w:t xml:space="preserve"> часова</w:t>
      </w:r>
      <w:r w:rsidR="00E56C04">
        <w:rPr>
          <w:lang w:val="sr-Cyrl-RS"/>
        </w:rPr>
        <w:t>.</w:t>
      </w:r>
    </w:p>
    <w:p w:rsidR="00E56C04" w:rsidRDefault="00E56C04" w:rsidP="00F43771">
      <w:pPr>
        <w:jc w:val="both"/>
        <w:rPr>
          <w:lang w:val="sr-Cyrl-RS"/>
        </w:rPr>
      </w:pPr>
      <w:r>
        <w:rPr>
          <w:lang w:val="sr-Cyrl-RS"/>
        </w:rPr>
        <w:t xml:space="preserve">      4. Предаја изборног материјала и гласачких листића бирачким одборима  од стране Општинске изборне комисије пре гласања биће спроведена 31. марта 2022. године </w:t>
      </w:r>
      <w:r w:rsidRPr="00E56C04">
        <w:rPr>
          <w:lang w:val="sr-Cyrl-RS"/>
        </w:rPr>
        <w:t>у сали Скупштине општине Медвеђа</w:t>
      </w:r>
      <w:r w:rsidRPr="00E56C04">
        <w:t xml:space="preserve"> </w:t>
      </w:r>
      <w:r w:rsidRPr="00E56C04">
        <w:rPr>
          <w:lang w:val="sr-Cyrl-RS"/>
        </w:rPr>
        <w:t>у Медвеђи,  ул. Краља Милана бр.48</w:t>
      </w:r>
      <w:r>
        <w:rPr>
          <w:lang w:val="sr-Cyrl-RS"/>
        </w:rPr>
        <w:t xml:space="preserve"> од 10 до 14 часова.</w:t>
      </w:r>
    </w:p>
    <w:p w:rsidR="00476B42" w:rsidRDefault="00E56C04" w:rsidP="00F43771">
      <w:pPr>
        <w:jc w:val="both"/>
        <w:rPr>
          <w:lang w:val="en-US"/>
        </w:rPr>
      </w:pPr>
      <w:r>
        <w:rPr>
          <w:lang w:val="sr-Cyrl-RS"/>
        </w:rPr>
        <w:t xml:space="preserve">     5. </w:t>
      </w:r>
      <w:r w:rsidRPr="00E56C04">
        <w:rPr>
          <w:lang w:val="sr-Cyrl-RS"/>
        </w:rPr>
        <w:t>Предаја изборног материјала и гласачких листића</w:t>
      </w:r>
      <w:r>
        <w:rPr>
          <w:lang w:val="sr-Cyrl-RS"/>
        </w:rPr>
        <w:t xml:space="preserve"> после гласања од стране  бирачких одбора   Општинској изборној комисији</w:t>
      </w:r>
      <w:r w:rsidRPr="00E56C04">
        <w:rPr>
          <w:lang w:val="sr-Cyrl-RS"/>
        </w:rPr>
        <w:t xml:space="preserve"> биће спроведена </w:t>
      </w:r>
      <w:r>
        <w:rPr>
          <w:lang w:val="sr-Cyrl-RS"/>
        </w:rPr>
        <w:t xml:space="preserve"> током вечери 3. априла 2022. године после затварањ</w:t>
      </w:r>
      <w:r w:rsidR="00476B42">
        <w:rPr>
          <w:lang w:val="sr-Cyrl-RS"/>
        </w:rPr>
        <w:t>а бирачких места и пошто бирачки одбори донесу изборни материјал на предају Општинској изборној комисији.</w:t>
      </w:r>
    </w:p>
    <w:p w:rsidR="00DE696D" w:rsidRDefault="00DE696D" w:rsidP="00F43771">
      <w:pPr>
        <w:jc w:val="both"/>
        <w:rPr>
          <w:lang w:val="en-US"/>
        </w:rPr>
      </w:pPr>
    </w:p>
    <w:p w:rsidR="00DE696D" w:rsidRDefault="00DE696D" w:rsidP="00F43771">
      <w:pPr>
        <w:jc w:val="both"/>
        <w:rPr>
          <w:lang w:val="sr-Cyrl-RS"/>
        </w:rPr>
      </w:pPr>
      <w:r>
        <w:rPr>
          <w:lang w:val="sr-Cyrl-RS"/>
        </w:rPr>
        <w:t>Доставити:</w:t>
      </w:r>
    </w:p>
    <w:p w:rsidR="00DE696D" w:rsidRDefault="00DE696D" w:rsidP="00DE696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На званични сајт Општине Медвеђа,</w:t>
      </w:r>
    </w:p>
    <w:p w:rsidR="00DE696D" w:rsidRPr="00DE696D" w:rsidRDefault="00DE696D" w:rsidP="00DE696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 списе предмета/архиви</w:t>
      </w:r>
      <w:bookmarkStart w:id="0" w:name="_GoBack"/>
      <w:bookmarkEnd w:id="0"/>
    </w:p>
    <w:p w:rsidR="00476B42" w:rsidRDefault="00476B42" w:rsidP="00F43771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</w:p>
    <w:p w:rsidR="00E56C04" w:rsidRDefault="00E56C04" w:rsidP="00F43771">
      <w:pPr>
        <w:jc w:val="both"/>
        <w:rPr>
          <w:lang w:val="sr-Cyrl-RS"/>
        </w:rPr>
      </w:pPr>
      <w:r w:rsidRPr="00E56C04">
        <w:rPr>
          <w:lang w:val="sr-Cyrl-RS"/>
        </w:rPr>
        <w:t>.</w:t>
      </w:r>
    </w:p>
    <w:p w:rsidR="0081233F" w:rsidRPr="0081233F" w:rsidRDefault="0081233F" w:rsidP="0081233F">
      <w:pPr>
        <w:jc w:val="both"/>
        <w:rPr>
          <w:lang w:val="sr-Cyrl-RS"/>
        </w:rPr>
      </w:pPr>
      <w:r w:rsidRPr="0081233F">
        <w:t>Број: 013-1/2022-</w:t>
      </w:r>
      <w:r w:rsidRPr="0081233F">
        <w:rPr>
          <w:lang w:val="en-US"/>
        </w:rPr>
        <w:t>9</w:t>
      </w:r>
      <w:r w:rsidR="001D31A4">
        <w:rPr>
          <w:lang w:val="sr-Cyrl-RS"/>
        </w:rPr>
        <w:t>9</w:t>
      </w:r>
    </w:p>
    <w:p w:rsidR="0081233F" w:rsidRPr="0081233F" w:rsidRDefault="0081233F" w:rsidP="0081233F">
      <w:pPr>
        <w:jc w:val="both"/>
      </w:pPr>
      <w:proofErr w:type="gramStart"/>
      <w:r w:rsidRPr="0081233F">
        <w:rPr>
          <w:lang w:val="en-US"/>
        </w:rPr>
        <w:t>2</w:t>
      </w:r>
      <w:r w:rsidR="001D31A4">
        <w:rPr>
          <w:lang w:val="sr-Cyrl-RS"/>
        </w:rPr>
        <w:t>8</w:t>
      </w:r>
      <w:r w:rsidRPr="0081233F">
        <w:t>.март 2022.</w:t>
      </w:r>
      <w:proofErr w:type="gramEnd"/>
      <w:r w:rsidRPr="0081233F">
        <w:t xml:space="preserve"> године</w:t>
      </w:r>
    </w:p>
    <w:p w:rsidR="0081233F" w:rsidRPr="0081233F" w:rsidRDefault="0081233F" w:rsidP="0081233F">
      <w:pPr>
        <w:jc w:val="both"/>
      </w:pPr>
      <w:r w:rsidRPr="0081233F">
        <w:t>М е д в е ђ а</w:t>
      </w:r>
    </w:p>
    <w:p w:rsidR="0081233F" w:rsidRPr="0081233F" w:rsidRDefault="0081233F" w:rsidP="0081233F">
      <w:pPr>
        <w:jc w:val="center"/>
      </w:pPr>
      <w:r w:rsidRPr="0081233F">
        <w:t xml:space="preserve">     ОПШТИНСКА ИЗБОРНА КОМИСИЈА ОПШТИНЕ МЕДВЕЂА</w:t>
      </w:r>
    </w:p>
    <w:p w:rsidR="0081233F" w:rsidRPr="0081233F" w:rsidRDefault="0081233F" w:rsidP="0081233F">
      <w:pPr>
        <w:jc w:val="center"/>
      </w:pPr>
    </w:p>
    <w:p w:rsidR="0081233F" w:rsidRPr="0081233F" w:rsidRDefault="0081233F" w:rsidP="0081233F">
      <w:pPr>
        <w:jc w:val="both"/>
      </w:pPr>
      <w:r w:rsidRPr="0081233F">
        <w:tab/>
      </w:r>
      <w:r w:rsidRPr="0081233F">
        <w:tab/>
      </w:r>
      <w:r w:rsidRPr="0081233F">
        <w:tab/>
      </w:r>
      <w:r w:rsidRPr="0081233F">
        <w:tab/>
      </w:r>
      <w:r w:rsidRPr="0081233F">
        <w:tab/>
      </w:r>
      <w:r w:rsidRPr="0081233F">
        <w:tab/>
      </w:r>
      <w:r w:rsidRPr="0081233F">
        <w:tab/>
        <w:t xml:space="preserve">           </w:t>
      </w:r>
      <w:r w:rsidR="00985F33">
        <w:rPr>
          <w:lang w:val="sr-Cyrl-RS"/>
        </w:rPr>
        <w:t xml:space="preserve">   </w:t>
      </w:r>
      <w:r w:rsidRPr="0081233F">
        <w:t xml:space="preserve"> </w:t>
      </w:r>
      <w:r w:rsidR="00476B42">
        <w:rPr>
          <w:lang w:val="sr-Cyrl-RS"/>
        </w:rPr>
        <w:t xml:space="preserve">     </w:t>
      </w:r>
      <w:r w:rsidRPr="0081233F">
        <w:t xml:space="preserve"> ПРЕДСЕДНИК</w:t>
      </w:r>
    </w:p>
    <w:p w:rsidR="0081233F" w:rsidRPr="0081233F" w:rsidRDefault="0081233F" w:rsidP="0081233F">
      <w:pPr>
        <w:jc w:val="both"/>
      </w:pPr>
      <w:r w:rsidRPr="0081233F">
        <w:tab/>
      </w:r>
      <w:r w:rsidRPr="0081233F">
        <w:tab/>
      </w:r>
      <w:r w:rsidRPr="0081233F">
        <w:tab/>
      </w:r>
      <w:r w:rsidRPr="0081233F">
        <w:tab/>
      </w:r>
      <w:r w:rsidRPr="0081233F">
        <w:tab/>
      </w:r>
      <w:r w:rsidRPr="0081233F">
        <w:tab/>
      </w:r>
      <w:r w:rsidRPr="0081233F">
        <w:tab/>
        <w:t xml:space="preserve">      </w:t>
      </w:r>
      <w:r w:rsidR="00476B42">
        <w:rPr>
          <w:lang w:val="sr-Cyrl-RS"/>
        </w:rPr>
        <w:t xml:space="preserve">   </w:t>
      </w:r>
      <w:r w:rsidRPr="0081233F">
        <w:t xml:space="preserve"> </w:t>
      </w:r>
      <w:r w:rsidR="00476B42">
        <w:rPr>
          <w:lang w:val="sr-Cyrl-RS"/>
        </w:rPr>
        <w:t xml:space="preserve">  </w:t>
      </w:r>
      <w:r w:rsidRPr="0081233F">
        <w:t xml:space="preserve">  Иван Костић, дипл.прав.</w:t>
      </w:r>
    </w:p>
    <w:p w:rsidR="0081233F" w:rsidRPr="00A43739" w:rsidRDefault="0081233F">
      <w:pPr>
        <w:rPr>
          <w:lang w:val="sr-Cyrl-RS"/>
        </w:rPr>
      </w:pPr>
    </w:p>
    <w:sectPr w:rsidR="0081233F" w:rsidRPr="00A43739" w:rsidSect="00D26474">
      <w:pgSz w:w="12240" w:h="15840"/>
      <w:pgMar w:top="709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B7" w:rsidRDefault="002024B7" w:rsidP="0081233F">
      <w:r>
        <w:separator/>
      </w:r>
    </w:p>
  </w:endnote>
  <w:endnote w:type="continuationSeparator" w:id="0">
    <w:p w:rsidR="002024B7" w:rsidRDefault="002024B7" w:rsidP="0081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B7" w:rsidRDefault="002024B7" w:rsidP="0081233F">
      <w:r>
        <w:separator/>
      </w:r>
    </w:p>
  </w:footnote>
  <w:footnote w:type="continuationSeparator" w:id="0">
    <w:p w:rsidR="002024B7" w:rsidRDefault="002024B7" w:rsidP="0081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580"/>
    <w:multiLevelType w:val="hybridMultilevel"/>
    <w:tmpl w:val="0B063F9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0E76"/>
    <w:multiLevelType w:val="hybridMultilevel"/>
    <w:tmpl w:val="FD6495CC"/>
    <w:lvl w:ilvl="0" w:tplc="014E77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7D"/>
    <w:rsid w:val="001D31A4"/>
    <w:rsid w:val="002024B7"/>
    <w:rsid w:val="00386183"/>
    <w:rsid w:val="00476B42"/>
    <w:rsid w:val="00476F7D"/>
    <w:rsid w:val="004812DC"/>
    <w:rsid w:val="0081233F"/>
    <w:rsid w:val="008C7499"/>
    <w:rsid w:val="00985F33"/>
    <w:rsid w:val="00A43739"/>
    <w:rsid w:val="00AD3486"/>
    <w:rsid w:val="00CA586D"/>
    <w:rsid w:val="00D26474"/>
    <w:rsid w:val="00DE696D"/>
    <w:rsid w:val="00E56C04"/>
    <w:rsid w:val="00F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33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12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33F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33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12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33F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</dc:creator>
  <cp:lastModifiedBy>nacelnik</cp:lastModifiedBy>
  <cp:revision>3</cp:revision>
  <cp:lastPrinted>2022-03-28T11:02:00Z</cp:lastPrinted>
  <dcterms:created xsi:type="dcterms:W3CDTF">2022-03-28T11:02:00Z</dcterms:created>
  <dcterms:modified xsi:type="dcterms:W3CDTF">2022-03-28T11:02:00Z</dcterms:modified>
</cp:coreProperties>
</file>