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BD7E" w14:textId="04C149D0" w:rsidR="00D476AD" w:rsidRDefault="004A657C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Општинско веће општине Медвеђа на </w:t>
      </w:r>
      <w:r>
        <w:rPr>
          <w:rFonts w:ascii="Times New Roman" w:hAnsi="Times New Roman"/>
          <w:sz w:val="24"/>
          <w:szCs w:val="24"/>
          <w:lang w:val="sr-Cyrl-RS"/>
        </w:rPr>
        <w:t>60</w:t>
      </w:r>
      <w:r>
        <w:rPr>
          <w:rFonts w:ascii="Times New Roman" w:hAnsi="Times New Roman"/>
          <w:sz w:val="24"/>
          <w:szCs w:val="24"/>
        </w:rPr>
        <w:t>. седници</w:t>
      </w:r>
      <w:r>
        <w:rPr>
          <w:rFonts w:ascii="Times New Roman" w:hAnsi="Times New Roman"/>
          <w:sz w:val="24"/>
          <w:szCs w:val="24"/>
          <w:lang w:val="sr-Cyrl-RS"/>
        </w:rPr>
        <w:t xml:space="preserve"> одржаној </w:t>
      </w:r>
      <w:r>
        <w:rPr>
          <w:rFonts w:ascii="Times New Roman" w:hAnsi="Times New Roman"/>
          <w:sz w:val="24"/>
          <w:szCs w:val="24"/>
        </w:rPr>
        <w:t xml:space="preserve">дана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децембра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25</w:t>
      </w:r>
      <w:r>
        <w:rPr>
          <w:rFonts w:ascii="Times New Roman" w:hAnsi="Times New Roman"/>
          <w:sz w:val="24"/>
          <w:szCs w:val="24"/>
        </w:rPr>
        <w:t>.године, на основу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F4931">
        <w:rPr>
          <w:rFonts w:ascii="Times New Roman" w:hAnsi="Times New Roman"/>
          <w:sz w:val="24"/>
          <w:szCs w:val="24"/>
        </w:rPr>
        <w:t xml:space="preserve">члана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1F49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4931">
        <w:rPr>
          <w:rFonts w:ascii="Times New Roman" w:hAnsi="Times New Roman"/>
          <w:sz w:val="24"/>
          <w:szCs w:val="24"/>
        </w:rPr>
        <w:t>Закона о локалној самоуправи (</w:t>
      </w:r>
      <w:r>
        <w:rPr>
          <w:rFonts w:ascii="Times New Roman" w:hAnsi="Times New Roman"/>
          <w:sz w:val="24"/>
          <w:szCs w:val="24"/>
          <w:lang w:val="sr-Cyrl-RS"/>
        </w:rPr>
        <w:t>„</w:t>
      </w:r>
      <w:r w:rsidRPr="001F4931">
        <w:rPr>
          <w:rFonts w:ascii="Times New Roman" w:hAnsi="Times New Roman"/>
          <w:sz w:val="24"/>
          <w:szCs w:val="24"/>
        </w:rPr>
        <w:t>Сл.гласник РС</w:t>
      </w:r>
      <w:r>
        <w:rPr>
          <w:rFonts w:ascii="Times New Roman" w:hAnsi="Times New Roman"/>
          <w:sz w:val="24"/>
          <w:szCs w:val="24"/>
        </w:rPr>
        <w:t>'',</w:t>
      </w:r>
      <w:r w:rsidRPr="001F4931">
        <w:rPr>
          <w:rFonts w:ascii="Times New Roman" w:hAnsi="Times New Roman"/>
          <w:sz w:val="24"/>
          <w:szCs w:val="24"/>
        </w:rPr>
        <w:t xml:space="preserve"> бр.129/2007</w:t>
      </w:r>
      <w:r>
        <w:rPr>
          <w:rFonts w:ascii="Times New Roman" w:hAnsi="Times New Roman"/>
          <w:sz w:val="24"/>
          <w:szCs w:val="24"/>
          <w:lang w:val="sr-Cyrl-CS"/>
        </w:rPr>
        <w:t xml:space="preserve">, 83/2014-др. закон, 101/2016 – др. закон , 47/2018 и 111/2021- др.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CS"/>
        </w:rPr>
        <w:t>акон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661FCE">
        <w:rPr>
          <w:rFonts w:ascii="Times New Roman" w:hAnsi="Times New Roman"/>
          <w:sz w:val="24"/>
          <w:szCs w:val="24"/>
        </w:rPr>
        <w:t xml:space="preserve">члана </w:t>
      </w:r>
      <w:r>
        <w:rPr>
          <w:rFonts w:ascii="Times New Roman" w:hAnsi="Times New Roman"/>
          <w:sz w:val="24"/>
          <w:szCs w:val="24"/>
          <w:lang w:val="sr-Cyrl-RS"/>
        </w:rPr>
        <w:t>66</w:t>
      </w:r>
      <w:r w:rsidRPr="00661F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, 106. и 107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1FCE">
        <w:rPr>
          <w:rFonts w:ascii="Times New Roman" w:hAnsi="Times New Roman"/>
          <w:sz w:val="24"/>
          <w:szCs w:val="24"/>
        </w:rPr>
        <w:t xml:space="preserve"> Статута општине Медвеђа (Службени гласник града Лесковца'', број: 9/2019)</w:t>
      </w:r>
      <w:r>
        <w:rPr>
          <w:rFonts w:ascii="Times New Roman" w:hAnsi="Times New Roman"/>
          <w:sz w:val="24"/>
          <w:szCs w:val="24"/>
          <w:lang w:val="sr-Cyrl-RS"/>
        </w:rPr>
        <w:t xml:space="preserve">, члана 12. Пословника о раду Општинског већа („Службени гласник града Лесковца“, број 41/2022), Одлуке о јавним расправама </w:t>
      </w:r>
      <w:r w:rsidRPr="00661FCE">
        <w:rPr>
          <w:rFonts w:ascii="Times New Roman" w:hAnsi="Times New Roman"/>
          <w:sz w:val="24"/>
          <w:szCs w:val="24"/>
        </w:rPr>
        <w:t>(Службени гласник града Лесковца'', број: 9/2019)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 у</w:t>
      </w:r>
      <w:r>
        <w:rPr>
          <w:rFonts w:ascii="Times New Roman" w:hAnsi="Times New Roman"/>
          <w:sz w:val="24"/>
          <w:szCs w:val="24"/>
          <w:lang w:val="sr-Cyrl-RS"/>
        </w:rPr>
        <w:t xml:space="preserve">тврђује </w:t>
      </w:r>
    </w:p>
    <w:p w14:paraId="7C192C30" w14:textId="77777777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 ЈАВНЕ РАСПРАВЕ О</w:t>
      </w:r>
    </w:p>
    <w:p w14:paraId="6CC11CB4" w14:textId="77777777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НАЦРТУ</w:t>
      </w:r>
    </w:p>
    <w:p w14:paraId="47772717" w14:textId="77777777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ОДЛУКЕ О БУЏЕТУ ЗА 2026.ГОДИНУ</w:t>
      </w:r>
    </w:p>
    <w:p w14:paraId="41238761" w14:textId="77777777" w:rsidR="00D476AD" w:rsidRDefault="00D476A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D646584" w14:textId="777777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Одређује се спровођење јавне расправе о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</w:rPr>
        <w:t xml:space="preserve">ацрту </w:t>
      </w:r>
      <w:r>
        <w:rPr>
          <w:rFonts w:ascii="Times New Roman" w:hAnsi="Times New Roman"/>
          <w:sz w:val="24"/>
          <w:szCs w:val="24"/>
          <w:lang w:val="sr-Cyrl-RS"/>
        </w:rPr>
        <w:t>Одлуке о буџету општине Медвеђа за 2026.годину</w:t>
      </w:r>
      <w:r>
        <w:rPr>
          <w:rFonts w:ascii="Times New Roman" w:hAnsi="Times New Roman"/>
          <w:sz w:val="24"/>
          <w:szCs w:val="24"/>
        </w:rPr>
        <w:t>.</w:t>
      </w:r>
    </w:p>
    <w:p w14:paraId="5A337438" w14:textId="777777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Саставни део овог програма је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</w:rPr>
        <w:t xml:space="preserve">ацрт </w:t>
      </w:r>
      <w:r>
        <w:rPr>
          <w:rFonts w:ascii="Times New Roman" w:hAnsi="Times New Roman"/>
          <w:sz w:val="24"/>
          <w:szCs w:val="24"/>
          <w:lang w:val="sr-Cyrl-RS"/>
        </w:rPr>
        <w:t>Одлуке о буџету општине Медвеђа за 2026.годину</w:t>
      </w:r>
      <w:r>
        <w:rPr>
          <w:rFonts w:ascii="Times New Roman" w:hAnsi="Times New Roman"/>
          <w:sz w:val="24"/>
          <w:szCs w:val="24"/>
        </w:rPr>
        <w:t>.</w:t>
      </w:r>
    </w:p>
    <w:p w14:paraId="779E6D7D" w14:textId="777777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</w:rPr>
        <w:t xml:space="preserve"> складу са чланом </w:t>
      </w:r>
      <w:r>
        <w:rPr>
          <w:rFonts w:ascii="Times New Roman" w:hAnsi="Times New Roman"/>
          <w:sz w:val="24"/>
          <w:szCs w:val="24"/>
          <w:lang w:val="sr-Cyrl-RS"/>
        </w:rPr>
        <w:t>106</w:t>
      </w:r>
      <w:r>
        <w:rPr>
          <w:rFonts w:ascii="Times New Roman" w:hAnsi="Times New Roman"/>
          <w:sz w:val="24"/>
          <w:szCs w:val="24"/>
        </w:rPr>
        <w:t>. Статута општине Медвеђа презентује се радни текст акта који је предмет јавне расправе.</w:t>
      </w:r>
    </w:p>
    <w:p w14:paraId="5EAEE647" w14:textId="12ED3E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Јавна расправа </w:t>
      </w:r>
      <w:r>
        <w:rPr>
          <w:rFonts w:ascii="Times New Roman" w:hAnsi="Times New Roman"/>
          <w:sz w:val="24"/>
          <w:szCs w:val="24"/>
          <w:lang w:val="sr-Cyrl-RS"/>
        </w:rPr>
        <w:t xml:space="preserve">одржаће се </w:t>
      </w:r>
      <w:r>
        <w:rPr>
          <w:rFonts w:ascii="Times New Roman" w:hAnsi="Times New Roman"/>
          <w:sz w:val="24"/>
          <w:szCs w:val="24"/>
        </w:rPr>
        <w:t>у периоду о</w:t>
      </w:r>
      <w:r>
        <w:rPr>
          <w:rFonts w:ascii="Times New Roman" w:hAnsi="Times New Roman"/>
          <w:sz w:val="24"/>
          <w:szCs w:val="24"/>
          <w:lang w:val="sr-Cyrl-RS"/>
        </w:rPr>
        <w:t xml:space="preserve">д 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1. децембра 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4A657C">
        <w:rPr>
          <w:rFonts w:ascii="Times New Roman" w:hAnsi="Times New Roman"/>
          <w:sz w:val="24"/>
          <w:szCs w:val="24"/>
          <w:lang w:val="sr-Cyrl-RS"/>
        </w:rPr>
        <w:t>15. децембра 2025.</w:t>
      </w:r>
      <w:r>
        <w:rPr>
          <w:rFonts w:ascii="Times New Roman" w:hAnsi="Times New Roman"/>
          <w:sz w:val="24"/>
          <w:szCs w:val="24"/>
        </w:rPr>
        <w:t xml:space="preserve"> године.</w:t>
      </w:r>
    </w:p>
    <w:p w14:paraId="020E2400" w14:textId="777777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Јавна расправа почиње објављивањем јавног позива за учешће у јавној расправи на званичној интернет страници Општине Медвеђа </w:t>
      </w:r>
      <w:r>
        <w:rPr>
          <w:rFonts w:ascii="Times New Roman" w:hAnsi="Times New Roman"/>
          <w:sz w:val="24"/>
          <w:szCs w:val="24"/>
          <w:lang w:val="sr-Cyrl-RS"/>
        </w:rPr>
        <w:t xml:space="preserve"> https://www.medvedja.ls.gov.rs.</w:t>
      </w:r>
    </w:p>
    <w:p w14:paraId="39A93441" w14:textId="777777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Образује се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r>
        <w:rPr>
          <w:rFonts w:ascii="Times New Roman" w:hAnsi="Times New Roman"/>
          <w:sz w:val="24"/>
          <w:szCs w:val="24"/>
        </w:rPr>
        <w:t xml:space="preserve">адно тело за спровођење јавне расправе о 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</w:rPr>
        <w:t xml:space="preserve">ацрту Одлуке о </w:t>
      </w:r>
      <w:r>
        <w:rPr>
          <w:rFonts w:ascii="Times New Roman" w:hAnsi="Times New Roman"/>
          <w:sz w:val="24"/>
          <w:szCs w:val="24"/>
          <w:lang w:val="sr-Cyrl-RS"/>
        </w:rPr>
        <w:t xml:space="preserve">буџету </w:t>
      </w:r>
      <w:r>
        <w:rPr>
          <w:rFonts w:ascii="Times New Roman" w:hAnsi="Times New Roman"/>
          <w:sz w:val="24"/>
          <w:szCs w:val="24"/>
        </w:rPr>
        <w:t xml:space="preserve"> општине Медвеђа у следећем саставу:</w:t>
      </w:r>
    </w:p>
    <w:p w14:paraId="4B81D139" w14:textId="5242329C" w:rsidR="00D476AD" w:rsidRPr="004A657C" w:rsidRDefault="00000000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657C">
        <w:rPr>
          <w:rFonts w:ascii="Times New Roman" w:hAnsi="Times New Roman"/>
          <w:sz w:val="24"/>
          <w:szCs w:val="24"/>
        </w:rPr>
        <w:t>-</w:t>
      </w:r>
      <w:r w:rsidRPr="004A657C">
        <w:rPr>
          <w:rFonts w:ascii="Times New Roman" w:hAnsi="Times New Roman"/>
          <w:sz w:val="24"/>
          <w:szCs w:val="24"/>
        </w:rPr>
        <w:tab/>
      </w:r>
      <w:r w:rsidR="004A657C" w:rsidRPr="004A657C">
        <w:rPr>
          <w:rFonts w:ascii="Times New Roman" w:hAnsi="Times New Roman"/>
          <w:sz w:val="24"/>
          <w:szCs w:val="24"/>
          <w:lang w:val="sr-Cyrl-RS"/>
        </w:rPr>
        <w:t>Марина Раденковић</w:t>
      </w:r>
      <w:r w:rsidRPr="004A657C">
        <w:rPr>
          <w:rFonts w:ascii="Times New Roman" w:hAnsi="Times New Roman"/>
          <w:sz w:val="24"/>
          <w:szCs w:val="24"/>
        </w:rPr>
        <w:t>, председник</w:t>
      </w:r>
      <w:r w:rsidR="004A657C">
        <w:rPr>
          <w:rFonts w:ascii="Times New Roman" w:hAnsi="Times New Roman"/>
          <w:sz w:val="24"/>
          <w:szCs w:val="24"/>
          <w:lang w:val="sr-Cyrl-RS"/>
        </w:rPr>
        <w:t>,</w:t>
      </w:r>
    </w:p>
    <w:p w14:paraId="4E446015" w14:textId="249E1180" w:rsidR="00D476AD" w:rsidRPr="004A657C" w:rsidRDefault="00000000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A657C">
        <w:rPr>
          <w:rFonts w:ascii="Times New Roman" w:hAnsi="Times New Roman"/>
          <w:sz w:val="24"/>
          <w:szCs w:val="24"/>
        </w:rPr>
        <w:t>-</w:t>
      </w:r>
      <w:r w:rsidRPr="004A657C">
        <w:rPr>
          <w:rFonts w:ascii="Times New Roman" w:hAnsi="Times New Roman"/>
          <w:sz w:val="24"/>
          <w:szCs w:val="24"/>
        </w:rPr>
        <w:tab/>
      </w:r>
      <w:r w:rsidR="004A657C" w:rsidRPr="004A657C">
        <w:rPr>
          <w:rFonts w:ascii="Times New Roman" w:hAnsi="Times New Roman"/>
          <w:sz w:val="24"/>
          <w:szCs w:val="24"/>
          <w:lang w:val="sr-Cyrl-RS"/>
        </w:rPr>
        <w:t>Дејан Симић</w:t>
      </w:r>
      <w:r w:rsidRPr="004A657C">
        <w:rPr>
          <w:rFonts w:ascii="Times New Roman" w:hAnsi="Times New Roman"/>
          <w:sz w:val="24"/>
          <w:szCs w:val="24"/>
        </w:rPr>
        <w:t>,</w:t>
      </w:r>
      <w:r w:rsidRPr="004A657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A657C">
        <w:rPr>
          <w:rFonts w:ascii="Times New Roman" w:hAnsi="Times New Roman"/>
          <w:sz w:val="24"/>
          <w:szCs w:val="24"/>
        </w:rPr>
        <w:t xml:space="preserve"> члан и</w:t>
      </w:r>
    </w:p>
    <w:p w14:paraId="3026E071" w14:textId="03AD35E2" w:rsidR="00D476AD" w:rsidRPr="004A657C" w:rsidRDefault="00000000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657C">
        <w:rPr>
          <w:rFonts w:ascii="Times New Roman" w:hAnsi="Times New Roman"/>
          <w:sz w:val="24"/>
          <w:szCs w:val="24"/>
        </w:rPr>
        <w:t>-</w:t>
      </w:r>
      <w:r w:rsidRPr="004A657C">
        <w:rPr>
          <w:rFonts w:ascii="Times New Roman" w:hAnsi="Times New Roman"/>
          <w:sz w:val="24"/>
          <w:szCs w:val="24"/>
          <w:lang w:val="sr-Cyrl-RS"/>
        </w:rPr>
        <w:tab/>
      </w:r>
      <w:r w:rsidR="004A657C" w:rsidRPr="004A657C">
        <w:rPr>
          <w:rFonts w:ascii="Times New Roman" w:hAnsi="Times New Roman"/>
          <w:sz w:val="24"/>
          <w:szCs w:val="24"/>
          <w:lang w:val="sr-Cyrl-RS"/>
        </w:rPr>
        <w:t>Владимир Гикић</w:t>
      </w:r>
      <w:r w:rsidRPr="004A657C">
        <w:rPr>
          <w:rFonts w:ascii="Times New Roman" w:hAnsi="Times New Roman"/>
          <w:sz w:val="24"/>
          <w:szCs w:val="24"/>
        </w:rPr>
        <w:t>, члан.</w:t>
      </w:r>
    </w:p>
    <w:p w14:paraId="0370FAAD" w14:textId="5F8B8ECC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Сугестије, </w:t>
      </w:r>
      <w:r w:rsidR="004A657C">
        <w:rPr>
          <w:rFonts w:ascii="Times New Roman" w:hAnsi="Times New Roman"/>
          <w:sz w:val="24"/>
          <w:szCs w:val="24"/>
          <w:lang w:val="sr-Cyrl-RS"/>
        </w:rPr>
        <w:t>мишљења</w:t>
      </w:r>
      <w:r>
        <w:rPr>
          <w:rFonts w:ascii="Times New Roman" w:hAnsi="Times New Roman"/>
          <w:sz w:val="24"/>
          <w:szCs w:val="24"/>
        </w:rPr>
        <w:t xml:space="preserve"> и предлози на текст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</w:rPr>
        <w:t xml:space="preserve">ацрта </w:t>
      </w:r>
      <w:r>
        <w:rPr>
          <w:rFonts w:ascii="Times New Roman" w:hAnsi="Times New Roman"/>
          <w:sz w:val="24"/>
          <w:szCs w:val="24"/>
          <w:lang w:val="sr-Cyrl-RS"/>
        </w:rPr>
        <w:t>Одлуке о буџету општине Медвеђа за 2026.годину</w:t>
      </w:r>
      <w:r>
        <w:rPr>
          <w:rFonts w:ascii="Times New Roman" w:hAnsi="Times New Roman"/>
          <w:sz w:val="24"/>
          <w:szCs w:val="24"/>
        </w:rPr>
        <w:t xml:space="preserve">, достављају се  радном телу у писаној форми на адресу Општинско веће општине Медвеђа - Радно тело за спровођење јавне расправе о </w:t>
      </w:r>
      <w:r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</w:rPr>
        <w:t xml:space="preserve">ацрту </w:t>
      </w:r>
      <w:r>
        <w:rPr>
          <w:rFonts w:ascii="Times New Roman" w:hAnsi="Times New Roman"/>
          <w:sz w:val="24"/>
          <w:szCs w:val="24"/>
          <w:lang w:val="sr-Cyrl-RS"/>
        </w:rPr>
        <w:t>Одлуке о буџету општине Медвеђа за 2026.годину</w:t>
      </w:r>
      <w:r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  <w:lang w:val="sr-Cyrl-RS"/>
        </w:rPr>
        <w:t>Краља Милана</w:t>
      </w:r>
      <w:r>
        <w:rPr>
          <w:rFonts w:ascii="Times New Roman" w:hAnsi="Times New Roman"/>
          <w:sz w:val="24"/>
          <w:szCs w:val="24"/>
        </w:rPr>
        <w:t xml:space="preserve"> бр. 48, 16240 Медвеђа поштом или  непосредно на писарници Општинске управе </w:t>
      </w:r>
      <w:r>
        <w:rPr>
          <w:rFonts w:ascii="Times New Roman" w:hAnsi="Times New Roman"/>
          <w:sz w:val="24"/>
          <w:szCs w:val="24"/>
          <w:lang w:val="sr-Cyrl-RS"/>
        </w:rPr>
        <w:t xml:space="preserve">општине  </w:t>
      </w:r>
      <w:r>
        <w:rPr>
          <w:rFonts w:ascii="Times New Roman" w:hAnsi="Times New Roman"/>
          <w:sz w:val="24"/>
          <w:szCs w:val="24"/>
        </w:rPr>
        <w:t>Медвеђа  или електронском поштом на e-mail адресу</w:t>
      </w:r>
      <w:r w:rsidR="0031219A" w:rsidRPr="0031219A">
        <w:rPr>
          <w:rFonts w:ascii="Times New Roman" w:hAnsi="Times New Roman"/>
          <w:sz w:val="24"/>
          <w:szCs w:val="24"/>
        </w:rPr>
        <w:t xml:space="preserve"> </w:t>
      </w:r>
      <w:r w:rsidR="0031219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1219A" w:rsidRPr="00655B74">
          <w:rPr>
            <w:rStyle w:val="Hyperlink"/>
            <w:rFonts w:ascii="Times New Roman" w:hAnsi="Times New Roman"/>
            <w:sz w:val="24"/>
            <w:szCs w:val="24"/>
          </w:rPr>
          <w:t>kabinet.predsednika@medvedja.ls.gov.rs</w:t>
        </w:r>
      </w:hyperlink>
      <w:r w:rsidR="0031219A">
        <w:rPr>
          <w:rFonts w:ascii="Times New Roman" w:hAnsi="Times New Roman"/>
          <w:sz w:val="24"/>
          <w:szCs w:val="24"/>
        </w:rPr>
        <w:t xml:space="preserve"> </w:t>
      </w:r>
      <w:r w:rsidR="0031219A">
        <w:rPr>
          <w:rFonts w:ascii="Times New Roman" w:hAnsi="Times New Roman"/>
          <w:sz w:val="24"/>
          <w:szCs w:val="24"/>
          <w:lang w:val="sr-Cyrl-RS"/>
        </w:rPr>
        <w:t xml:space="preserve">или </w:t>
      </w:r>
      <w:r w:rsidR="0031219A">
        <w:rPr>
          <w:rFonts w:ascii="Times New Roman" w:hAnsi="Times New Roman"/>
          <w:sz w:val="24"/>
          <w:szCs w:val="24"/>
          <w:lang w:val="sr-Latn-RS"/>
        </w:rPr>
        <w:t>budzet.medvedja</w:t>
      </w:r>
      <w:r w:rsidR="0031219A">
        <w:rPr>
          <w:rFonts w:ascii="Times New Roman" w:hAnsi="Times New Roman"/>
          <w:sz w:val="24"/>
          <w:szCs w:val="24"/>
          <w:lang w:val="sr-Latn-RS"/>
        </w:rPr>
        <w:t>@</w:t>
      </w:r>
      <w:r w:rsidR="0031219A">
        <w:rPr>
          <w:rFonts w:ascii="Times New Roman" w:hAnsi="Times New Roman"/>
          <w:sz w:val="24"/>
          <w:szCs w:val="24"/>
        </w:rPr>
        <w:t>medvedja.ls.gov.rs</w:t>
      </w:r>
      <w:r w:rsidR="00312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до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A657C">
        <w:rPr>
          <w:rFonts w:ascii="Times New Roman" w:hAnsi="Times New Roman"/>
          <w:sz w:val="24"/>
          <w:szCs w:val="24"/>
          <w:lang w:val="sr-Latn-RS"/>
        </w:rPr>
        <w:t xml:space="preserve">15. 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децембра 2025. </w:t>
      </w:r>
      <w:r>
        <w:rPr>
          <w:rFonts w:ascii="Times New Roman" w:hAnsi="Times New Roman"/>
          <w:sz w:val="24"/>
          <w:szCs w:val="24"/>
        </w:rPr>
        <w:t xml:space="preserve">године до 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14 </w:t>
      </w:r>
      <w:r>
        <w:rPr>
          <w:rFonts w:ascii="Times New Roman" w:hAnsi="Times New Roman"/>
          <w:sz w:val="24"/>
          <w:szCs w:val="24"/>
          <w:lang w:val="sr-Cyrl-RS"/>
        </w:rPr>
        <w:t>часова.</w:t>
      </w:r>
    </w:p>
    <w:p w14:paraId="06365CE3" w14:textId="77777777" w:rsidR="00D476AD" w:rsidRDefault="0000000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Након спроведене јавне расправе, радно тело из тачке 6. овог програма Општинском већу без одлагања доставља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</w:rPr>
        <w:t>звештај о спроведеној јавној расправи, након чијег разматрања Општинско веће утврђује предлог</w:t>
      </w:r>
      <w:r>
        <w:rPr>
          <w:rFonts w:ascii="Times New Roman" w:hAnsi="Times New Roman"/>
          <w:sz w:val="24"/>
          <w:szCs w:val="24"/>
          <w:lang w:val="sr-Cyrl-RS"/>
        </w:rPr>
        <w:t xml:space="preserve"> Одлуке о буџету општине Медвеђа за 2026.годину</w:t>
      </w:r>
      <w:r>
        <w:rPr>
          <w:rFonts w:ascii="Times New Roman" w:hAnsi="Times New Roman"/>
          <w:sz w:val="24"/>
          <w:szCs w:val="24"/>
        </w:rPr>
        <w:t>, а након тога се упућује Скупштини општине на разматрање и усвајање.</w:t>
      </w:r>
    </w:p>
    <w:p w14:paraId="6E961CF8" w14:textId="77777777" w:rsidR="00D476AD" w:rsidRDefault="00D476AD">
      <w:pPr>
        <w:pStyle w:val="NoSpacing"/>
        <w:rPr>
          <w:rFonts w:ascii="Times New Roman" w:hAnsi="Times New Roman"/>
          <w:sz w:val="24"/>
          <w:szCs w:val="24"/>
        </w:rPr>
      </w:pPr>
    </w:p>
    <w:p w14:paraId="041CF453" w14:textId="77777777" w:rsidR="00D476AD" w:rsidRDefault="0000000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Доставити:</w:t>
      </w:r>
    </w:p>
    <w:p w14:paraId="65D5CA06" w14:textId="5F341626" w:rsidR="00D476AD" w:rsidRDefault="0000000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на званичној интернет страници Општине Медвеђа </w:t>
      </w:r>
    </w:p>
    <w:p w14:paraId="55B43905" w14:textId="77777777" w:rsidR="00D476AD" w:rsidRDefault="0000000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члановима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r>
        <w:rPr>
          <w:rFonts w:ascii="Times New Roman" w:hAnsi="Times New Roman"/>
          <w:sz w:val="24"/>
          <w:szCs w:val="24"/>
        </w:rPr>
        <w:t xml:space="preserve">адног тела </w:t>
      </w:r>
      <w:r>
        <w:rPr>
          <w:rFonts w:ascii="Times New Roman" w:hAnsi="Times New Roman"/>
          <w:sz w:val="24"/>
          <w:szCs w:val="24"/>
          <w:lang w:val="sr-Cyrl-RS"/>
        </w:rPr>
        <w:t>за спровођење јавне расправе,</w:t>
      </w:r>
    </w:p>
    <w:p w14:paraId="7DFC63C8" w14:textId="77777777" w:rsidR="00D476AD" w:rsidRDefault="0000000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>рхиви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14:paraId="568CF03B" w14:textId="77777777" w:rsidR="00D476AD" w:rsidRDefault="00D476AD">
      <w:pPr>
        <w:pStyle w:val="NoSpacing"/>
        <w:rPr>
          <w:rFonts w:ascii="Times New Roman" w:hAnsi="Times New Roman"/>
          <w:sz w:val="24"/>
          <w:szCs w:val="24"/>
        </w:rPr>
      </w:pPr>
    </w:p>
    <w:p w14:paraId="40165E10" w14:textId="77777777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ОПШТНСКО ВЕЋЕ ОПШТИНЕ МЕДВЕЂА</w:t>
      </w:r>
    </w:p>
    <w:p w14:paraId="35235C10" w14:textId="0DE9D8F0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Број: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A657C">
        <w:rPr>
          <w:rFonts w:ascii="Times New Roman" w:hAnsi="Times New Roman"/>
          <w:sz w:val="24"/>
          <w:szCs w:val="24"/>
          <w:lang w:val="sr-Cyrl-RS"/>
        </w:rPr>
        <w:t>004795971 2025 06154 003 000 060 107 005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A657C">
        <w:rPr>
          <w:rFonts w:ascii="Times New Roman" w:hAnsi="Times New Roman"/>
          <w:sz w:val="24"/>
          <w:szCs w:val="24"/>
          <w:lang w:val="sr-Cyrl-RS"/>
        </w:rPr>
        <w:t xml:space="preserve">1. децембра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25</w:t>
      </w:r>
      <w:r>
        <w:rPr>
          <w:rFonts w:ascii="Times New Roman" w:hAnsi="Times New Roman"/>
          <w:sz w:val="24"/>
          <w:szCs w:val="24"/>
        </w:rPr>
        <w:t>.године</w:t>
      </w:r>
    </w:p>
    <w:p w14:paraId="288F99E5" w14:textId="77777777" w:rsidR="00D476AD" w:rsidRDefault="00D476A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80FB5FE" w14:textId="41043017" w:rsidR="00D476AD" w:rsidRDefault="0000000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ПРЕДСЕДНИК</w:t>
      </w:r>
    </w:p>
    <w:p w14:paraId="52A3F389" w14:textId="1392DB64" w:rsidR="004A657C" w:rsidRPr="004A657C" w:rsidRDefault="004A657C" w:rsidP="004A657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ОПШТИНСКОГ ВЕЋА</w:t>
      </w:r>
    </w:p>
    <w:p w14:paraId="7DC595E8" w14:textId="77777777" w:rsidR="00D476AD" w:rsidRDefault="00000000">
      <w:pPr>
        <w:pStyle w:val="NoSpacing"/>
        <w:ind w:left="5670" w:firstLine="567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>Драган Кулић</w:t>
      </w:r>
    </w:p>
    <w:sectPr w:rsidR="00D476AD">
      <w:footerReference w:type="default" r:id="rId9"/>
      <w:headerReference w:type="first" r:id="rId10"/>
      <w:footerReference w:type="first" r:id="rId11"/>
      <w:pgSz w:w="11906" w:h="16838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83A6" w14:textId="77777777" w:rsidR="003A2F60" w:rsidRDefault="003A2F60">
      <w:pPr>
        <w:spacing w:line="240" w:lineRule="auto"/>
      </w:pPr>
      <w:r>
        <w:separator/>
      </w:r>
    </w:p>
  </w:endnote>
  <w:endnote w:type="continuationSeparator" w:id="0">
    <w:p w14:paraId="74C55E57" w14:textId="77777777" w:rsidR="003A2F60" w:rsidRDefault="003A2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1806" w14:textId="77777777" w:rsidR="00D476AD" w:rsidRDefault="00D476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5C17" w14:textId="77777777" w:rsidR="00D476AD" w:rsidRDefault="00000000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ОУОМ-ПР-810-03.18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CF47" w14:textId="77777777" w:rsidR="003A2F60" w:rsidRDefault="003A2F60">
      <w:pPr>
        <w:spacing w:before="0"/>
      </w:pPr>
      <w:r>
        <w:separator/>
      </w:r>
    </w:p>
  </w:footnote>
  <w:footnote w:type="continuationSeparator" w:id="0">
    <w:p w14:paraId="5F1B1B34" w14:textId="77777777" w:rsidR="003A2F60" w:rsidRDefault="003A2F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63"/>
      <w:gridCol w:w="5089"/>
      <w:gridCol w:w="1843"/>
    </w:tblGrid>
    <w:tr w:rsidR="00D476AD" w14:paraId="0C530C35" w14:textId="77777777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14:paraId="06B8E4FB" w14:textId="77777777" w:rsidR="00D476AD" w:rsidRDefault="00000000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0C92AFD0" wp14:editId="726F661F">
                <wp:extent cx="762000" cy="782320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14:paraId="7E35343E" w14:textId="77777777" w:rsidR="00D476AD" w:rsidRDefault="00000000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 xml:space="preserve">ОПШТИНСКО ВЕЋЕ </w:t>
          </w:r>
        </w:p>
        <w:p w14:paraId="5A221E2A" w14:textId="77777777" w:rsidR="00D476AD" w:rsidRDefault="00000000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>ОПШТИНЕ МЕДВЕЂА</w:t>
          </w:r>
        </w:p>
      </w:tc>
      <w:tc>
        <w:tcPr>
          <w:tcW w:w="1843" w:type="dxa"/>
          <w:vAlign w:val="center"/>
        </w:tcPr>
        <w:p w14:paraId="69EC23F9" w14:textId="77777777" w:rsidR="00D476AD" w:rsidRDefault="00000000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232CE4D2" w14:textId="77777777" w:rsidR="00D476AD" w:rsidRDefault="00D476AD">
          <w:pPr>
            <w:jc w:val="center"/>
            <w:rPr>
              <w:sz w:val="20"/>
            </w:rPr>
          </w:pPr>
        </w:p>
      </w:tc>
    </w:tr>
  </w:tbl>
  <w:p w14:paraId="6907FE68" w14:textId="77777777" w:rsidR="00D476AD" w:rsidRDefault="00D47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522"/>
    <w:multiLevelType w:val="multilevel"/>
    <w:tmpl w:val="13474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8D5"/>
    <w:multiLevelType w:val="multilevel"/>
    <w:tmpl w:val="1FD328D5"/>
    <w:lvl w:ilvl="0">
      <w:start w:val="1"/>
      <w:numFmt w:val="decimal"/>
      <w:pStyle w:val="Heading1"/>
      <w:lvlText w:val="%1."/>
      <w:lvlJc w:val="left"/>
      <w:pPr>
        <w:tabs>
          <w:tab w:val="left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left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left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 w16cid:durableId="1889536600">
    <w:abstractNumId w:val="1"/>
  </w:num>
  <w:num w:numId="2" w16cid:durableId="57628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5"/>
    <w:rsid w:val="00004746"/>
    <w:rsid w:val="00010958"/>
    <w:rsid w:val="0001758D"/>
    <w:rsid w:val="00021CF7"/>
    <w:rsid w:val="00025DF4"/>
    <w:rsid w:val="0003717E"/>
    <w:rsid w:val="00040302"/>
    <w:rsid w:val="0005220F"/>
    <w:rsid w:val="000533C8"/>
    <w:rsid w:val="00055270"/>
    <w:rsid w:val="00056AC6"/>
    <w:rsid w:val="00081054"/>
    <w:rsid w:val="0008426F"/>
    <w:rsid w:val="00086758"/>
    <w:rsid w:val="000950ED"/>
    <w:rsid w:val="000A1062"/>
    <w:rsid w:val="000A226E"/>
    <w:rsid w:val="000A33BA"/>
    <w:rsid w:val="000A3E9B"/>
    <w:rsid w:val="000C1678"/>
    <w:rsid w:val="000C7D7F"/>
    <w:rsid w:val="000D55AF"/>
    <w:rsid w:val="000D5E1D"/>
    <w:rsid w:val="000E2BBA"/>
    <w:rsid w:val="000F3AFA"/>
    <w:rsid w:val="00102D36"/>
    <w:rsid w:val="00106CD6"/>
    <w:rsid w:val="001166D4"/>
    <w:rsid w:val="00121857"/>
    <w:rsid w:val="001273B2"/>
    <w:rsid w:val="00127D55"/>
    <w:rsid w:val="00140624"/>
    <w:rsid w:val="00163D7C"/>
    <w:rsid w:val="00171BD9"/>
    <w:rsid w:val="001730B4"/>
    <w:rsid w:val="00177F4C"/>
    <w:rsid w:val="00180E44"/>
    <w:rsid w:val="001815EB"/>
    <w:rsid w:val="001824A0"/>
    <w:rsid w:val="001A5551"/>
    <w:rsid w:val="001B38F9"/>
    <w:rsid w:val="001C445C"/>
    <w:rsid w:val="001C6092"/>
    <w:rsid w:val="001D1C7B"/>
    <w:rsid w:val="001D5412"/>
    <w:rsid w:val="001E04F3"/>
    <w:rsid w:val="00202B6C"/>
    <w:rsid w:val="00216AC2"/>
    <w:rsid w:val="00216AD6"/>
    <w:rsid w:val="00226832"/>
    <w:rsid w:val="00230067"/>
    <w:rsid w:val="0023176D"/>
    <w:rsid w:val="002949A3"/>
    <w:rsid w:val="002A0307"/>
    <w:rsid w:val="002A1323"/>
    <w:rsid w:val="002A4B3B"/>
    <w:rsid w:val="002B5492"/>
    <w:rsid w:val="002B5EB7"/>
    <w:rsid w:val="002C65E7"/>
    <w:rsid w:val="002D0278"/>
    <w:rsid w:val="002E2641"/>
    <w:rsid w:val="002E34AF"/>
    <w:rsid w:val="002E3F83"/>
    <w:rsid w:val="002F06CB"/>
    <w:rsid w:val="002F1B3B"/>
    <w:rsid w:val="0031219A"/>
    <w:rsid w:val="00313267"/>
    <w:rsid w:val="00315569"/>
    <w:rsid w:val="00321969"/>
    <w:rsid w:val="00341B64"/>
    <w:rsid w:val="00356AEE"/>
    <w:rsid w:val="00366467"/>
    <w:rsid w:val="00372ACA"/>
    <w:rsid w:val="003768F0"/>
    <w:rsid w:val="00381425"/>
    <w:rsid w:val="003873D0"/>
    <w:rsid w:val="003A2F60"/>
    <w:rsid w:val="003A5983"/>
    <w:rsid w:val="003D7060"/>
    <w:rsid w:val="003E44CD"/>
    <w:rsid w:val="003F0AB2"/>
    <w:rsid w:val="003F309D"/>
    <w:rsid w:val="003F7C43"/>
    <w:rsid w:val="0040458C"/>
    <w:rsid w:val="00423570"/>
    <w:rsid w:val="00424758"/>
    <w:rsid w:val="00436FE6"/>
    <w:rsid w:val="00443FA1"/>
    <w:rsid w:val="0044485F"/>
    <w:rsid w:val="004448BD"/>
    <w:rsid w:val="0045776D"/>
    <w:rsid w:val="00466F64"/>
    <w:rsid w:val="00471368"/>
    <w:rsid w:val="00471BEB"/>
    <w:rsid w:val="0047329E"/>
    <w:rsid w:val="0048044C"/>
    <w:rsid w:val="004877A6"/>
    <w:rsid w:val="00491EE8"/>
    <w:rsid w:val="004A657C"/>
    <w:rsid w:val="004B255C"/>
    <w:rsid w:val="004B7091"/>
    <w:rsid w:val="004C5FD1"/>
    <w:rsid w:val="004C6C96"/>
    <w:rsid w:val="004D719F"/>
    <w:rsid w:val="004F77AF"/>
    <w:rsid w:val="00507F6C"/>
    <w:rsid w:val="0051020D"/>
    <w:rsid w:val="0051085E"/>
    <w:rsid w:val="0051767E"/>
    <w:rsid w:val="005270DF"/>
    <w:rsid w:val="0053351E"/>
    <w:rsid w:val="005418ED"/>
    <w:rsid w:val="00543036"/>
    <w:rsid w:val="005462C4"/>
    <w:rsid w:val="005479C7"/>
    <w:rsid w:val="00555DF6"/>
    <w:rsid w:val="00565E87"/>
    <w:rsid w:val="005709A4"/>
    <w:rsid w:val="0057609C"/>
    <w:rsid w:val="00580FB0"/>
    <w:rsid w:val="00582A11"/>
    <w:rsid w:val="0059574A"/>
    <w:rsid w:val="00596D45"/>
    <w:rsid w:val="005A2005"/>
    <w:rsid w:val="005B2A10"/>
    <w:rsid w:val="005B5115"/>
    <w:rsid w:val="005D39A9"/>
    <w:rsid w:val="005D7998"/>
    <w:rsid w:val="005E40FA"/>
    <w:rsid w:val="00603218"/>
    <w:rsid w:val="00603765"/>
    <w:rsid w:val="00615CF4"/>
    <w:rsid w:val="006265AC"/>
    <w:rsid w:val="00633CAA"/>
    <w:rsid w:val="00664E40"/>
    <w:rsid w:val="0067585D"/>
    <w:rsid w:val="0069014B"/>
    <w:rsid w:val="006B2593"/>
    <w:rsid w:val="006B68B3"/>
    <w:rsid w:val="006B7CFA"/>
    <w:rsid w:val="006E0874"/>
    <w:rsid w:val="00702487"/>
    <w:rsid w:val="00703DF7"/>
    <w:rsid w:val="00720015"/>
    <w:rsid w:val="00722E62"/>
    <w:rsid w:val="00733E2A"/>
    <w:rsid w:val="00742693"/>
    <w:rsid w:val="00792360"/>
    <w:rsid w:val="007B0705"/>
    <w:rsid w:val="007B4850"/>
    <w:rsid w:val="007B7CF4"/>
    <w:rsid w:val="007D03DA"/>
    <w:rsid w:val="007D3918"/>
    <w:rsid w:val="007D41E3"/>
    <w:rsid w:val="007E2134"/>
    <w:rsid w:val="007E5B7B"/>
    <w:rsid w:val="007E7592"/>
    <w:rsid w:val="00802A05"/>
    <w:rsid w:val="00811FE8"/>
    <w:rsid w:val="008158DA"/>
    <w:rsid w:val="0083188F"/>
    <w:rsid w:val="0084026A"/>
    <w:rsid w:val="00850796"/>
    <w:rsid w:val="00854CB3"/>
    <w:rsid w:val="00855101"/>
    <w:rsid w:val="00861BA5"/>
    <w:rsid w:val="008A6942"/>
    <w:rsid w:val="008C3021"/>
    <w:rsid w:val="008F0224"/>
    <w:rsid w:val="008F3A21"/>
    <w:rsid w:val="009040F6"/>
    <w:rsid w:val="0090622A"/>
    <w:rsid w:val="00907DED"/>
    <w:rsid w:val="009123D9"/>
    <w:rsid w:val="0091363A"/>
    <w:rsid w:val="0091688E"/>
    <w:rsid w:val="009206C8"/>
    <w:rsid w:val="00923DD0"/>
    <w:rsid w:val="00925896"/>
    <w:rsid w:val="009631DF"/>
    <w:rsid w:val="00963A51"/>
    <w:rsid w:val="00986A58"/>
    <w:rsid w:val="00986E09"/>
    <w:rsid w:val="009945FD"/>
    <w:rsid w:val="009B4F28"/>
    <w:rsid w:val="009B5EC6"/>
    <w:rsid w:val="009D069E"/>
    <w:rsid w:val="009E3E87"/>
    <w:rsid w:val="009F6586"/>
    <w:rsid w:val="009F7D18"/>
    <w:rsid w:val="00A15E0F"/>
    <w:rsid w:val="00A26A35"/>
    <w:rsid w:val="00A30221"/>
    <w:rsid w:val="00A35394"/>
    <w:rsid w:val="00A4186D"/>
    <w:rsid w:val="00A44D73"/>
    <w:rsid w:val="00A470DB"/>
    <w:rsid w:val="00A54DD4"/>
    <w:rsid w:val="00A5560E"/>
    <w:rsid w:val="00A7333B"/>
    <w:rsid w:val="00A73A70"/>
    <w:rsid w:val="00A83312"/>
    <w:rsid w:val="00A86EC3"/>
    <w:rsid w:val="00A916AA"/>
    <w:rsid w:val="00A9323E"/>
    <w:rsid w:val="00A96AF6"/>
    <w:rsid w:val="00AA0FD7"/>
    <w:rsid w:val="00AC5828"/>
    <w:rsid w:val="00AF3298"/>
    <w:rsid w:val="00B06273"/>
    <w:rsid w:val="00B06A35"/>
    <w:rsid w:val="00B201AC"/>
    <w:rsid w:val="00B2121E"/>
    <w:rsid w:val="00B22936"/>
    <w:rsid w:val="00B24901"/>
    <w:rsid w:val="00B6465A"/>
    <w:rsid w:val="00B77F19"/>
    <w:rsid w:val="00B82EC0"/>
    <w:rsid w:val="00B95D0B"/>
    <w:rsid w:val="00BA3803"/>
    <w:rsid w:val="00BB7491"/>
    <w:rsid w:val="00BE6F6D"/>
    <w:rsid w:val="00C370DE"/>
    <w:rsid w:val="00C77C1E"/>
    <w:rsid w:val="00C82B24"/>
    <w:rsid w:val="00C905F7"/>
    <w:rsid w:val="00C93DC3"/>
    <w:rsid w:val="00CC08EA"/>
    <w:rsid w:val="00CC5B7A"/>
    <w:rsid w:val="00CD2F13"/>
    <w:rsid w:val="00CE0857"/>
    <w:rsid w:val="00CE5260"/>
    <w:rsid w:val="00CF295E"/>
    <w:rsid w:val="00D04B67"/>
    <w:rsid w:val="00D225F9"/>
    <w:rsid w:val="00D37B06"/>
    <w:rsid w:val="00D476AD"/>
    <w:rsid w:val="00D55AB4"/>
    <w:rsid w:val="00D63E7D"/>
    <w:rsid w:val="00DA7FFB"/>
    <w:rsid w:val="00DC02D2"/>
    <w:rsid w:val="00DC064F"/>
    <w:rsid w:val="00DD17D8"/>
    <w:rsid w:val="00DD725F"/>
    <w:rsid w:val="00DE23E9"/>
    <w:rsid w:val="00DE6335"/>
    <w:rsid w:val="00DF415A"/>
    <w:rsid w:val="00E05A21"/>
    <w:rsid w:val="00E0789F"/>
    <w:rsid w:val="00E07B4A"/>
    <w:rsid w:val="00E17120"/>
    <w:rsid w:val="00E47DED"/>
    <w:rsid w:val="00E91BC0"/>
    <w:rsid w:val="00E94748"/>
    <w:rsid w:val="00EA1CE0"/>
    <w:rsid w:val="00EA4D10"/>
    <w:rsid w:val="00EB7C7F"/>
    <w:rsid w:val="00EC00E6"/>
    <w:rsid w:val="00EC0209"/>
    <w:rsid w:val="00ED1DE9"/>
    <w:rsid w:val="00ED2354"/>
    <w:rsid w:val="00ED4E26"/>
    <w:rsid w:val="00EE5764"/>
    <w:rsid w:val="00F02FB8"/>
    <w:rsid w:val="00F05AD6"/>
    <w:rsid w:val="00F13D9C"/>
    <w:rsid w:val="00F14CEA"/>
    <w:rsid w:val="00F21C01"/>
    <w:rsid w:val="00F25B36"/>
    <w:rsid w:val="00F360BD"/>
    <w:rsid w:val="00F51FB8"/>
    <w:rsid w:val="00F666F2"/>
    <w:rsid w:val="00F82899"/>
    <w:rsid w:val="00F91F66"/>
    <w:rsid w:val="00F92695"/>
    <w:rsid w:val="00F9554E"/>
    <w:rsid w:val="00FA7617"/>
    <w:rsid w:val="00FB38A2"/>
    <w:rsid w:val="00FC4B49"/>
    <w:rsid w:val="00FE2819"/>
    <w:rsid w:val="00FE2E16"/>
    <w:rsid w:val="00FF2F7F"/>
    <w:rsid w:val="00FF604C"/>
    <w:rsid w:val="0D4A6D5B"/>
    <w:rsid w:val="18B25289"/>
    <w:rsid w:val="28D07202"/>
    <w:rsid w:val="6ACB51C6"/>
    <w:rsid w:val="7CB8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B42F"/>
  <w15:docId w15:val="{CB426EF5-AEE8-4576-9BE2-FBB2C1EF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9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pPr>
      <w:keepNext/>
      <w:numPr>
        <w:numId w:val="1"/>
      </w:numPr>
      <w:tabs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tabs>
        <w:tab w:val="clear" w:pos="-142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tabs>
        <w:tab w:val="clear" w:pos="864"/>
        <w:tab w:val="left" w:pos="851"/>
        <w:tab w:val="left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qFormat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paragraph" w:styleId="BodyText2">
    <w:name w:val="Body Text 2"/>
    <w:basedOn w:val="Normal"/>
    <w:link w:val="BodyText2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39"/>
    <w:qFormat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lang w:val="en-US"/>
    </w:rPr>
  </w:style>
  <w:style w:type="paragraph" w:styleId="TOC2">
    <w:name w:val="toc 2"/>
    <w:basedOn w:val="Normal"/>
    <w:next w:val="Normal"/>
    <w:autoRedefine/>
    <w:unhideWhenUsed/>
    <w:qFormat/>
    <w:pPr>
      <w:tabs>
        <w:tab w:val="left" w:pos="1202"/>
        <w:tab w:val="left" w:pos="1957"/>
      </w:tabs>
      <w:spacing w:after="100"/>
      <w:ind w:left="709"/>
    </w:pPr>
  </w:style>
  <w:style w:type="paragraph" w:styleId="TOC3">
    <w:name w:val="toc 3"/>
    <w:basedOn w:val="Normal"/>
    <w:next w:val="Normal"/>
    <w:autoRedefine/>
    <w:unhideWhenUsed/>
    <w:qFormat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character" w:customStyle="1" w:styleId="Heading1Char">
    <w:name w:val="Heading 1 Char"/>
    <w:basedOn w:val="DefaultParagraphFont"/>
    <w:link w:val="Heading1"/>
    <w:qFormat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character" w:customStyle="1" w:styleId="SadrajChar">
    <w:name w:val="Sadržaj Char"/>
    <w:basedOn w:val="DefaultParagraphFont"/>
    <w:link w:val="Sadraj"/>
    <w:qFormat/>
    <w:rPr>
      <w:rFonts w:ascii="Trebuchet MS" w:hAnsi="Trebuchet MS"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</w:style>
  <w:style w:type="character" w:customStyle="1" w:styleId="TekstprocedureChar">
    <w:name w:val="Tekst procedure Char"/>
    <w:basedOn w:val="DefaultParagraphFont"/>
    <w:link w:val="Tekstprocedur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qFormat/>
    <w:pPr>
      <w:spacing w:before="40" w:after="20"/>
      <w:jc w:val="center"/>
    </w:pPr>
    <w:rPr>
      <w:lang w:val="sr-Cyrl-CS"/>
    </w:rPr>
  </w:style>
  <w:style w:type="paragraph" w:customStyle="1" w:styleId="TableTextNaslov">
    <w:name w:val="TableTextNaslov"/>
    <w:basedOn w:val="TableText"/>
    <w:qFormat/>
    <w:pPr>
      <w:spacing w:before="60"/>
    </w:pPr>
    <w:rPr>
      <w:b/>
    </w:rPr>
  </w:style>
  <w:style w:type="character" w:customStyle="1" w:styleId="TitleChar">
    <w:name w:val="Title Char"/>
    <w:basedOn w:val="DefaultParagraphFont"/>
    <w:link w:val="Title"/>
    <w:qFormat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qFormat/>
    <w:rPr>
      <w:rFonts w:ascii="Times New Roman" w:eastAsia="Times New Roman" w:hAnsi="Times New Roman" w:cs="Times New Roman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customStyle="1" w:styleId="IntenseReference1">
    <w:name w:val="Intense Reference1"/>
    <w:uiPriority w:val="32"/>
    <w:qFormat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qFormat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qFormat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qFormat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ar-SA"/>
    </w:rPr>
  </w:style>
  <w:style w:type="paragraph" w:customStyle="1" w:styleId="DefaultText">
    <w:name w:val="Default Text"/>
    <w:basedOn w:val="Normal"/>
    <w:qFormat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qFormat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customStyle="1" w:styleId="wyq060---pododeljak">
    <w:name w:val="wyq060---pododeljak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qFormat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slov">
    <w:name w:val="#Naslov"/>
    <w:pPr>
      <w:jc w:val="center"/>
    </w:pPr>
    <w:rPr>
      <w:rFonts w:ascii="Times New Roman" w:eastAsia="Times New Roman" w:hAnsi="Times New Roman" w:cs="Times New Roman"/>
      <w:b/>
      <w:sz w:val="32"/>
      <w:lang w:val="en-US" w:eastAsia="en-US"/>
    </w:rPr>
  </w:style>
  <w:style w:type="paragraph" w:customStyle="1" w:styleId="TableText0">
    <w:name w:val="#TableText"/>
    <w:basedOn w:val="Normal"/>
    <w:qFormat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.predsednika@medvedja.ls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EDBA-3377-40E3-9E03-40513789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2333</Characters>
  <Application>Microsoft Office Word</Application>
  <DocSecurity>0</DocSecurity>
  <Lines>19</Lines>
  <Paragraphs>5</Paragraphs>
  <ScaleCrop>false</ScaleCrop>
  <Company>Grizli777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s.stosic</cp:lastModifiedBy>
  <cp:revision>3</cp:revision>
  <cp:lastPrinted>2022-11-18T08:33:00Z</cp:lastPrinted>
  <dcterms:created xsi:type="dcterms:W3CDTF">2025-12-01T11:10:00Z</dcterms:created>
  <dcterms:modified xsi:type="dcterms:W3CDTF">2025-12-01T11:34:00Z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8B772B8416D4435F8DA2C14DD3FC5889_13</vt:lpwstr>
  </property>
</Properties>
</file>