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2E1489" w:rsidRDefault="00F94F02" w:rsidP="00F94F02">
      <w:pPr>
        <w:tabs>
          <w:tab w:val="left" w:pos="430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54AB" w:rsidRPr="000D039A" w:rsidRDefault="00C26E82" w:rsidP="00AD54AB">
      <w:pPr>
        <w:tabs>
          <w:tab w:val="left" w:pos="6015"/>
        </w:tabs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 w:rsidR="00055FA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Н</w:t>
      </w:r>
      <w:r w:rsidR="00AD54AB" w:rsidRPr="000D039A">
        <w:rPr>
          <w:sz w:val="24"/>
          <w:szCs w:val="24"/>
          <w:lang w:val="sr-Cyrl-CS"/>
        </w:rPr>
        <w:t>а основу члана 51а став 5 Закона о планирању и изградњи ( „Службени гласник РС“</w:t>
      </w:r>
      <w:r w:rsidR="000529EF">
        <w:rPr>
          <w:sz w:val="24"/>
          <w:szCs w:val="24"/>
          <w:lang w:val="sr-Cyrl-CS"/>
        </w:rPr>
        <w:t>,</w:t>
      </w:r>
      <w:r w:rsidR="00AD54AB" w:rsidRPr="000D039A">
        <w:rPr>
          <w:sz w:val="24"/>
          <w:szCs w:val="24"/>
          <w:lang w:val="sr-Cyrl-CS"/>
        </w:rPr>
        <w:t xml:space="preserve"> бр</w:t>
      </w:r>
      <w:r w:rsidR="000529EF">
        <w:rPr>
          <w:sz w:val="24"/>
          <w:szCs w:val="24"/>
          <w:lang w:val="sr-Cyrl-CS"/>
        </w:rPr>
        <w:t xml:space="preserve">ој </w:t>
      </w:r>
      <w:r w:rsidR="00AD54AB" w:rsidRPr="000D039A">
        <w:rPr>
          <w:sz w:val="24"/>
          <w:szCs w:val="24"/>
          <w:lang w:val="sr-Cyrl-CS"/>
        </w:rPr>
        <w:t>72/09, 81/09-исправка,</w:t>
      </w:r>
      <w:r w:rsidR="000529EF">
        <w:rPr>
          <w:sz w:val="24"/>
          <w:szCs w:val="24"/>
          <w:lang w:val="sr-Cyrl-CS"/>
        </w:rPr>
        <w:t xml:space="preserve"> </w:t>
      </w:r>
      <w:r w:rsidR="00AD54AB" w:rsidRPr="000D039A">
        <w:rPr>
          <w:sz w:val="24"/>
          <w:szCs w:val="24"/>
          <w:lang w:val="sr-Cyrl-CS"/>
        </w:rPr>
        <w:t>64/10-одлука УС, 24/11, 121/12,42/13-одлука УС, 50/13-одлука УС,</w:t>
      </w:r>
      <w:r w:rsidR="000529EF">
        <w:rPr>
          <w:sz w:val="24"/>
          <w:szCs w:val="24"/>
          <w:lang w:val="sr-Cyrl-CS"/>
        </w:rPr>
        <w:t xml:space="preserve"> </w:t>
      </w:r>
      <w:r w:rsidR="00AD54AB" w:rsidRPr="000D039A">
        <w:rPr>
          <w:sz w:val="24"/>
          <w:szCs w:val="24"/>
          <w:lang w:val="sr-Cyrl-CS"/>
        </w:rPr>
        <w:t>98/13-одлука УС,</w:t>
      </w:r>
      <w:r w:rsidR="00E80807">
        <w:rPr>
          <w:sz w:val="24"/>
          <w:szCs w:val="24"/>
          <w:lang w:val="sr-Cyrl-CS"/>
        </w:rPr>
        <w:t xml:space="preserve"> </w:t>
      </w:r>
      <w:r w:rsidR="00AD54AB" w:rsidRPr="000D039A">
        <w:rPr>
          <w:sz w:val="24"/>
          <w:szCs w:val="24"/>
          <w:lang w:val="sr-Cyrl-CS"/>
        </w:rPr>
        <w:t>132/14,</w:t>
      </w:r>
      <w:r w:rsidR="00E80807">
        <w:rPr>
          <w:sz w:val="24"/>
          <w:szCs w:val="24"/>
          <w:lang w:val="sr-Cyrl-CS"/>
        </w:rPr>
        <w:t xml:space="preserve"> </w:t>
      </w:r>
      <w:r w:rsidR="00AD54AB" w:rsidRPr="000D039A">
        <w:rPr>
          <w:sz w:val="24"/>
          <w:szCs w:val="24"/>
          <w:lang w:val="sr-Cyrl-CS"/>
        </w:rPr>
        <w:t>145/14 и 83/18) и члана 4</w:t>
      </w:r>
      <w:r w:rsidR="00AD54AB">
        <w:rPr>
          <w:sz w:val="24"/>
          <w:szCs w:val="24"/>
          <w:lang w:val="sr-Cyrl-CS"/>
        </w:rPr>
        <w:t>0</w:t>
      </w:r>
      <w:r w:rsidR="00AD54AB" w:rsidRPr="000D039A">
        <w:rPr>
          <w:sz w:val="24"/>
          <w:szCs w:val="24"/>
          <w:lang w:val="sr-Cyrl-CS"/>
        </w:rPr>
        <w:t>.</w:t>
      </w:r>
      <w:r w:rsidR="00AD54AB">
        <w:rPr>
          <w:sz w:val="24"/>
          <w:szCs w:val="24"/>
          <w:lang w:val="sr-Cyrl-CS"/>
        </w:rPr>
        <w:t xml:space="preserve"> став 1. т</w:t>
      </w:r>
      <w:r w:rsidR="00AD54AB" w:rsidRPr="000D039A">
        <w:rPr>
          <w:sz w:val="24"/>
          <w:szCs w:val="24"/>
          <w:lang w:val="sr-Cyrl-CS"/>
        </w:rPr>
        <w:t>ачка</w:t>
      </w:r>
      <w:r w:rsidR="00AD54AB">
        <w:rPr>
          <w:sz w:val="24"/>
          <w:szCs w:val="24"/>
          <w:lang w:val="sr-Cyrl-CS"/>
        </w:rPr>
        <w:t xml:space="preserve"> 1</w:t>
      </w:r>
      <w:r w:rsidR="00AD54AB" w:rsidRPr="000D039A">
        <w:rPr>
          <w:sz w:val="24"/>
          <w:szCs w:val="24"/>
          <w:lang w:val="sr-Cyrl-CS"/>
        </w:rPr>
        <w:t>7.</w:t>
      </w:r>
      <w:r w:rsidR="00055FA0">
        <w:rPr>
          <w:sz w:val="24"/>
          <w:szCs w:val="24"/>
          <w:lang w:val="sr-Cyrl-CS"/>
        </w:rPr>
        <w:t xml:space="preserve"> </w:t>
      </w:r>
      <w:r w:rsidR="00AD54AB" w:rsidRPr="000D039A">
        <w:rPr>
          <w:sz w:val="24"/>
          <w:szCs w:val="24"/>
          <w:lang w:val="sr-Cyrl-CS"/>
        </w:rPr>
        <w:t xml:space="preserve">Статута општине Медвеђа ( </w:t>
      </w:r>
      <w:r w:rsidR="00AD54AB">
        <w:rPr>
          <w:sz w:val="24"/>
          <w:szCs w:val="24"/>
          <w:lang w:val="sr-Cyrl-CS"/>
        </w:rPr>
        <w:t>''</w:t>
      </w:r>
      <w:r w:rsidR="00AD54AB" w:rsidRPr="000D039A">
        <w:rPr>
          <w:sz w:val="24"/>
          <w:szCs w:val="24"/>
          <w:lang w:val="sr-Cyrl-CS"/>
        </w:rPr>
        <w:t>Службени гласник града Лесковца</w:t>
      </w:r>
      <w:r w:rsidR="00AD54AB">
        <w:rPr>
          <w:sz w:val="24"/>
          <w:szCs w:val="24"/>
          <w:lang w:val="sr-Cyrl-CS"/>
        </w:rPr>
        <w:t xml:space="preserve">'', </w:t>
      </w:r>
      <w:r w:rsidR="00AD54AB" w:rsidRPr="000D039A">
        <w:rPr>
          <w:sz w:val="24"/>
          <w:szCs w:val="24"/>
          <w:lang w:val="sr-Cyrl-CS"/>
        </w:rPr>
        <w:t>бр</w:t>
      </w:r>
      <w:r w:rsidR="00AD54AB">
        <w:rPr>
          <w:sz w:val="24"/>
          <w:szCs w:val="24"/>
          <w:lang w:val="sr-Cyrl-CS"/>
        </w:rPr>
        <w:t>ој 9/2019</w:t>
      </w:r>
      <w:r w:rsidR="00AD54AB" w:rsidRPr="000D039A">
        <w:rPr>
          <w:sz w:val="24"/>
          <w:szCs w:val="24"/>
          <w:lang w:val="sr-Cyrl-CS"/>
        </w:rPr>
        <w:t>)</w:t>
      </w:r>
      <w:r w:rsidR="009C0086">
        <w:rPr>
          <w:sz w:val="24"/>
          <w:szCs w:val="24"/>
          <w:lang w:val="sr-Cyrl-CS"/>
        </w:rPr>
        <w:t xml:space="preserve">, </w:t>
      </w:r>
      <w:r w:rsidR="00055FA0" w:rsidRPr="000D039A">
        <w:rPr>
          <w:sz w:val="24"/>
          <w:szCs w:val="24"/>
          <w:lang w:val="sr-Cyrl-CS"/>
        </w:rPr>
        <w:t>Скупштина општине Медвеђа</w:t>
      </w:r>
      <w:r w:rsidR="00AD54AB" w:rsidRPr="000D039A">
        <w:rPr>
          <w:sz w:val="24"/>
          <w:szCs w:val="24"/>
          <w:lang w:val="sr-Cyrl-CS"/>
        </w:rPr>
        <w:t xml:space="preserve"> на седници </w:t>
      </w:r>
      <w:r w:rsidR="009C0086">
        <w:rPr>
          <w:sz w:val="24"/>
          <w:szCs w:val="24"/>
          <w:lang w:val="sr-Cyrl-CS"/>
        </w:rPr>
        <w:t xml:space="preserve">започетој 17. јуна </w:t>
      </w:r>
      <w:r w:rsidR="00AD54AB">
        <w:rPr>
          <w:sz w:val="24"/>
          <w:szCs w:val="24"/>
          <w:lang w:val="sr-Cyrl-CS"/>
        </w:rPr>
        <w:t>2019.</w:t>
      </w:r>
      <w:r w:rsidR="009C0086">
        <w:rPr>
          <w:sz w:val="24"/>
          <w:szCs w:val="24"/>
          <w:lang w:val="sr-Cyrl-CS"/>
        </w:rPr>
        <w:t xml:space="preserve"> </w:t>
      </w:r>
      <w:r w:rsidR="00AD54AB">
        <w:rPr>
          <w:sz w:val="24"/>
          <w:szCs w:val="24"/>
          <w:lang w:val="sr-Cyrl-CS"/>
        </w:rPr>
        <w:t>године,</w:t>
      </w:r>
      <w:r w:rsidR="00AD54AB" w:rsidRPr="000D039A">
        <w:rPr>
          <w:sz w:val="24"/>
          <w:szCs w:val="24"/>
          <w:lang w:val="sr-Cyrl-CS"/>
        </w:rPr>
        <w:t xml:space="preserve">  дон</w:t>
      </w:r>
      <w:r w:rsidR="00AD54AB">
        <w:rPr>
          <w:sz w:val="24"/>
          <w:szCs w:val="24"/>
          <w:lang w:val="sr-Cyrl-CS"/>
        </w:rPr>
        <w:t>оси</w:t>
      </w:r>
      <w:r w:rsidR="00AD54AB" w:rsidRPr="000D039A">
        <w:rPr>
          <w:sz w:val="24"/>
          <w:szCs w:val="24"/>
          <w:lang w:val="sr-Cyrl-CS"/>
        </w:rPr>
        <w:t xml:space="preserve">   </w:t>
      </w:r>
    </w:p>
    <w:p w:rsidR="00AD54AB" w:rsidRPr="000D039A" w:rsidRDefault="00AD54AB" w:rsidP="00AD54AB">
      <w:pPr>
        <w:tabs>
          <w:tab w:val="left" w:pos="6015"/>
        </w:tabs>
        <w:spacing w:before="0"/>
        <w:rPr>
          <w:sz w:val="24"/>
          <w:szCs w:val="24"/>
          <w:lang w:val="sr-Cyrl-CS"/>
        </w:rPr>
      </w:pPr>
    </w:p>
    <w:p w:rsidR="00AD54AB" w:rsidRPr="000D039A" w:rsidRDefault="00AD54AB" w:rsidP="00AD54AB">
      <w:pPr>
        <w:tabs>
          <w:tab w:val="left" w:pos="6015"/>
        </w:tabs>
        <w:spacing w:before="0"/>
        <w:rPr>
          <w:sz w:val="24"/>
          <w:szCs w:val="24"/>
          <w:lang w:val="sr-Cyrl-CS"/>
        </w:rPr>
      </w:pP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ОДЛУКУ О ГЛАВНОМ УРБАНИСТИ</w:t>
      </w: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ОПШТИНЕ MEДВЕЂА</w:t>
      </w:r>
    </w:p>
    <w:p w:rsidR="00AD54AB" w:rsidRPr="000D039A" w:rsidRDefault="00AD54AB" w:rsidP="00AD54AB">
      <w:pPr>
        <w:jc w:val="center"/>
        <w:rPr>
          <w:sz w:val="24"/>
          <w:szCs w:val="24"/>
        </w:rPr>
      </w:pP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Предмет уређивања</w:t>
      </w: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Члан 1.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Овом одлуком ближе се уређују положај, овлашћења, као и права и дужности главног урбанисте општине Медвеђа (у даљем тексту: главни урбаниста).</w:t>
      </w:r>
    </w:p>
    <w:p w:rsidR="00AD54AB" w:rsidRDefault="00AD54AB" w:rsidP="00AD54AB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</w:p>
    <w:p w:rsidR="00AD54AB" w:rsidRPr="000D039A" w:rsidRDefault="00AD54AB" w:rsidP="00AD54AB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Права и дужности главног урбанисте</w:t>
      </w: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Члан 2.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Главни урбаниста: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Координира израду просторних и урбанистичких планова које  доноси Скупштина општине Медвеђа(у даљем тексту: Скупштина oпштине) у складу са законом,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Врши координацију рада између органа надлежног за послове урбанизма и јавних предузећа и других институција укључених у поступке израде и доношења планских докумената,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Учествује у припреми програма уређивања земљишта у делу који се односи на доношење планских докумената,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Разматра иницијативе за доношење планских докумената и о свом ставу обавештава орган надлежан за послове урбанизма ради даљег поступања,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Заједно са органом надлежним за послове урбанизма одређује редослед и динамику доношења планских докумената,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Сарађује са носиоцем израде плана у циљу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39A">
        <w:rPr>
          <w:rFonts w:ascii="Times New Roman" w:hAnsi="Times New Roman"/>
          <w:sz w:val="24"/>
          <w:szCs w:val="24"/>
        </w:rPr>
        <w:t>обезбеђивања благовременог прибављања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39A">
        <w:rPr>
          <w:rFonts w:ascii="Times New Roman" w:hAnsi="Times New Roman"/>
          <w:sz w:val="24"/>
          <w:szCs w:val="24"/>
        </w:rPr>
        <w:t xml:space="preserve">података о постојећој планској документацији, подлогама, посебним условима за заштиту и уређење простора, стању и капацитетима инфраструктуре и других података неопходних за израду планског документа, 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Сарађује са одговорним планером, односно одговорним урбанистом у току целог поступка израде планског документа,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Сарађује са локалним удружењима урбаниста и архитеката, као и са другим заинтересованим субјектима,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Сарађује и размењује искуства са главним урбанистима других, а посебно суседних јединица локалне самоуправе,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lastRenderedPageBreak/>
        <w:t>Стара се о достављању плана Централном регистру планских докумената у року и на начин утврђен законом и подзаконским актом донетим на основу закона,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Стара се о уредном вођењу и благовременом ажурирању локалног информационог система планских докумената и стања у простору,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Стара се о благовременом објављивању планских докумената,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107" w:after="107" w:line="150" w:lineRule="atLeast"/>
        <w:ind w:left="0" w:firstLine="0"/>
        <w:rPr>
          <w:rFonts w:ascii="Times New Roman" w:hAnsi="Times New Roman"/>
          <w:bCs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 xml:space="preserve">Иницира обавезу расписивања урбанистичко-архитектонског конкурса за решење локација које су од значаја за Општину Медвеђа и учествује у избору </w:t>
      </w:r>
      <w:r w:rsidRPr="000D039A">
        <w:rPr>
          <w:rFonts w:ascii="Times New Roman" w:hAnsi="Times New Roman"/>
          <w:bCs/>
          <w:sz w:val="24"/>
          <w:szCs w:val="24"/>
        </w:rPr>
        <w:t>програмског, урбанистичког, композиционог или пејзажног решења за одређену локацију или идејно архитектонско решење за један или више објеката, као и партерно или пејзажно уређење делова или целине предметне локације,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Прати стање у простору,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Предузима и друге активностиу циљу остваривања координације у поступцима израде и доношења планских докумената.</w:t>
      </w:r>
    </w:p>
    <w:p w:rsidR="00AD54AB" w:rsidRPr="000D039A" w:rsidRDefault="00AD54AB" w:rsidP="00AD54A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AD54AB" w:rsidRPr="000D039A" w:rsidRDefault="00AD54AB" w:rsidP="00AD54AB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Члан3.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Главни урбаниста има право да присуствује седницама Скупштине општине и учествује у расправи о предлогу планских докуменатакоји су на дневном реду седнице.</w:t>
      </w:r>
    </w:p>
    <w:p w:rsidR="00AD54AB" w:rsidRDefault="00AD54AB" w:rsidP="00AD54AB">
      <w:pPr>
        <w:jc w:val="center"/>
        <w:rPr>
          <w:sz w:val="24"/>
          <w:szCs w:val="24"/>
        </w:rPr>
      </w:pP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Овлашћења главног урбанисте</w:t>
      </w: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Члан 4.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У поступку израде и доношења планских докумената, главни урбаниста је овлашћен да: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код надлежних органа и јавних служби ургира достављање тражених податaка, односно услова неопходних за израду планског документа,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иницира покретање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39A">
        <w:rPr>
          <w:rFonts w:ascii="Times New Roman" w:hAnsi="Times New Roman"/>
          <w:sz w:val="24"/>
          <w:szCs w:val="24"/>
        </w:rPr>
        <w:t>одговарајућег поступка против привредног друштва или другог правног лица које у поступку израде планског документа не објави сепарат и/или не достави у прописаном року тражене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39A">
        <w:rPr>
          <w:rFonts w:ascii="Times New Roman" w:hAnsi="Times New Roman"/>
          <w:sz w:val="24"/>
          <w:szCs w:val="24"/>
        </w:rPr>
        <w:t>податке и услове за израду планског документа,</w:t>
      </w:r>
    </w:p>
    <w:p w:rsidR="00AD54AB" w:rsidRPr="000D039A" w:rsidRDefault="00AD54AB" w:rsidP="00AD54AB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иницира покретање одговарајућег поступка против одговорног службеног лица у надлежном органу управе ако не достави у прописаном року тражене податке и услове за израду планског документа.</w:t>
      </w:r>
    </w:p>
    <w:p w:rsidR="00AD54AB" w:rsidRPr="000D039A" w:rsidRDefault="00AD54AB" w:rsidP="00AD54A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Положај главног урбанисте</w:t>
      </w:r>
    </w:p>
    <w:p w:rsidR="00AD54AB" w:rsidRPr="000D039A" w:rsidRDefault="00AD54AB" w:rsidP="00AD54AB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Члан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39A">
        <w:rPr>
          <w:rFonts w:ascii="Times New Roman" w:hAnsi="Times New Roman"/>
          <w:sz w:val="24"/>
          <w:szCs w:val="24"/>
        </w:rPr>
        <w:t>5.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Главни урбаниста је самосталан у свом раду и одговара за свој рад Скупштини општине.</w:t>
      </w:r>
    </w:p>
    <w:p w:rsidR="00AD54AB" w:rsidRDefault="00AD54AB" w:rsidP="00AD54AB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</w:p>
    <w:p w:rsidR="00AD54AB" w:rsidRPr="000D039A" w:rsidRDefault="00AD54AB" w:rsidP="00AD54AB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Члан 6.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Главни урбаниста је по функцији председник Комисије за планове општине Медвеђа.</w:t>
      </w:r>
    </w:p>
    <w:p w:rsidR="00AD54AB" w:rsidRPr="000D039A" w:rsidRDefault="00AD54AB" w:rsidP="00AD54AB">
      <w:pPr>
        <w:rPr>
          <w:sz w:val="24"/>
          <w:szCs w:val="24"/>
        </w:rPr>
      </w:pP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Извештаји</w:t>
      </w: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Члан 7.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Главни урбаниста подноси Скупштини општинередовни годишњи извештај о свом раду и стању у простору.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lastRenderedPageBreak/>
        <w:t>Главни урбаниста,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по потреби, подноси посебне извештаје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Скупштини општине о евентуалним проблемима у поступцима израде и доношења планских докумената са предлозима за њихово превазилажење.</w:t>
      </w:r>
    </w:p>
    <w:p w:rsidR="00AD54AB" w:rsidRDefault="00AD54AB" w:rsidP="00AD54AB">
      <w:pPr>
        <w:jc w:val="center"/>
        <w:rPr>
          <w:sz w:val="24"/>
          <w:szCs w:val="24"/>
        </w:rPr>
      </w:pP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 xml:space="preserve">Именовање </w:t>
      </w:r>
    </w:p>
    <w:p w:rsidR="00AD54AB" w:rsidRPr="000D039A" w:rsidRDefault="00AD54AB" w:rsidP="00AD54AB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Члан 8.</w:t>
      </w:r>
    </w:p>
    <w:p w:rsidR="00AD54AB" w:rsidRPr="000D039A" w:rsidRDefault="00AD54AB" w:rsidP="00AD54AB">
      <w:pPr>
        <w:rPr>
          <w:i/>
          <w:sz w:val="24"/>
          <w:szCs w:val="24"/>
        </w:rPr>
      </w:pPr>
      <w:r w:rsidRPr="000D039A">
        <w:rPr>
          <w:sz w:val="24"/>
          <w:szCs w:val="24"/>
        </w:rPr>
        <w:t>Главног урбанисту именује Скупштина општине, на период од четири године, на предлог Општинског већа општине Медвеђа.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По истеку мандата, главни урбаниста може бити поново именован на ту функцију.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Предлог се подноси у писаној форми и мора бити образложен.</w:t>
      </w:r>
    </w:p>
    <w:p w:rsidR="00AD54AB" w:rsidRDefault="00AD54AB" w:rsidP="00AD54AB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</w:p>
    <w:p w:rsidR="00AD54AB" w:rsidRPr="000D039A" w:rsidRDefault="00AD54AB" w:rsidP="00AD54AB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Услови за именовање</w:t>
      </w:r>
    </w:p>
    <w:p w:rsidR="00AD54AB" w:rsidRPr="000D039A" w:rsidRDefault="00AD54AB" w:rsidP="00AD54AB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0D039A">
        <w:rPr>
          <w:rFonts w:ascii="Times New Roman" w:hAnsi="Times New Roman"/>
          <w:sz w:val="24"/>
          <w:szCs w:val="24"/>
        </w:rPr>
        <w:t>Члан 9.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Главни урбаниста може бити лице са стеченим високим образовањем, односно смером на академским студијама другог степена (дипломске академске студије – мастер, специјалистичке академске студије, специјалистичке струковне студије), односно на основним академским студијама у трајању од најмање пет година у области архитектуре и одговарајућом лиценцом издатом у складу са законом и најмање десет година радног искуства у области урбанистичког планирања и архитектуре.</w:t>
      </w:r>
    </w:p>
    <w:p w:rsidR="00AD54AB" w:rsidRDefault="00AD54AB" w:rsidP="00AD54AB">
      <w:pPr>
        <w:jc w:val="center"/>
        <w:rPr>
          <w:sz w:val="24"/>
          <w:szCs w:val="24"/>
        </w:rPr>
      </w:pP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Престанак дужности</w:t>
      </w: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Члан10.</w:t>
      </w:r>
    </w:p>
    <w:p w:rsidR="00AD54AB" w:rsidRPr="000D039A" w:rsidRDefault="00AD54AB" w:rsidP="00AD54AB">
      <w:pPr>
        <w:spacing w:before="0"/>
        <w:rPr>
          <w:sz w:val="24"/>
          <w:szCs w:val="24"/>
        </w:rPr>
      </w:pPr>
      <w:r w:rsidRPr="000D039A">
        <w:rPr>
          <w:sz w:val="24"/>
          <w:szCs w:val="24"/>
        </w:rPr>
        <w:t>Главном урбанисти престаје дужност:</w:t>
      </w:r>
    </w:p>
    <w:p w:rsidR="00AD54AB" w:rsidRPr="000D039A" w:rsidRDefault="00AD54AB" w:rsidP="00AD54AB">
      <w:pPr>
        <w:widowControl w:val="0"/>
        <w:numPr>
          <w:ilvl w:val="0"/>
          <w:numId w:val="5"/>
        </w:numPr>
        <w:suppressAutoHyphens/>
        <w:autoSpaceDE w:val="0"/>
        <w:spacing w:before="0" w:after="0" w:line="200" w:lineRule="atLeast"/>
        <w:ind w:left="0" w:firstLine="0"/>
        <w:jc w:val="left"/>
        <w:rPr>
          <w:sz w:val="24"/>
          <w:szCs w:val="24"/>
        </w:rPr>
      </w:pPr>
      <w:r w:rsidRPr="000D039A">
        <w:rPr>
          <w:sz w:val="24"/>
          <w:szCs w:val="24"/>
        </w:rPr>
        <w:t>истеком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мандата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ако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буде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поново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изабран</w:t>
      </w:r>
      <w:r>
        <w:rPr>
          <w:sz w:val="24"/>
          <w:szCs w:val="24"/>
        </w:rPr>
        <w:t>,</w:t>
      </w:r>
    </w:p>
    <w:p w:rsidR="00AD54AB" w:rsidRPr="000D039A" w:rsidRDefault="00AD54AB" w:rsidP="00AD54AB">
      <w:pPr>
        <w:widowControl w:val="0"/>
        <w:numPr>
          <w:ilvl w:val="0"/>
          <w:numId w:val="5"/>
        </w:numPr>
        <w:suppressAutoHyphens/>
        <w:autoSpaceDE w:val="0"/>
        <w:spacing w:before="0" w:after="0" w:line="200" w:lineRule="atLeast"/>
        <w:ind w:left="0" w:firstLine="0"/>
        <w:jc w:val="left"/>
        <w:rPr>
          <w:sz w:val="24"/>
          <w:szCs w:val="24"/>
        </w:rPr>
      </w:pPr>
      <w:r w:rsidRPr="000D039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лични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захтев</w:t>
      </w:r>
      <w:r>
        <w:rPr>
          <w:sz w:val="24"/>
          <w:szCs w:val="24"/>
        </w:rPr>
        <w:t>,</w:t>
      </w:r>
    </w:p>
    <w:p w:rsidR="00AD54AB" w:rsidRPr="000D039A" w:rsidRDefault="00AD54AB" w:rsidP="00AD54AB">
      <w:pPr>
        <w:widowControl w:val="0"/>
        <w:numPr>
          <w:ilvl w:val="0"/>
          <w:numId w:val="5"/>
        </w:numPr>
        <w:suppressAutoHyphens/>
        <w:autoSpaceDE w:val="0"/>
        <w:spacing w:before="0" w:after="0" w:line="200" w:lineRule="atLeast"/>
        <w:ind w:left="0" w:firstLine="0"/>
        <w:rPr>
          <w:sz w:val="24"/>
          <w:szCs w:val="24"/>
        </w:rPr>
      </w:pPr>
      <w:r w:rsidRPr="000D039A">
        <w:rPr>
          <w:sz w:val="24"/>
          <w:szCs w:val="24"/>
        </w:rPr>
        <w:t>разрешењем</w:t>
      </w:r>
      <w:r>
        <w:rPr>
          <w:sz w:val="24"/>
          <w:szCs w:val="24"/>
        </w:rPr>
        <w:t>,</w:t>
      </w:r>
    </w:p>
    <w:p w:rsidR="00AD54AB" w:rsidRPr="000D039A" w:rsidRDefault="00AD54AB" w:rsidP="00AD54AB">
      <w:pPr>
        <w:widowControl w:val="0"/>
        <w:numPr>
          <w:ilvl w:val="0"/>
          <w:numId w:val="5"/>
        </w:numPr>
        <w:suppressAutoHyphens/>
        <w:autoSpaceDE w:val="0"/>
        <w:spacing w:before="0" w:after="0" w:line="200" w:lineRule="atLeast"/>
        <w:ind w:left="0" w:firstLine="0"/>
        <w:jc w:val="left"/>
        <w:rPr>
          <w:sz w:val="24"/>
          <w:szCs w:val="24"/>
        </w:rPr>
      </w:pPr>
      <w:r w:rsidRPr="000D039A">
        <w:rPr>
          <w:sz w:val="24"/>
          <w:szCs w:val="24"/>
          <w:lang w:val="sr-Cyrl-CS"/>
        </w:rPr>
        <w:t>у другим случајевима утврђеним законом и другим прописима којима се уређује престанак функције, односно радног односа.</w:t>
      </w:r>
    </w:p>
    <w:p w:rsidR="00AD54AB" w:rsidRPr="000D039A" w:rsidRDefault="00AD54AB" w:rsidP="00AD54AB">
      <w:pPr>
        <w:pStyle w:val="Caption"/>
        <w:rPr>
          <w:b w:val="0"/>
          <w:sz w:val="24"/>
        </w:rPr>
      </w:pPr>
    </w:p>
    <w:p w:rsidR="00AD54AB" w:rsidRPr="000D039A" w:rsidRDefault="00AD54AB" w:rsidP="00D836C5">
      <w:pPr>
        <w:pStyle w:val="Caption"/>
        <w:jc w:val="center"/>
        <w:rPr>
          <w:b w:val="0"/>
          <w:sz w:val="24"/>
        </w:rPr>
      </w:pPr>
      <w:r w:rsidRPr="000D039A">
        <w:rPr>
          <w:b w:val="0"/>
          <w:sz w:val="24"/>
        </w:rPr>
        <w:t>Разрешење</w:t>
      </w:r>
    </w:p>
    <w:p w:rsidR="00AD54AB" w:rsidRPr="000D039A" w:rsidRDefault="00AD54AB" w:rsidP="00AD54AB">
      <w:pPr>
        <w:widowControl w:val="0"/>
        <w:autoSpaceDE w:val="0"/>
        <w:spacing w:after="283" w:line="200" w:lineRule="atLeast"/>
        <w:jc w:val="center"/>
        <w:rPr>
          <w:bCs/>
          <w:sz w:val="24"/>
          <w:szCs w:val="24"/>
        </w:rPr>
      </w:pPr>
      <w:r w:rsidRPr="000D039A">
        <w:rPr>
          <w:bCs/>
          <w:sz w:val="24"/>
          <w:szCs w:val="24"/>
        </w:rPr>
        <w:t>Члан11.</w:t>
      </w:r>
    </w:p>
    <w:p w:rsidR="00AD54AB" w:rsidRPr="000D039A" w:rsidRDefault="00AD54AB" w:rsidP="00AD54AB">
      <w:pPr>
        <w:widowControl w:val="0"/>
        <w:autoSpaceDE w:val="0"/>
        <w:spacing w:after="283" w:line="200" w:lineRule="atLeast"/>
        <w:rPr>
          <w:sz w:val="24"/>
          <w:szCs w:val="24"/>
        </w:rPr>
      </w:pPr>
      <w:r>
        <w:rPr>
          <w:sz w:val="24"/>
          <w:szCs w:val="24"/>
        </w:rPr>
        <w:t>Главни у</w:t>
      </w:r>
      <w:r w:rsidRPr="000D039A">
        <w:rPr>
          <w:sz w:val="24"/>
          <w:szCs w:val="24"/>
        </w:rPr>
        <w:t>рбаниста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може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бити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разрешен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дужности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ако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ефикасно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несавесно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обавља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своју</w:t>
      </w:r>
      <w:r>
        <w:rPr>
          <w:sz w:val="24"/>
          <w:szCs w:val="24"/>
        </w:rPr>
        <w:t xml:space="preserve"> </w:t>
      </w:r>
      <w:r w:rsidRPr="000D039A">
        <w:rPr>
          <w:sz w:val="24"/>
          <w:szCs w:val="24"/>
        </w:rPr>
        <w:t>функцију.</w:t>
      </w:r>
    </w:p>
    <w:p w:rsidR="00AD54AB" w:rsidRPr="000D039A" w:rsidRDefault="00AD54AB" w:rsidP="00AD54AB">
      <w:pPr>
        <w:widowControl w:val="0"/>
        <w:autoSpaceDE w:val="0"/>
        <w:spacing w:after="283" w:line="200" w:lineRule="atLeast"/>
        <w:rPr>
          <w:sz w:val="24"/>
          <w:szCs w:val="24"/>
        </w:rPr>
      </w:pPr>
      <w:r w:rsidRPr="000D039A">
        <w:rPr>
          <w:sz w:val="24"/>
          <w:szCs w:val="24"/>
        </w:rPr>
        <w:t>Главног урбанисту разрешава Скупштина општине на начин и по поступку који је предвиђен за његово именовање.</w:t>
      </w:r>
    </w:p>
    <w:p w:rsidR="00AD54AB" w:rsidRDefault="00AD54AB" w:rsidP="00AD54AB">
      <w:pPr>
        <w:widowControl w:val="0"/>
        <w:autoSpaceDE w:val="0"/>
        <w:spacing w:after="283" w:line="200" w:lineRule="atLeast"/>
        <w:rPr>
          <w:sz w:val="24"/>
          <w:szCs w:val="24"/>
        </w:rPr>
      </w:pPr>
    </w:p>
    <w:p w:rsidR="00C26E82" w:rsidRDefault="00C26E82" w:rsidP="00AD54AB">
      <w:pPr>
        <w:widowControl w:val="0"/>
        <w:autoSpaceDE w:val="0"/>
        <w:spacing w:after="283" w:line="200" w:lineRule="atLeast"/>
        <w:rPr>
          <w:sz w:val="24"/>
          <w:szCs w:val="24"/>
        </w:rPr>
      </w:pPr>
    </w:p>
    <w:p w:rsidR="00C26E82" w:rsidRPr="000D039A" w:rsidRDefault="00C26E82" w:rsidP="00AD54AB">
      <w:pPr>
        <w:widowControl w:val="0"/>
        <w:autoSpaceDE w:val="0"/>
        <w:spacing w:after="283" w:line="200" w:lineRule="atLeast"/>
        <w:rPr>
          <w:sz w:val="24"/>
          <w:szCs w:val="24"/>
        </w:rPr>
      </w:pP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lastRenderedPageBreak/>
        <w:t>Радно-правни статус</w:t>
      </w: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Члан 12.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Главни урбаниста може бити на сталном раду у општини.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Главни урбаниста који заснује радни однос има право на плату и друга права по основу рада, у складу са прописима о радним односима и платама у органима јединица локалне самоуправе.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За обрачун плате главног урбанисте примењује се коефицијент утврђен прописима за секретара скупштине .</w:t>
      </w:r>
    </w:p>
    <w:p w:rsidR="00AD54AB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Главни урбаниста који није засновао радни однос има право на накнаду за вршење функцијеу складу са актом надлежног општинског органакојим се уређују плате и друга примања изабраних, именованих и постављених лица.</w:t>
      </w:r>
    </w:p>
    <w:p w:rsidR="00AD54AB" w:rsidRPr="000D039A" w:rsidRDefault="00AD54AB" w:rsidP="00AD54AB">
      <w:pPr>
        <w:rPr>
          <w:sz w:val="24"/>
          <w:szCs w:val="24"/>
        </w:rPr>
      </w:pP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Обављање стручних послова</w:t>
      </w: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Члан 13.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Стручне и административно-техничке послове за потребе главног урбанисте врши надлежна општинска управа (организациона јединица општинске управе надлежна за послове урбанизма</w:t>
      </w:r>
      <w:r w:rsidRPr="000D039A">
        <w:rPr>
          <w:i/>
          <w:sz w:val="24"/>
          <w:szCs w:val="24"/>
        </w:rPr>
        <w:t>).</w:t>
      </w:r>
    </w:p>
    <w:p w:rsidR="00AD54AB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>Надлежна општинска управа обезбеђује просторне, материјалне и техничке услове за рад главног урбанисте.</w:t>
      </w:r>
    </w:p>
    <w:p w:rsidR="00AD54AB" w:rsidRPr="000D039A" w:rsidRDefault="00AD54AB" w:rsidP="00AD54AB">
      <w:pPr>
        <w:rPr>
          <w:sz w:val="24"/>
          <w:szCs w:val="24"/>
        </w:rPr>
      </w:pP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Завршна одредба</w:t>
      </w:r>
    </w:p>
    <w:p w:rsidR="00AD54AB" w:rsidRPr="000D039A" w:rsidRDefault="00AD54AB" w:rsidP="00AD54AB">
      <w:pPr>
        <w:jc w:val="center"/>
        <w:rPr>
          <w:sz w:val="24"/>
          <w:szCs w:val="24"/>
        </w:rPr>
      </w:pPr>
      <w:r w:rsidRPr="000D039A">
        <w:rPr>
          <w:sz w:val="24"/>
          <w:szCs w:val="24"/>
        </w:rPr>
        <w:t>Члан 14.</w:t>
      </w:r>
    </w:p>
    <w:p w:rsidR="00AD54AB" w:rsidRPr="000D039A" w:rsidRDefault="00AD54AB" w:rsidP="00AD54AB">
      <w:pPr>
        <w:rPr>
          <w:sz w:val="24"/>
          <w:szCs w:val="24"/>
        </w:rPr>
      </w:pPr>
      <w:r w:rsidRPr="000D039A">
        <w:rPr>
          <w:sz w:val="24"/>
          <w:szCs w:val="24"/>
        </w:rPr>
        <w:t xml:space="preserve">Ова одлука ступа на снагу осмог дана од дана објављивања у  </w:t>
      </w:r>
      <w:r>
        <w:rPr>
          <w:sz w:val="24"/>
          <w:szCs w:val="24"/>
        </w:rPr>
        <w:t>''</w:t>
      </w:r>
      <w:r w:rsidRPr="000D039A">
        <w:rPr>
          <w:sz w:val="24"/>
          <w:szCs w:val="24"/>
        </w:rPr>
        <w:t>Службеном гласнику града Лесковца</w:t>
      </w:r>
      <w:r>
        <w:rPr>
          <w:sz w:val="24"/>
          <w:szCs w:val="24"/>
        </w:rPr>
        <w:t>''</w:t>
      </w:r>
      <w:r w:rsidRPr="000D039A">
        <w:rPr>
          <w:sz w:val="24"/>
          <w:szCs w:val="24"/>
        </w:rPr>
        <w:t>.</w:t>
      </w:r>
    </w:p>
    <w:p w:rsidR="00AD54AB" w:rsidRDefault="00AD54AB" w:rsidP="00AD54AB">
      <w:pPr>
        <w:tabs>
          <w:tab w:val="left" w:pos="6015"/>
        </w:tabs>
        <w:spacing w:before="0"/>
        <w:jc w:val="center"/>
        <w:rPr>
          <w:sz w:val="24"/>
          <w:szCs w:val="24"/>
          <w:lang w:val="sr-Cyrl-CS"/>
        </w:rPr>
      </w:pPr>
    </w:p>
    <w:p w:rsidR="002E1489" w:rsidRPr="00AD79C5" w:rsidRDefault="002E1489" w:rsidP="002E1489">
      <w:pPr>
        <w:spacing w:before="0"/>
        <w:ind w:firstLine="708"/>
        <w:rPr>
          <w:sz w:val="24"/>
          <w:szCs w:val="24"/>
        </w:rPr>
      </w:pPr>
    </w:p>
    <w:p w:rsidR="002E1489" w:rsidRPr="001B3ADB" w:rsidRDefault="000C06AB" w:rsidP="002E1489">
      <w:pPr>
        <w:spacing w:before="0"/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>СКУПШТИНА</w:t>
      </w:r>
      <w:r w:rsidR="002E1489" w:rsidRPr="001B3ADB">
        <w:rPr>
          <w:sz w:val="24"/>
          <w:szCs w:val="24"/>
        </w:rPr>
        <w:t xml:space="preserve"> ОПШТИНЕ МЕДВЕЂА</w:t>
      </w:r>
    </w:p>
    <w:p w:rsidR="002E1489" w:rsidRDefault="000C06AB" w:rsidP="002E1489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</w:rPr>
        <w:t>06</w:t>
      </w:r>
      <w:r w:rsidR="002E1489" w:rsidRPr="001B3ADB">
        <w:rPr>
          <w:sz w:val="24"/>
          <w:szCs w:val="24"/>
        </w:rPr>
        <w:t xml:space="preserve"> Број: 06-</w:t>
      </w:r>
      <w:r>
        <w:rPr>
          <w:sz w:val="24"/>
          <w:szCs w:val="24"/>
          <w:lang w:val="sr-Cyrl-CS"/>
        </w:rPr>
        <w:t>25</w:t>
      </w:r>
      <w:r w:rsidR="002E1489" w:rsidRPr="001B3ADB">
        <w:rPr>
          <w:sz w:val="24"/>
          <w:szCs w:val="24"/>
        </w:rPr>
        <w:t>/2019</w:t>
      </w:r>
      <w:r w:rsidR="002E1489">
        <w:rPr>
          <w:sz w:val="24"/>
          <w:szCs w:val="24"/>
        </w:rPr>
        <w:t>/1</w:t>
      </w:r>
      <w:r w:rsidR="00A3344C">
        <w:rPr>
          <w:sz w:val="24"/>
          <w:szCs w:val="24"/>
          <w:lang w:val="sr-Cyrl-CS"/>
        </w:rPr>
        <w:t>4</w:t>
      </w:r>
      <w:r w:rsidR="002E1489" w:rsidRPr="001B3ADB">
        <w:rPr>
          <w:sz w:val="24"/>
          <w:szCs w:val="24"/>
        </w:rPr>
        <w:t xml:space="preserve"> од </w:t>
      </w:r>
      <w:r w:rsidR="002E1489"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>9</w:t>
      </w:r>
      <w:r w:rsidR="002E1489" w:rsidRPr="001B3ADB">
        <w:rPr>
          <w:sz w:val="24"/>
          <w:szCs w:val="24"/>
        </w:rPr>
        <w:t>.</w:t>
      </w:r>
      <w:r>
        <w:rPr>
          <w:sz w:val="24"/>
          <w:szCs w:val="24"/>
          <w:lang w:val="sr-Cyrl-CS"/>
        </w:rPr>
        <w:t xml:space="preserve"> </w:t>
      </w:r>
      <w:r w:rsidR="002E1489" w:rsidRPr="001B3ADB">
        <w:rPr>
          <w:sz w:val="24"/>
          <w:szCs w:val="24"/>
        </w:rPr>
        <w:t>јуна 2019.</w:t>
      </w:r>
      <w:r w:rsidR="00D836C5">
        <w:rPr>
          <w:sz w:val="24"/>
          <w:szCs w:val="24"/>
          <w:lang w:val="sr-Cyrl-CS"/>
        </w:rPr>
        <w:t xml:space="preserve"> </w:t>
      </w:r>
      <w:r w:rsidR="002E1489" w:rsidRPr="001B3ADB">
        <w:rPr>
          <w:sz w:val="24"/>
          <w:szCs w:val="24"/>
        </w:rPr>
        <w:t>године</w:t>
      </w:r>
    </w:p>
    <w:p w:rsidR="00D836C5" w:rsidRPr="00D836C5" w:rsidRDefault="00D836C5" w:rsidP="002E1489">
      <w:pPr>
        <w:spacing w:before="0"/>
        <w:jc w:val="center"/>
        <w:rPr>
          <w:sz w:val="24"/>
          <w:szCs w:val="24"/>
          <w:lang w:val="sr-Cyrl-CS"/>
        </w:rPr>
      </w:pPr>
    </w:p>
    <w:p w:rsidR="002E1489" w:rsidRPr="001B3ADB" w:rsidRDefault="002E1489" w:rsidP="002E1489">
      <w:pPr>
        <w:spacing w:before="0"/>
        <w:jc w:val="center"/>
        <w:rPr>
          <w:sz w:val="24"/>
          <w:szCs w:val="24"/>
        </w:rPr>
      </w:pPr>
    </w:p>
    <w:p w:rsidR="002E1489" w:rsidRPr="000C06AB" w:rsidRDefault="002E1489" w:rsidP="002E1489">
      <w:pPr>
        <w:spacing w:before="0"/>
        <w:jc w:val="center"/>
        <w:rPr>
          <w:sz w:val="24"/>
          <w:szCs w:val="24"/>
          <w:lang w:val="sr-Cyrl-CS"/>
        </w:rPr>
      </w:pPr>
      <w:r w:rsidRPr="001B3ADB">
        <w:rPr>
          <w:sz w:val="24"/>
          <w:szCs w:val="24"/>
        </w:rPr>
        <w:t xml:space="preserve">                                                                      </w:t>
      </w:r>
      <w:r w:rsidR="000C06AB">
        <w:rPr>
          <w:sz w:val="24"/>
          <w:szCs w:val="24"/>
          <w:lang w:val="sr-Cyrl-CS"/>
        </w:rPr>
        <w:t xml:space="preserve">                     </w:t>
      </w:r>
      <w:r w:rsidRPr="001B3ADB">
        <w:rPr>
          <w:sz w:val="24"/>
          <w:szCs w:val="24"/>
        </w:rPr>
        <w:t xml:space="preserve">ПРЕДСЕДНИК </w:t>
      </w:r>
      <w:r w:rsidR="000C06AB">
        <w:rPr>
          <w:sz w:val="24"/>
          <w:szCs w:val="24"/>
          <w:lang w:val="sr-Cyrl-CS"/>
        </w:rPr>
        <w:t xml:space="preserve">СКУПШТИНЕ, </w:t>
      </w:r>
    </w:p>
    <w:p w:rsidR="002E1489" w:rsidRPr="000C06AB" w:rsidRDefault="000C06AB" w:rsidP="002E1489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__________________________________</w:t>
      </w:r>
    </w:p>
    <w:p w:rsidR="002E1489" w:rsidRPr="001B3ADB" w:rsidRDefault="002E1489" w:rsidP="002E1489">
      <w:pPr>
        <w:spacing w:before="0"/>
        <w:ind w:firstLine="720"/>
        <w:rPr>
          <w:sz w:val="24"/>
          <w:szCs w:val="24"/>
        </w:rPr>
      </w:pPr>
      <w:r w:rsidRPr="001B3ADB">
        <w:rPr>
          <w:sz w:val="24"/>
          <w:szCs w:val="24"/>
          <w:lang w:val="sr-Cyrl-CS"/>
        </w:rPr>
        <w:t xml:space="preserve">                                      </w:t>
      </w:r>
      <w:r w:rsidRPr="001B3ADB">
        <w:rPr>
          <w:sz w:val="24"/>
          <w:szCs w:val="24"/>
        </w:rPr>
        <w:t xml:space="preserve">                          </w:t>
      </w:r>
      <w:r w:rsidRPr="001B3ADB">
        <w:rPr>
          <w:sz w:val="24"/>
          <w:szCs w:val="24"/>
          <w:lang w:val="sr-Cyrl-CS"/>
        </w:rPr>
        <w:t xml:space="preserve">          </w:t>
      </w:r>
      <w:r w:rsidRPr="001B3ADB">
        <w:rPr>
          <w:sz w:val="24"/>
          <w:szCs w:val="24"/>
          <w:lang w:val="sr-Cyrl-CS"/>
        </w:rPr>
        <w:tab/>
      </w:r>
      <w:r w:rsidR="000C06AB">
        <w:rPr>
          <w:sz w:val="24"/>
          <w:szCs w:val="24"/>
          <w:lang w:val="sr-Cyrl-CS"/>
        </w:rPr>
        <w:t xml:space="preserve">Милан Стевановић, струк. менаџ. </w:t>
      </w:r>
      <w:r w:rsidRPr="001B3ADB">
        <w:rPr>
          <w:sz w:val="24"/>
          <w:szCs w:val="24"/>
          <w:lang w:val="sr-Cyrl-CS"/>
        </w:rPr>
        <w:tab/>
        <w:t xml:space="preserve">   </w:t>
      </w:r>
    </w:p>
    <w:p w:rsidR="002E1489" w:rsidRPr="00DB6C16" w:rsidRDefault="002E1489" w:rsidP="002E1489">
      <w:pPr>
        <w:ind w:firstLine="720"/>
        <w:rPr>
          <w:sz w:val="24"/>
          <w:szCs w:val="24"/>
          <w:lang w:val="sr-Cyrl-CS"/>
        </w:rPr>
      </w:pPr>
    </w:p>
    <w:p w:rsidR="002E1489" w:rsidRPr="00DB6C16" w:rsidRDefault="002E1489" w:rsidP="002E1489">
      <w:pPr>
        <w:rPr>
          <w:szCs w:val="24"/>
        </w:rPr>
      </w:pPr>
    </w:p>
    <w:p w:rsidR="00E80953" w:rsidRPr="00912A68" w:rsidRDefault="00E80953" w:rsidP="00E80953">
      <w:pPr>
        <w:tabs>
          <w:tab w:val="left" w:pos="7856"/>
        </w:tabs>
        <w:ind w:firstLine="708"/>
        <w:rPr>
          <w:lang w:val="sr-Cyrl-CS"/>
        </w:rPr>
      </w:pPr>
      <w:r>
        <w:rPr>
          <w:sz w:val="24"/>
          <w:szCs w:val="24"/>
          <w:lang w:val="sr-Cyrl-CS"/>
        </w:rPr>
        <w:tab/>
      </w:r>
    </w:p>
    <w:p w:rsidR="004B1BB8" w:rsidRPr="001512C6" w:rsidRDefault="00E80953" w:rsidP="002E1489">
      <w:pPr>
        <w:spacing w:after="0"/>
        <w:rPr>
          <w:lang w:val="sr-Cyrl-CS"/>
        </w:rPr>
      </w:pPr>
      <w:r>
        <w:rPr>
          <w:lang w:val="sr-Cyrl-CS"/>
        </w:rPr>
        <w:tab/>
      </w:r>
    </w:p>
    <w:p w:rsidR="004B1BB8" w:rsidRPr="00C06EF2" w:rsidRDefault="004B1BB8" w:rsidP="00C77ABF">
      <w:pPr>
        <w:rPr>
          <w:lang w:val="sr-Cyrl-CS"/>
        </w:rPr>
      </w:pPr>
      <w:r w:rsidRPr="001512C6">
        <w:rPr>
          <w:szCs w:val="22"/>
          <w:lang w:val="sr-Cyrl-CS"/>
        </w:rPr>
        <w:tab/>
      </w:r>
    </w:p>
    <w:sectPr w:rsidR="004B1BB8" w:rsidRPr="00C06EF2" w:rsidSect="00721544">
      <w:headerReference w:type="default" r:id="rId7"/>
      <w:footerReference w:type="default" r:id="rId8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090" w:rsidRDefault="00385090" w:rsidP="001B6DB1">
      <w:pPr>
        <w:pStyle w:val="TableText"/>
      </w:pPr>
      <w:r>
        <w:separator/>
      </w:r>
    </w:p>
  </w:endnote>
  <w:endnote w:type="continuationSeparator" w:id="1">
    <w:p w:rsidR="00385090" w:rsidRDefault="00385090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904"/>
      <w:gridCol w:w="3171"/>
      <w:gridCol w:w="2414"/>
      <w:gridCol w:w="2406"/>
    </w:tblGrid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Датум</w:t>
          </w:r>
        </w:p>
      </w:tc>
    </w:tr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jc w:val="left"/>
            <w:rPr>
              <w:rFonts w:ascii="Trebuchet MS" w:hAnsi="Trebuchet MS"/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</w:tr>
  </w:tbl>
  <w:p w:rsidR="00ED7DD0" w:rsidRDefault="00ED7DD0" w:rsidP="00205DEA">
    <w:pPr>
      <w:pStyle w:val="Oznakaobrasca"/>
      <w:ind w:firstLine="0"/>
      <w:rPr>
        <w:rFonts w:ascii="Trebuchet MS" w:hAnsi="Trebuchet MS"/>
        <w:lang w:val="sr-Latn-CS"/>
      </w:rPr>
    </w:pPr>
  </w:p>
  <w:p w:rsidR="00174813" w:rsidRPr="00FD654D" w:rsidRDefault="00417871" w:rsidP="00ED7DD0">
    <w:pPr>
      <w:pStyle w:val="Oznakaobrasca"/>
      <w:ind w:firstLine="0"/>
      <w:rPr>
        <w:lang w:val="sr-Latn-CS"/>
      </w:rPr>
    </w:pPr>
    <w:r w:rsidRPr="00FD654D">
      <w:t>ОУ</w:t>
    </w:r>
    <w:r w:rsidR="00D41006" w:rsidRPr="00FD654D">
      <w:t>О</w:t>
    </w:r>
    <w:r w:rsidR="00093FF7">
      <w:t>М-ПР-</w:t>
    </w:r>
    <w:r w:rsidR="00F94F02" w:rsidRPr="00583A13">
      <w:t>810-03-</w:t>
    </w:r>
    <w:r w:rsidR="00F94F02">
      <w:t>07</w:t>
    </w:r>
    <w:r w:rsidR="00174813" w:rsidRPr="004C7E56">
      <w:rPr>
        <w:rFonts w:ascii="Trebuchet MS" w:hAnsi="Trebuchet MS"/>
      </w:rPr>
      <w:tab/>
    </w:r>
    <w:r w:rsidR="001C60AC" w:rsidRPr="00FD654D">
      <w:rPr>
        <w:rStyle w:val="PageNumber"/>
      </w:rPr>
      <w:fldChar w:fldCharType="begin"/>
    </w:r>
    <w:r w:rsidR="00174813" w:rsidRPr="00FD654D">
      <w:rPr>
        <w:rStyle w:val="PageNumber"/>
      </w:rPr>
      <w:instrText xml:space="preserve"> PAGE </w:instrText>
    </w:r>
    <w:r w:rsidR="001C60AC" w:rsidRPr="00FD654D">
      <w:rPr>
        <w:rStyle w:val="PageNumber"/>
      </w:rPr>
      <w:fldChar w:fldCharType="separate"/>
    </w:r>
    <w:r w:rsidR="00512618">
      <w:rPr>
        <w:rStyle w:val="PageNumber"/>
        <w:noProof/>
      </w:rPr>
      <w:t>4</w:t>
    </w:r>
    <w:r w:rsidR="001C60AC" w:rsidRPr="00FD654D">
      <w:rPr>
        <w:rStyle w:val="PageNumber"/>
      </w:rPr>
      <w:fldChar w:fldCharType="end"/>
    </w:r>
    <w:r w:rsidR="00174813" w:rsidRPr="00FD654D">
      <w:rPr>
        <w:rStyle w:val="PageNumber"/>
      </w:rPr>
      <w:t>/</w:t>
    </w:r>
    <w:r w:rsidR="001C60AC" w:rsidRPr="00FD654D">
      <w:rPr>
        <w:rStyle w:val="PageNumber"/>
      </w:rPr>
      <w:fldChar w:fldCharType="begin"/>
    </w:r>
    <w:r w:rsidR="00174813" w:rsidRPr="00FD654D">
      <w:rPr>
        <w:rStyle w:val="PageNumber"/>
      </w:rPr>
      <w:instrText xml:space="preserve"> NUMPAGES </w:instrText>
    </w:r>
    <w:r w:rsidR="001C60AC" w:rsidRPr="00FD654D">
      <w:rPr>
        <w:rStyle w:val="PageNumber"/>
      </w:rPr>
      <w:fldChar w:fldCharType="separate"/>
    </w:r>
    <w:r w:rsidR="00512618">
      <w:rPr>
        <w:rStyle w:val="PageNumber"/>
        <w:noProof/>
      </w:rPr>
      <w:t>4</w:t>
    </w:r>
    <w:r w:rsidR="001C60AC" w:rsidRPr="00FD654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090" w:rsidRDefault="00385090" w:rsidP="001B6DB1">
      <w:pPr>
        <w:pStyle w:val="TableText"/>
      </w:pPr>
      <w:r>
        <w:separator/>
      </w:r>
    </w:p>
  </w:footnote>
  <w:footnote w:type="continuationSeparator" w:id="1">
    <w:p w:rsidR="00385090" w:rsidRDefault="00385090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74813" w:rsidRDefault="00174813">
    <w:pPr>
      <w:pStyle w:val="Pror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3166486E"/>
    <w:multiLevelType w:val="hybridMultilevel"/>
    <w:tmpl w:val="E7B232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>
    <w:nsid w:val="7B135D7E"/>
    <w:multiLevelType w:val="hybridMultilevel"/>
    <w:tmpl w:val="BF7EEF9A"/>
    <w:lvl w:ilvl="0" w:tplc="33CEF11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205DEA"/>
    <w:rsid w:val="000529EF"/>
    <w:rsid w:val="00054469"/>
    <w:rsid w:val="00055FA0"/>
    <w:rsid w:val="00056A94"/>
    <w:rsid w:val="000615C3"/>
    <w:rsid w:val="00071650"/>
    <w:rsid w:val="0008350C"/>
    <w:rsid w:val="0008538E"/>
    <w:rsid w:val="00093FF7"/>
    <w:rsid w:val="000964A0"/>
    <w:rsid w:val="000A7DAE"/>
    <w:rsid w:val="000B1305"/>
    <w:rsid w:val="000C06AB"/>
    <w:rsid w:val="00105FFD"/>
    <w:rsid w:val="00110DCB"/>
    <w:rsid w:val="00116E6C"/>
    <w:rsid w:val="001713AC"/>
    <w:rsid w:val="00174813"/>
    <w:rsid w:val="001B6DB1"/>
    <w:rsid w:val="001C60AC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E1489"/>
    <w:rsid w:val="002E26C0"/>
    <w:rsid w:val="002F3BAB"/>
    <w:rsid w:val="003026BB"/>
    <w:rsid w:val="0030661F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85090"/>
    <w:rsid w:val="003A570A"/>
    <w:rsid w:val="003C10E5"/>
    <w:rsid w:val="003F7A88"/>
    <w:rsid w:val="00417871"/>
    <w:rsid w:val="0045448F"/>
    <w:rsid w:val="00467C06"/>
    <w:rsid w:val="004A5A24"/>
    <w:rsid w:val="004B1BB8"/>
    <w:rsid w:val="004C7E56"/>
    <w:rsid w:val="00512618"/>
    <w:rsid w:val="005440DC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2495"/>
    <w:rsid w:val="00673ED8"/>
    <w:rsid w:val="006762DB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48FD"/>
    <w:rsid w:val="00861E99"/>
    <w:rsid w:val="008B0970"/>
    <w:rsid w:val="008D6E9D"/>
    <w:rsid w:val="00933B81"/>
    <w:rsid w:val="009C0086"/>
    <w:rsid w:val="009F0122"/>
    <w:rsid w:val="009F2084"/>
    <w:rsid w:val="00A036C4"/>
    <w:rsid w:val="00A1658E"/>
    <w:rsid w:val="00A326DD"/>
    <w:rsid w:val="00A3344C"/>
    <w:rsid w:val="00A52F06"/>
    <w:rsid w:val="00A5445E"/>
    <w:rsid w:val="00A719DC"/>
    <w:rsid w:val="00A77F15"/>
    <w:rsid w:val="00AC0434"/>
    <w:rsid w:val="00AD54AB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D7FD9"/>
    <w:rsid w:val="00C06EF2"/>
    <w:rsid w:val="00C26E8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36C5"/>
    <w:rsid w:val="00D87B27"/>
    <w:rsid w:val="00DC168E"/>
    <w:rsid w:val="00DC6452"/>
    <w:rsid w:val="00DC7DF0"/>
    <w:rsid w:val="00DD7C89"/>
    <w:rsid w:val="00DE1864"/>
    <w:rsid w:val="00DF1FFD"/>
    <w:rsid w:val="00DF3896"/>
    <w:rsid w:val="00E1433E"/>
    <w:rsid w:val="00E177DB"/>
    <w:rsid w:val="00E22913"/>
    <w:rsid w:val="00E74690"/>
    <w:rsid w:val="00E80807"/>
    <w:rsid w:val="00E80953"/>
    <w:rsid w:val="00E8514E"/>
    <w:rsid w:val="00E90910"/>
    <w:rsid w:val="00E90FD9"/>
    <w:rsid w:val="00E915CE"/>
    <w:rsid w:val="00E9763F"/>
    <w:rsid w:val="00EA2B04"/>
    <w:rsid w:val="00EB30EF"/>
    <w:rsid w:val="00ED7DD0"/>
    <w:rsid w:val="00EE629A"/>
    <w:rsid w:val="00EF2EEA"/>
    <w:rsid w:val="00F104B1"/>
    <w:rsid w:val="00F23339"/>
    <w:rsid w:val="00F43F46"/>
    <w:rsid w:val="00F627E8"/>
    <w:rsid w:val="00F63C09"/>
    <w:rsid w:val="00F77458"/>
    <w:rsid w:val="00F94F02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148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D54AB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Portret.dot</Template>
  <TotalTime>4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 </cp:lastModifiedBy>
  <cp:revision>4</cp:revision>
  <cp:lastPrinted>2019-07-01T07:50:00Z</cp:lastPrinted>
  <dcterms:created xsi:type="dcterms:W3CDTF">2019-06-24T09:18:00Z</dcterms:created>
  <dcterms:modified xsi:type="dcterms:W3CDTF">2019-07-01T07:53:00Z</dcterms:modified>
</cp:coreProperties>
</file>