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92" w:rsidRPr="0039063D" w:rsidRDefault="00167392" w:rsidP="005C1664"/>
    <w:p w:rsidR="001804EE" w:rsidRPr="001804EE" w:rsidRDefault="001E1120" w:rsidP="00DF55A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tab/>
      </w:r>
      <w:r w:rsidR="001804EE">
        <w:rPr>
          <w:lang w:val="sr-Cyrl-CS"/>
        </w:rPr>
        <w:t xml:space="preserve">                                                                                                                                       </w:t>
      </w:r>
    </w:p>
    <w:p w:rsidR="00E82064" w:rsidRPr="00CF1C59" w:rsidRDefault="001804EE" w:rsidP="00DF5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proofErr w:type="spellStart"/>
      <w:r w:rsidR="001F79F2" w:rsidRPr="001F79F2">
        <w:rPr>
          <w:rFonts w:ascii="Times New Roman" w:hAnsi="Times New Roman" w:cs="Times New Roman"/>
          <w:sz w:val="24"/>
          <w:szCs w:val="24"/>
          <w:lang w:val="en-US"/>
        </w:rPr>
        <w:t>Општинско</w:t>
      </w:r>
      <w:proofErr w:type="spellEnd"/>
      <w:r w:rsidR="001F79F2" w:rsidRPr="001F7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F79F2" w:rsidRPr="001F79F2">
        <w:rPr>
          <w:rFonts w:ascii="Times New Roman" w:hAnsi="Times New Roman" w:cs="Times New Roman"/>
          <w:sz w:val="24"/>
          <w:szCs w:val="24"/>
          <w:lang w:val="en-US"/>
        </w:rPr>
        <w:t>веће</w:t>
      </w:r>
      <w:proofErr w:type="spellEnd"/>
      <w:r w:rsidR="001F79F2" w:rsidRPr="001F7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F79F2" w:rsidRPr="001F79F2">
        <w:rPr>
          <w:rFonts w:ascii="Times New Roman" w:hAnsi="Times New Roman" w:cs="Times New Roman"/>
          <w:sz w:val="24"/>
          <w:szCs w:val="24"/>
          <w:lang w:val="en-US"/>
        </w:rPr>
        <w:t>општине</w:t>
      </w:r>
      <w:proofErr w:type="spellEnd"/>
      <w:proofErr w:type="gramEnd"/>
      <w:r w:rsidR="001F79F2" w:rsidRPr="001F7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79F2" w:rsidRPr="001F79F2">
        <w:rPr>
          <w:rFonts w:ascii="Times New Roman" w:hAnsi="Times New Roman" w:cs="Times New Roman"/>
          <w:sz w:val="24"/>
          <w:szCs w:val="24"/>
          <w:lang w:val="en-US"/>
        </w:rPr>
        <w:t>Медвеђа</w:t>
      </w:r>
      <w:proofErr w:type="spellEnd"/>
      <w:r w:rsidR="001F79F2" w:rsidRPr="001F7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79F2" w:rsidRPr="001F79F2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1F79F2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3D673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1F79F2">
        <w:rPr>
          <w:rFonts w:ascii="Times New Roman" w:hAnsi="Times New Roman" w:cs="Times New Roman"/>
          <w:sz w:val="24"/>
          <w:szCs w:val="24"/>
          <w:lang w:val="sr-Cyrl-RS"/>
        </w:rPr>
        <w:t xml:space="preserve">едници одржаној 25. </w:t>
      </w:r>
      <w:r w:rsidR="003D673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F79F2">
        <w:rPr>
          <w:rFonts w:ascii="Times New Roman" w:hAnsi="Times New Roman" w:cs="Times New Roman"/>
          <w:sz w:val="24"/>
          <w:szCs w:val="24"/>
          <w:lang w:val="sr-Cyrl-RS"/>
        </w:rPr>
        <w:t xml:space="preserve">прила </w:t>
      </w:r>
      <w:r w:rsidR="001F79F2" w:rsidRPr="001F79F2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1F79F2" w:rsidRPr="001F79F2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="001F79F2" w:rsidRPr="001F79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F79F2" w:rsidRPr="001F79F2"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Start"/>
      <w:r w:rsidR="001F79F2" w:rsidRPr="001F79F2">
        <w:rPr>
          <w:rFonts w:ascii="Times New Roman" w:hAnsi="Times New Roman" w:cs="Times New Roman"/>
          <w:sz w:val="24"/>
          <w:szCs w:val="24"/>
          <w:lang w:val="en-US"/>
        </w:rPr>
        <w:t>одине</w:t>
      </w:r>
      <w:proofErr w:type="spellEnd"/>
      <w:r w:rsidR="001F79F2" w:rsidRPr="001F79F2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79F2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1E1120" w:rsidRPr="0065610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1120">
        <w:rPr>
          <w:lang w:val="sr-Cyrl-CS"/>
        </w:rPr>
        <w:t xml:space="preserve"> </w:t>
      </w:r>
      <w:r w:rsidR="001E1120" w:rsidRPr="00CF1C59">
        <w:rPr>
          <w:rFonts w:ascii="Times New Roman" w:hAnsi="Times New Roman" w:cs="Times New Roman"/>
          <w:sz w:val="24"/>
          <w:szCs w:val="24"/>
          <w:lang w:val="sr-Cyrl-CS"/>
        </w:rPr>
        <w:t xml:space="preserve">основу члана </w:t>
      </w:r>
      <w:r w:rsidR="001F6161" w:rsidRPr="00CF1C59">
        <w:rPr>
          <w:rFonts w:ascii="Times New Roman" w:hAnsi="Times New Roman" w:cs="Times New Roman"/>
          <w:sz w:val="24"/>
          <w:szCs w:val="24"/>
        </w:rPr>
        <w:t>46</w:t>
      </w:r>
      <w:r w:rsidR="001E1120" w:rsidRPr="00CF1C59">
        <w:rPr>
          <w:rFonts w:ascii="Times New Roman" w:hAnsi="Times New Roman" w:cs="Times New Roman"/>
          <w:sz w:val="24"/>
          <w:szCs w:val="24"/>
          <w:lang w:val="sr-Cyrl-CS"/>
        </w:rPr>
        <w:t>. Закона о локалној самоуправи („Службени гласник РС“ број 129/2007</w:t>
      </w:r>
      <w:r w:rsidR="0065610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433D0">
        <w:rPr>
          <w:rFonts w:ascii="Times New Roman" w:hAnsi="Times New Roman" w:cs="Times New Roman"/>
          <w:sz w:val="24"/>
          <w:szCs w:val="24"/>
          <w:lang w:val="sr-Cyrl-CS"/>
        </w:rPr>
        <w:t xml:space="preserve">83/2014, 101/2016, </w:t>
      </w:r>
      <w:r w:rsidR="00656108">
        <w:rPr>
          <w:rFonts w:ascii="Times New Roman" w:hAnsi="Times New Roman" w:cs="Times New Roman"/>
          <w:sz w:val="24"/>
          <w:szCs w:val="24"/>
          <w:lang w:val="sr-Cyrl-CS"/>
        </w:rPr>
        <w:t>47/2018</w:t>
      </w:r>
      <w:r w:rsidR="00F433D0">
        <w:rPr>
          <w:rFonts w:ascii="Times New Roman" w:hAnsi="Times New Roman" w:cs="Times New Roman"/>
          <w:sz w:val="24"/>
          <w:szCs w:val="24"/>
          <w:lang w:val="sr-Cyrl-CS"/>
        </w:rPr>
        <w:t xml:space="preserve"> и 11/2021</w:t>
      </w:r>
      <w:r w:rsidR="001F79F2">
        <w:rPr>
          <w:rFonts w:ascii="Times New Roman" w:hAnsi="Times New Roman" w:cs="Times New Roman"/>
          <w:sz w:val="24"/>
          <w:szCs w:val="24"/>
        </w:rPr>
        <w:t>-</w:t>
      </w:r>
      <w:r w:rsidR="001F79F2">
        <w:rPr>
          <w:rFonts w:ascii="Times New Roman" w:hAnsi="Times New Roman" w:cs="Times New Roman"/>
          <w:sz w:val="24"/>
          <w:szCs w:val="24"/>
          <w:lang w:val="sr-Cyrl-RS"/>
        </w:rPr>
        <w:t xml:space="preserve">закон </w:t>
      </w:r>
      <w:r w:rsidR="00990A8A" w:rsidRPr="00CF1C59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1F79F2">
        <w:rPr>
          <w:rFonts w:ascii="Times New Roman" w:hAnsi="Times New Roman" w:cs="Times New Roman"/>
          <w:sz w:val="24"/>
          <w:szCs w:val="24"/>
          <w:lang w:val="sr-Cyrl-CS"/>
        </w:rPr>
        <w:t>, члана 66. Статута општине Медвеђа („Службени гласник града Лесковца“, број: 9/2019), члана 12. Пословника о раду Општинског већа општине Медвеђа („Службени гласник града Лесковца“, број:41/2022)</w:t>
      </w:r>
      <w:r w:rsidR="001E1120" w:rsidRPr="00CF1C59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E82064" w:rsidRPr="00CF1C59">
        <w:rPr>
          <w:rFonts w:ascii="Times New Roman" w:hAnsi="Times New Roman" w:cs="Times New Roman"/>
          <w:sz w:val="24"/>
          <w:szCs w:val="24"/>
        </w:rPr>
        <w:t xml:space="preserve"> члана 7. Правилника о начину финансирања </w:t>
      </w:r>
      <w:r w:rsidR="00656108">
        <w:rPr>
          <w:rFonts w:ascii="Times New Roman" w:hAnsi="Times New Roman" w:cs="Times New Roman"/>
          <w:sz w:val="24"/>
          <w:szCs w:val="24"/>
          <w:lang w:val="sr-Cyrl-CS"/>
        </w:rPr>
        <w:t>програма/</w:t>
      </w:r>
      <w:r w:rsidR="00E82064" w:rsidRPr="00CF1C59">
        <w:rPr>
          <w:rFonts w:ascii="Times New Roman" w:hAnsi="Times New Roman" w:cs="Times New Roman"/>
          <w:sz w:val="24"/>
          <w:szCs w:val="24"/>
        </w:rPr>
        <w:t xml:space="preserve">пројеката удружења грађана </w:t>
      </w:r>
      <w:r w:rsidR="00CF1C59">
        <w:rPr>
          <w:rFonts w:ascii="Times New Roman" w:hAnsi="Times New Roman" w:cs="Times New Roman"/>
          <w:sz w:val="24"/>
          <w:szCs w:val="24"/>
          <w:lang w:val="sr-Cyrl-CS"/>
        </w:rPr>
        <w:t xml:space="preserve">08 </w:t>
      </w:r>
      <w:r w:rsidR="00E82064" w:rsidRPr="00CF1C59">
        <w:rPr>
          <w:rFonts w:ascii="Times New Roman" w:hAnsi="Times New Roman" w:cs="Times New Roman"/>
          <w:sz w:val="24"/>
          <w:szCs w:val="24"/>
        </w:rPr>
        <w:t xml:space="preserve">број </w:t>
      </w:r>
      <w:r w:rsidR="00CF1C59">
        <w:rPr>
          <w:rFonts w:ascii="Times New Roman" w:hAnsi="Times New Roman" w:cs="Times New Roman"/>
          <w:sz w:val="24"/>
          <w:szCs w:val="24"/>
        </w:rPr>
        <w:t>06-</w:t>
      </w:r>
      <w:r w:rsidR="00CF1C59">
        <w:rPr>
          <w:rFonts w:ascii="Times New Roman" w:hAnsi="Times New Roman" w:cs="Times New Roman"/>
          <w:sz w:val="24"/>
          <w:szCs w:val="24"/>
          <w:lang w:val="sr-Cyrl-CS"/>
        </w:rPr>
        <w:t>43</w:t>
      </w:r>
      <w:r w:rsidR="00CF1C59">
        <w:rPr>
          <w:rFonts w:ascii="Times New Roman" w:hAnsi="Times New Roman" w:cs="Times New Roman"/>
          <w:sz w:val="24"/>
          <w:szCs w:val="24"/>
        </w:rPr>
        <w:t>/201</w:t>
      </w:r>
      <w:r w:rsidR="00CF1C59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DF55A0" w:rsidRPr="00CF1C59">
        <w:rPr>
          <w:rFonts w:ascii="Times New Roman" w:hAnsi="Times New Roman" w:cs="Times New Roman"/>
          <w:sz w:val="24"/>
          <w:szCs w:val="24"/>
        </w:rPr>
        <w:t>-</w:t>
      </w:r>
      <w:r w:rsidR="00656108">
        <w:rPr>
          <w:rFonts w:ascii="Times New Roman" w:hAnsi="Times New Roman" w:cs="Times New Roman"/>
          <w:sz w:val="24"/>
          <w:szCs w:val="24"/>
          <w:lang w:val="sr-Cyrl-CS"/>
        </w:rPr>
        <w:t>/18 од 6. септембра 2018. године,</w:t>
      </w:r>
      <w:r w:rsidR="00E82064" w:rsidRPr="00CF1C59">
        <w:rPr>
          <w:rFonts w:ascii="Times New Roman" w:hAnsi="Times New Roman" w:cs="Times New Roman"/>
          <w:sz w:val="24"/>
          <w:szCs w:val="24"/>
        </w:rPr>
        <w:t xml:space="preserve">  расписује </w:t>
      </w:r>
    </w:p>
    <w:p w:rsidR="005C1664" w:rsidRPr="00CF1C59" w:rsidRDefault="005C1664" w:rsidP="005C1664">
      <w:pPr>
        <w:rPr>
          <w:rFonts w:ascii="Times New Roman" w:hAnsi="Times New Roman" w:cs="Times New Roman"/>
          <w:sz w:val="24"/>
          <w:szCs w:val="24"/>
        </w:rPr>
      </w:pPr>
    </w:p>
    <w:p w:rsidR="00E82064" w:rsidRPr="00B226D4" w:rsidRDefault="0039063D" w:rsidP="005C166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226D4">
        <w:rPr>
          <w:rFonts w:ascii="Times New Roman" w:hAnsi="Times New Roman" w:cs="Times New Roman"/>
          <w:sz w:val="24"/>
          <w:szCs w:val="24"/>
          <w:lang w:val="sr-Cyrl-RS"/>
        </w:rPr>
        <w:t>ЈАВНИ КОНКУРС</w:t>
      </w:r>
    </w:p>
    <w:p w:rsidR="00E82064" w:rsidRPr="00B226D4" w:rsidRDefault="00E82064" w:rsidP="005C1664">
      <w:pPr>
        <w:jc w:val="center"/>
        <w:rPr>
          <w:rFonts w:ascii="Times New Roman" w:hAnsi="Times New Roman" w:cs="Times New Roman"/>
          <w:sz w:val="24"/>
          <w:szCs w:val="24"/>
        </w:rPr>
      </w:pPr>
      <w:r w:rsidRPr="00B226D4">
        <w:rPr>
          <w:rFonts w:ascii="Times New Roman" w:hAnsi="Times New Roman" w:cs="Times New Roman"/>
          <w:sz w:val="24"/>
          <w:szCs w:val="24"/>
        </w:rPr>
        <w:t xml:space="preserve">  ЗА ФИНАНСИРАЊЕ ПРОЈЕКАТА УДРУЖЕЊА ГРАЂАНА У </w:t>
      </w:r>
      <w:r w:rsidR="00A530A9" w:rsidRPr="00B226D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F1C59" w:rsidRPr="00B226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</w:t>
      </w:r>
      <w:r w:rsidR="0039063D" w:rsidRPr="00B226D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226D4">
        <w:rPr>
          <w:rFonts w:ascii="Times New Roman" w:hAnsi="Times New Roman" w:cs="Times New Roman"/>
          <w:color w:val="000000" w:themeColor="text1"/>
          <w:sz w:val="24"/>
          <w:szCs w:val="24"/>
        </w:rPr>
        <w:t>. ГОДИНИ</w:t>
      </w:r>
    </w:p>
    <w:p w:rsidR="005C1664" w:rsidRPr="00CF1C59" w:rsidRDefault="005C1664" w:rsidP="005C16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064" w:rsidRPr="00B226D4" w:rsidRDefault="001F79F2" w:rsidP="005C166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226D4">
        <w:rPr>
          <w:rFonts w:ascii="Times New Roman" w:hAnsi="Times New Roman" w:cs="Times New Roman"/>
          <w:sz w:val="24"/>
          <w:szCs w:val="24"/>
        </w:rPr>
        <w:t>I</w:t>
      </w:r>
    </w:p>
    <w:p w:rsidR="003722F1" w:rsidRPr="00CF1C59" w:rsidRDefault="00E82064" w:rsidP="005C16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 xml:space="preserve">У </w:t>
      </w:r>
      <w:r w:rsidR="00A530A9" w:rsidRPr="00CF1C59">
        <w:rPr>
          <w:rFonts w:ascii="Times New Roman" w:hAnsi="Times New Roman" w:cs="Times New Roman"/>
          <w:sz w:val="24"/>
          <w:szCs w:val="24"/>
        </w:rPr>
        <w:t>20</w:t>
      </w:r>
      <w:r w:rsidR="00CF1C59" w:rsidRPr="00CF1C59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433D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F1C59">
        <w:rPr>
          <w:rFonts w:ascii="Times New Roman" w:hAnsi="Times New Roman" w:cs="Times New Roman"/>
          <w:sz w:val="24"/>
          <w:szCs w:val="24"/>
        </w:rPr>
        <w:t xml:space="preserve">. години наведена средства опредељена су у Одлуци о буџету општине Медвеђа у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оквиру позиције бр</w:t>
      </w:r>
      <w:r w:rsidR="00CF1C59"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5B77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="00167392"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економска класификација бр</w:t>
      </w:r>
      <w:r w:rsidR="00167392"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481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</w:t>
      </w:r>
      <w:r w:rsidR="003722F1"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Дотације невладиним организацијама</w:t>
      </w:r>
      <w:r w:rsid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износу од </w:t>
      </w:r>
      <w:r w:rsid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</w:t>
      </w:r>
      <w:r w:rsidR="00455B77">
        <w:rPr>
          <w:rFonts w:ascii="Times New Roman" w:hAnsi="Times New Roman" w:cs="Times New Roman"/>
          <w:color w:val="000000" w:themeColor="text1"/>
          <w:sz w:val="24"/>
          <w:szCs w:val="24"/>
        </w:rPr>
        <w:t>.000.000,00 динара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2E2A" w:rsidRPr="00CF1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E2A" w:rsidRPr="00CF1C59" w:rsidRDefault="00F52E2A" w:rsidP="005C16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Средства намењена у</w:t>
      </w:r>
      <w:r w:rsidR="000E6F28" w:rsidRPr="00CF1C59">
        <w:rPr>
          <w:rFonts w:ascii="Times New Roman" w:hAnsi="Times New Roman" w:cs="Times New Roman"/>
          <w:sz w:val="24"/>
          <w:szCs w:val="24"/>
        </w:rPr>
        <w:t xml:space="preserve">дружењима грађана </w:t>
      </w:r>
      <w:r w:rsidRPr="00CF1C59">
        <w:rPr>
          <w:rFonts w:ascii="Times New Roman" w:hAnsi="Times New Roman" w:cs="Times New Roman"/>
          <w:sz w:val="24"/>
          <w:szCs w:val="24"/>
        </w:rPr>
        <w:t>могу да се користе 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F1C59">
        <w:rPr>
          <w:rFonts w:ascii="Times New Roman" w:hAnsi="Times New Roman" w:cs="Times New Roman"/>
          <w:sz w:val="24"/>
          <w:szCs w:val="24"/>
        </w:rPr>
        <w:t>реализацију пројеката и захтева из следећих области:</w:t>
      </w:r>
    </w:p>
    <w:p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с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цијална 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тита,</w:t>
      </w:r>
    </w:p>
    <w:p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-инвалидска 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тита, </w:t>
      </w:r>
    </w:p>
    <w:p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тита интерн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расељених лица са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ва и Мет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хије и избеглица, </w:t>
      </w:r>
    </w:p>
    <w:p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тита лица са инвалидитет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м, </w:t>
      </w:r>
    </w:p>
    <w:p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дстица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 наталитета, </w:t>
      </w:r>
    </w:p>
    <w:p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програми за стара лица, </w:t>
      </w:r>
    </w:p>
    <w:p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грами за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младину</w:t>
      </w:r>
      <w:r w:rsidRPr="00CF1C59">
        <w:rPr>
          <w:rFonts w:ascii="Times New Roman" w:hAnsi="Times New Roman" w:cs="Times New Roman"/>
          <w:sz w:val="24"/>
          <w:szCs w:val="24"/>
        </w:rPr>
        <w:t>,</w:t>
      </w:r>
    </w:p>
    <w:p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програми за предшколску и школску децу и децу са посебним потребама</w:t>
      </w:r>
      <w:r w:rsidRPr="00CF1C59">
        <w:rPr>
          <w:rFonts w:ascii="Times New Roman" w:hAnsi="Times New Roman" w:cs="Times New Roman"/>
          <w:sz w:val="24"/>
          <w:szCs w:val="24"/>
        </w:rPr>
        <w:t>,</w:t>
      </w:r>
    </w:p>
    <w:p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здравствена 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тита и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виса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 људских и ма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инских права,</w:t>
      </w:r>
    </w:p>
    <w:p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sr-Cyrl-CS"/>
        </w:rPr>
        <w:t>програми из области 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браз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а, науке, културе, инф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рмиса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а,</w:t>
      </w:r>
    </w:p>
    <w:p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тита жив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тне средине, </w:t>
      </w:r>
    </w:p>
    <w:p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развој цивилног друштва</w:t>
      </w:r>
      <w:r w:rsidRPr="00CF1C59">
        <w:rPr>
          <w:rFonts w:ascii="Times New Roman" w:hAnsi="Times New Roman" w:cs="Times New Roman"/>
          <w:sz w:val="24"/>
          <w:szCs w:val="24"/>
        </w:rPr>
        <w:t>,</w:t>
      </w:r>
    </w:p>
    <w:p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тита жив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а, </w:t>
      </w:r>
    </w:p>
    <w:p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тита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а,</w:t>
      </w:r>
    </w:p>
    <w:p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активн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сти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је се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се на ја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 сарад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 између владин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г, цивилн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 и бизнис сект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ра, </w:t>
      </w:r>
    </w:p>
    <w:p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ртск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рекреативне активн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сти, </w:t>
      </w:r>
    </w:p>
    <w:p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грам активн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сти засн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ваних на в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нтеризму, </w:t>
      </w:r>
    </w:p>
    <w:p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превенција насиља и афирмација грађанск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 активизма</w:t>
      </w:r>
      <w:r w:rsidRPr="00CF1C59">
        <w:rPr>
          <w:rFonts w:ascii="Times New Roman" w:hAnsi="Times New Roman" w:cs="Times New Roman"/>
          <w:sz w:val="24"/>
          <w:szCs w:val="24"/>
        </w:rPr>
        <w:t>,</w:t>
      </w:r>
    </w:p>
    <w:p w:rsidR="00A13613" w:rsidRPr="00A21C2E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рба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тив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рупције, наркоманије и других друствених аномалија</w:t>
      </w:r>
      <w:r w:rsidR="00A21C2E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</w:p>
    <w:p w:rsidR="00A21C2E" w:rsidRPr="00CF1C59" w:rsidRDefault="00A21C2E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друштвене бриге о деци.</w:t>
      </w:r>
    </w:p>
    <w:p w:rsidR="00A13613" w:rsidRPr="00CF1C59" w:rsidRDefault="00A13613" w:rsidP="005C166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2064" w:rsidRPr="00B226D4" w:rsidRDefault="001F79F2" w:rsidP="005C166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226D4">
        <w:rPr>
          <w:rFonts w:ascii="Times New Roman" w:hAnsi="Times New Roman" w:cs="Times New Roman"/>
          <w:sz w:val="24"/>
          <w:szCs w:val="24"/>
        </w:rPr>
        <w:lastRenderedPageBreak/>
        <w:t>II</w:t>
      </w:r>
    </w:p>
    <w:p w:rsidR="003722F1" w:rsidRPr="00CF1C59" w:rsidRDefault="003722F1" w:rsidP="005C16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рав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ћа у расп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дели средстава бу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џ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CF1C59">
        <w:rPr>
          <w:rFonts w:ascii="Times New Roman" w:hAnsi="Times New Roman" w:cs="Times New Roman"/>
          <w:sz w:val="24"/>
          <w:szCs w:val="24"/>
        </w:rPr>
        <w:t>Медвеђа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имају  </w:t>
      </w:r>
      <w:r w:rsidRPr="00CF1C59">
        <w:rPr>
          <w:rFonts w:ascii="Times New Roman" w:hAnsi="Times New Roman" w:cs="Times New Roman"/>
          <w:sz w:val="24"/>
          <w:szCs w:val="24"/>
        </w:rPr>
        <w:t>у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друже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 грађана</w:t>
      </w:r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CF1C59">
        <w:rPr>
          <w:rFonts w:ascii="Times New Roman" w:hAnsi="Times New Roman" w:cs="Times New Roman"/>
          <w:sz w:val="24"/>
          <w:szCs w:val="24"/>
        </w:rPr>
        <w:t>а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су регистр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ван</w:t>
      </w:r>
      <w:r w:rsidRPr="00CF1C59">
        <w:rPr>
          <w:rFonts w:ascii="Times New Roman" w:hAnsi="Times New Roman" w:cs="Times New Roman"/>
          <w:sz w:val="24"/>
          <w:szCs w:val="24"/>
        </w:rPr>
        <w:t>а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на терит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рији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CF1C59">
        <w:rPr>
          <w:rFonts w:ascii="Times New Roman" w:hAnsi="Times New Roman" w:cs="Times New Roman"/>
          <w:sz w:val="24"/>
          <w:szCs w:val="24"/>
        </w:rPr>
        <w:t>Медвеђа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, с тим да се све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проје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ктне активн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сти м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рају реализ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вати на терит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рији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CF1C59">
        <w:rPr>
          <w:rFonts w:ascii="Times New Roman" w:hAnsi="Times New Roman" w:cs="Times New Roman"/>
          <w:sz w:val="24"/>
          <w:szCs w:val="24"/>
        </w:rPr>
        <w:t>Медвеђа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или ван терит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рије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CF1C59">
        <w:rPr>
          <w:rFonts w:ascii="Times New Roman" w:hAnsi="Times New Roman" w:cs="Times New Roman"/>
          <w:sz w:val="24"/>
          <w:szCs w:val="24"/>
        </w:rPr>
        <w:t>Медвеђа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, али да св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јим активн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стима представљају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тину</w:t>
      </w:r>
      <w:r w:rsidRPr="00CF1C59">
        <w:rPr>
          <w:rFonts w:ascii="Times New Roman" w:hAnsi="Times New Roman" w:cs="Times New Roman"/>
          <w:sz w:val="24"/>
          <w:szCs w:val="24"/>
        </w:rPr>
        <w:t>.</w:t>
      </w:r>
    </w:p>
    <w:p w:rsidR="003722F1" w:rsidRPr="001804EE" w:rsidRDefault="003722F1" w:rsidP="001804EE">
      <w:pPr>
        <w:spacing w:after="120"/>
        <w:ind w:firstLine="720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sr-Cyrl-CS"/>
        </w:rPr>
      </w:pPr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Право учешћа на конкурсу немају удружења која су у претходном периоду добила средства намењена пројектном суфинансирању, а нису на време и у прописаној форми поднела наративни и финансијски извештај и нису оправдали трошкове (утрошена средства) по претходном позиву</w:t>
      </w:r>
      <w:r w:rsidR="00B96871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sr-Cyrl-CS"/>
        </w:rPr>
        <w:t xml:space="preserve"> у претходне 3 године</w:t>
      </w:r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</w:t>
      </w:r>
    </w:p>
    <w:p w:rsidR="00A13613" w:rsidRPr="00CF1C59" w:rsidRDefault="00A13613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Једн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удруже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 грађана м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же аплицирати са једним предл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јекта на јавном </w:t>
      </w:r>
      <w:r w:rsidRPr="00CF1C59">
        <w:rPr>
          <w:rFonts w:ascii="Times New Roman" w:hAnsi="Times New Roman" w:cs="Times New Roman"/>
          <w:sz w:val="24"/>
          <w:szCs w:val="24"/>
        </w:rPr>
        <w:t>конкурсу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за удружења грађана. </w:t>
      </w:r>
    </w:p>
    <w:p w:rsidR="003722F1" w:rsidRDefault="00A13613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рав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ћа у расп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дели средстава бу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џ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ета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тине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Медвеђа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немају удружења којима су одобрена средства по другим конкурсима/позивима расписаним од стране општине Медвеђа.</w:t>
      </w:r>
    </w:p>
    <w:p w:rsidR="00A21C2E" w:rsidRPr="00A21C2E" w:rsidRDefault="00A21C2E" w:rsidP="00A21C2E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A21C2E">
        <w:rPr>
          <w:rFonts w:ascii="Times New Roman" w:hAnsi="Times New Roman" w:cs="Times New Roman"/>
          <w:sz w:val="24"/>
          <w:szCs w:val="24"/>
          <w:lang w:val="ru-RU"/>
        </w:rPr>
        <w:t>Општинско веће општине Медвеђа може одлучити да непосредно додели 5 % нерасподељених средстава за буџетску годину удружењима грађана која нису регистрована на територији општине Медвеђа, под условом да својим пројектима/програмима заступају интересе општине Медвеђа и својим активностима представљају општину Медвеђа</w:t>
      </w:r>
      <w:r w:rsidRPr="00F87C80">
        <w:rPr>
          <w:lang w:val="ru-RU"/>
        </w:rPr>
        <w:t>.</w:t>
      </w:r>
    </w:p>
    <w:p w:rsidR="00A13613" w:rsidRPr="00CF1C59" w:rsidRDefault="00A13613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Предлог пројекта може бити финансиран у највишем износу од 10% од укупно опредељених средстава за Јавни конкурс на који конкурише.  </w:t>
      </w:r>
    </w:p>
    <w:p w:rsidR="00A13613" w:rsidRPr="00CF1C59" w:rsidRDefault="00A13613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Трошкови опреме могу максимално да износе 30%, док укупан износ средстава за координацију, административни и финансијски менаџмент не сме да прелази 25%,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преостали износ од 45% од укупно опредељених средстава предвиђен је за пројектне активности.</w:t>
      </w:r>
    </w:p>
    <w:p w:rsidR="00A13613" w:rsidRPr="00CF1C59" w:rsidRDefault="00A13613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Комисија има право да предложи измену финансијског плана и по пријему обавештења  удружења су обавезна да доставе потписан и оверен ревидиран буџет који је у складу са напред наведеним критеријумима у року од 8 дана од пријема обавештења.</w:t>
      </w:r>
    </w:p>
    <w:p w:rsidR="00240C90" w:rsidRPr="00CF1C59" w:rsidRDefault="00240C90" w:rsidP="00240C90">
      <w:pPr>
        <w:widowControl w:val="0"/>
        <w:overflowPunct w:val="0"/>
        <w:autoSpaceDE w:val="0"/>
        <w:autoSpaceDN w:val="0"/>
        <w:adjustRightInd w:val="0"/>
        <w:spacing w:line="21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Удружење које не достави ревидиран буџет у напред наведеном року, сматраће се да је одустало од учешћа на јавном конкурсу.</w:t>
      </w:r>
    </w:p>
    <w:p w:rsidR="00A13613" w:rsidRPr="00CF1C59" w:rsidRDefault="00A13613" w:rsidP="005C1664">
      <w:pPr>
        <w:widowControl w:val="0"/>
        <w:overflowPunct w:val="0"/>
        <w:autoSpaceDE w:val="0"/>
        <w:autoSpaceDN w:val="0"/>
        <w:adjustRightInd w:val="0"/>
        <w:spacing w:line="21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Прихватљиви 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ви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ји ће бити финансирани јавним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нкурс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 из бу</w:t>
      </w:r>
      <w:r w:rsidRPr="00CF1C59">
        <w:rPr>
          <w:rFonts w:ascii="Times New Roman" w:hAnsi="Times New Roman" w:cs="Times New Roman"/>
          <w:sz w:val="24"/>
          <w:szCs w:val="24"/>
        </w:rPr>
        <w:t>џ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CF1C59">
        <w:rPr>
          <w:rFonts w:ascii="Times New Roman" w:hAnsi="Times New Roman" w:cs="Times New Roman"/>
          <w:sz w:val="24"/>
          <w:szCs w:val="24"/>
        </w:rPr>
        <w:t>Медвеђа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укљу</w:t>
      </w:r>
      <w:r w:rsidRPr="00CF1C59">
        <w:rPr>
          <w:rFonts w:ascii="Times New Roman" w:hAnsi="Times New Roman" w:cs="Times New Roman"/>
          <w:sz w:val="24"/>
          <w:szCs w:val="24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ују:</w:t>
      </w:r>
    </w:p>
    <w:p w:rsidR="00A13613" w:rsidRPr="00CF1C59" w:rsidRDefault="00A13613" w:rsidP="005C166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18" w:lineRule="auto"/>
        <w:ind w:left="0" w:right="-52"/>
        <w:rPr>
          <w:rFonts w:ascii="Times New Roman" w:hAnsi="Times New Roman" w:cs="Times New Roman"/>
          <w:sz w:val="24"/>
          <w:szCs w:val="24"/>
          <w:lang w:val="sr-Cyrl-CS"/>
        </w:rPr>
      </w:pPr>
      <w:r w:rsidRPr="00CF1C59">
        <w:rPr>
          <w:rFonts w:ascii="Times New Roman" w:hAnsi="Times New Roman" w:cs="Times New Roman"/>
          <w:sz w:val="24"/>
          <w:szCs w:val="24"/>
        </w:rPr>
        <w:t>т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ве набавке услуга, ук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лик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дг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варају тржи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ним ценама, </w:t>
      </w:r>
    </w:p>
    <w:p w:rsidR="00A13613" w:rsidRPr="00CF1C59" w:rsidRDefault="00A13613" w:rsidP="005C166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18" w:lineRule="auto"/>
        <w:ind w:left="0" w:right="-52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</w:rPr>
        <w:t>т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ошкове потрошног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материјала и материјала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требн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 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 xml:space="preserve"> р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еализацију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јекта,</w:t>
      </w:r>
    </w:p>
    <w:p w:rsidR="00A13613" w:rsidRPr="00CF1C59" w:rsidRDefault="00A13613" w:rsidP="005C166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стале 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ве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ји директн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изилазе из предл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жених активн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сти: инф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рмиса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е, евалуација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јекта,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гла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е,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тампа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е, 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ве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рганизације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бука итд., укљу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ујући тр</w:t>
      </w:r>
      <w:r w:rsidRPr="00CF1C59">
        <w:rPr>
          <w:rFonts w:ascii="Times New Roman" w:hAnsi="Times New Roman" w:cs="Times New Roman"/>
          <w:sz w:val="24"/>
          <w:szCs w:val="24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ве финансијских услуга (банкарских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визија),</w:t>
      </w:r>
    </w:p>
    <w:p w:rsidR="00A13613" w:rsidRPr="00CF1C59" w:rsidRDefault="00A13613" w:rsidP="005C166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</w:rPr>
        <w:t>т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ви ПДВ</w:t>
      </w:r>
      <w:r w:rsidR="001F79F2">
        <w:rPr>
          <w:rFonts w:ascii="Times New Roman" w:hAnsi="Times New Roman" w:cs="Times New Roman"/>
          <w:sz w:val="24"/>
          <w:szCs w:val="24"/>
        </w:rPr>
        <w:t>-a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A13613" w:rsidRPr="00CF1C59" w:rsidRDefault="00A13613" w:rsidP="005C1664">
      <w:pPr>
        <w:widowControl w:val="0"/>
        <w:autoSpaceDE w:val="0"/>
        <w:autoSpaceDN w:val="0"/>
        <w:adjustRightInd w:val="0"/>
        <w:spacing w:line="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613" w:rsidRPr="00CF1C59" w:rsidRDefault="00A13613" w:rsidP="005C1664">
      <w:pPr>
        <w:widowControl w:val="0"/>
        <w:overflowPunct w:val="0"/>
        <w:autoSpaceDE w:val="0"/>
        <w:autoSpaceDN w:val="0"/>
        <w:adjustRightInd w:val="0"/>
        <w:spacing w:line="21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Неприхватљиви 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ви,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ви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ји се не м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гу финансирати из средстава бу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џ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Pr="00CF1C5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су:</w:t>
      </w:r>
      <w:bookmarkStart w:id="0" w:name="page2"/>
      <w:bookmarkEnd w:id="0"/>
    </w:p>
    <w:p w:rsidR="00A13613" w:rsidRPr="00CF1C59" w:rsidRDefault="00A13613" w:rsidP="005C166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д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уг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ви и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крива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 губитака или дуг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а, пристигле пасивне камате,</w:t>
      </w:r>
    </w:p>
    <w:p w:rsidR="00A13613" w:rsidRPr="00CF1C59" w:rsidRDefault="00A13613" w:rsidP="005C166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д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руге ставке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је се већ финансирају из других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јеката.</w:t>
      </w:r>
    </w:p>
    <w:p w:rsidR="00A13613" w:rsidRPr="00CF1C59" w:rsidRDefault="00A13613" w:rsidP="005C166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8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вина неп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кретн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 – земљи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 и 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 пр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ра, рен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вира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и адаптација 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вних пр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рија, закуп 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вних пр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рија и к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муналне услуге</w:t>
      </w:r>
    </w:p>
    <w:p w:rsidR="00F52E2A" w:rsidRPr="00CF1C59" w:rsidRDefault="00F52E2A" w:rsidP="005C1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064" w:rsidRPr="00B226D4" w:rsidRDefault="001F79F2" w:rsidP="005C1664">
      <w:pPr>
        <w:jc w:val="center"/>
        <w:rPr>
          <w:rFonts w:ascii="Times New Roman" w:hAnsi="Times New Roman" w:cs="Times New Roman"/>
          <w:sz w:val="24"/>
          <w:szCs w:val="24"/>
        </w:rPr>
      </w:pPr>
      <w:r w:rsidRPr="00B226D4">
        <w:rPr>
          <w:rFonts w:ascii="Times New Roman" w:hAnsi="Times New Roman" w:cs="Times New Roman"/>
          <w:sz w:val="24"/>
          <w:szCs w:val="24"/>
        </w:rPr>
        <w:t>III</w:t>
      </w:r>
    </w:p>
    <w:p w:rsidR="00A13613" w:rsidRPr="00CF1C59" w:rsidRDefault="00C93C09" w:rsidP="005C166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ab/>
      </w:r>
      <w:r w:rsidR="00A13613" w:rsidRPr="00CF1C59">
        <w:rPr>
          <w:rFonts w:ascii="Times New Roman" w:hAnsi="Times New Roman" w:cs="Times New Roman"/>
          <w:sz w:val="24"/>
          <w:szCs w:val="24"/>
        </w:rPr>
        <w:t>К</w:t>
      </w:r>
      <w:r w:rsidR="00A13613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A13613" w:rsidRPr="00CF1C59">
        <w:rPr>
          <w:rFonts w:ascii="Times New Roman" w:hAnsi="Times New Roman" w:cs="Times New Roman"/>
          <w:sz w:val="24"/>
          <w:szCs w:val="24"/>
        </w:rPr>
        <w:t>нкурсна д</w:t>
      </w:r>
      <w:r w:rsidR="00A13613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A13613" w:rsidRPr="00CF1C59">
        <w:rPr>
          <w:rFonts w:ascii="Times New Roman" w:hAnsi="Times New Roman" w:cs="Times New Roman"/>
          <w:sz w:val="24"/>
          <w:szCs w:val="24"/>
        </w:rPr>
        <w:t>кументација садржи:</w:t>
      </w:r>
    </w:p>
    <w:p w:rsidR="00B137D0" w:rsidRPr="003D6735" w:rsidRDefault="00A13613" w:rsidP="003D6735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6735">
        <w:rPr>
          <w:rFonts w:ascii="Times New Roman" w:hAnsi="Times New Roman" w:cs="Times New Roman"/>
          <w:sz w:val="24"/>
          <w:szCs w:val="24"/>
        </w:rPr>
        <w:t>П</w:t>
      </w:r>
      <w:r w:rsidRPr="003D6735">
        <w:rPr>
          <w:rFonts w:ascii="Times New Roman" w:hAnsi="Times New Roman" w:cs="Times New Roman"/>
          <w:sz w:val="24"/>
          <w:szCs w:val="24"/>
          <w:lang w:val="ru-RU"/>
        </w:rPr>
        <w:t xml:space="preserve">ријавни </w:t>
      </w:r>
      <w:r w:rsidRPr="003D6735">
        <w:rPr>
          <w:rFonts w:ascii="Times New Roman" w:hAnsi="Times New Roman" w:cs="Times New Roman"/>
          <w:sz w:val="24"/>
          <w:szCs w:val="24"/>
        </w:rPr>
        <w:t>о</w:t>
      </w:r>
      <w:r w:rsidRPr="003D6735">
        <w:rPr>
          <w:rFonts w:ascii="Times New Roman" w:hAnsi="Times New Roman" w:cs="Times New Roman"/>
          <w:sz w:val="24"/>
          <w:szCs w:val="24"/>
          <w:lang w:val="ru-RU"/>
        </w:rPr>
        <w:t>бразац ( који садржи образац за предлог пројекта и образац за буџет пројекта</w:t>
      </w:r>
      <w:r w:rsidR="003D6735" w:rsidRPr="003D673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D673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137D0" w:rsidRPr="00CF1C59" w:rsidRDefault="00B137D0" w:rsidP="003D673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Финансијски извештај за претходну годину ( биланс стања, биланс  успеха и статистички анекс );</w:t>
      </w:r>
    </w:p>
    <w:p w:rsidR="00A13613" w:rsidRPr="00CF1C59" w:rsidRDefault="00A13613" w:rsidP="003D673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Копију завршног извештаја о реализацији пројеката финансираних средствима буџета општине Медвеђа у претходној години;</w:t>
      </w:r>
    </w:p>
    <w:p w:rsidR="00A13613" w:rsidRPr="00CF1C59" w:rsidRDefault="00A13613" w:rsidP="003D673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пија ре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упису у Регистар у Агенцији за привредне регистре (АПР); </w:t>
      </w:r>
      <w:bookmarkStart w:id="1" w:name="page3"/>
      <w:bookmarkEnd w:id="1"/>
    </w:p>
    <w:p w:rsidR="00A13613" w:rsidRPr="00CF1C59" w:rsidRDefault="00A13613" w:rsidP="003D673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</w:rPr>
        <w:t xml:space="preserve">пија ПИБ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</w:rPr>
        <w:t xml:space="preserve">брасца; </w:t>
      </w:r>
    </w:p>
    <w:p w:rsidR="00A13613" w:rsidRPr="00CF1C59" w:rsidRDefault="00A13613" w:rsidP="003D673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613" w:rsidRPr="00CF1C59" w:rsidRDefault="00A13613" w:rsidP="003D673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</w:rPr>
        <w:t>пија карт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</w:rPr>
        <w:t>на деп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</w:rPr>
        <w:t>нованих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</w:rPr>
        <w:t xml:space="preserve">тписа; </w:t>
      </w:r>
    </w:p>
    <w:p w:rsidR="00A13613" w:rsidRPr="00CF1C59" w:rsidRDefault="00A13613" w:rsidP="003D673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613" w:rsidRPr="00CF1C59" w:rsidRDefault="00A13613" w:rsidP="003D673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пија ли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не карте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дг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г лица; </w:t>
      </w:r>
    </w:p>
    <w:p w:rsidR="00A13613" w:rsidRPr="00CF1C59" w:rsidRDefault="00A13613" w:rsidP="003D673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3B22" w:rsidRPr="00CF1C59" w:rsidRDefault="00A13613" w:rsidP="003D673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</w:rPr>
        <w:t>пија Статута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</w:rPr>
        <w:t>дн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</w:rPr>
        <w:t>си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</w:rPr>
        <w:t xml:space="preserve">ца пријаве; </w:t>
      </w:r>
    </w:p>
    <w:p w:rsidR="00A13613" w:rsidRPr="00CF1C59" w:rsidRDefault="00A13613" w:rsidP="003D673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6E5" w:rsidRPr="00CF1C59" w:rsidRDefault="00ED26E5" w:rsidP="003D673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E82064" w:rsidRPr="00B226D4" w:rsidRDefault="001F79F2" w:rsidP="005C1664">
      <w:pPr>
        <w:jc w:val="center"/>
        <w:rPr>
          <w:rFonts w:ascii="Times New Roman" w:hAnsi="Times New Roman" w:cs="Times New Roman"/>
          <w:sz w:val="24"/>
          <w:szCs w:val="24"/>
        </w:rPr>
      </w:pPr>
      <w:r w:rsidRPr="00B226D4">
        <w:rPr>
          <w:rFonts w:ascii="Times New Roman" w:hAnsi="Times New Roman" w:cs="Times New Roman"/>
          <w:sz w:val="24"/>
          <w:szCs w:val="24"/>
        </w:rPr>
        <w:t>IV</w:t>
      </w:r>
    </w:p>
    <w:p w:rsidR="00433B22" w:rsidRPr="00CF1C59" w:rsidRDefault="00433B22" w:rsidP="005C1664">
      <w:pPr>
        <w:widowControl w:val="0"/>
        <w:overflowPunct w:val="0"/>
        <w:autoSpaceDE w:val="0"/>
        <w:autoSpaceDN w:val="0"/>
        <w:adjustRightInd w:val="0"/>
        <w:spacing w:line="218" w:lineRule="auto"/>
        <w:ind w:right="-5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завр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етку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нкурса и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браде пријава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мисија ће у 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ку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д 15 дана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 завр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етка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нкурса израдити изве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тај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спр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веден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нкурсу.</w:t>
      </w:r>
    </w:p>
    <w:p w:rsidR="00433B22" w:rsidRPr="00CF1C59" w:rsidRDefault="00433B22" w:rsidP="005C1664">
      <w:pPr>
        <w:widowControl w:val="0"/>
        <w:overflowPunct w:val="0"/>
        <w:autoSpaceDE w:val="0"/>
        <w:autoSpaceDN w:val="0"/>
        <w:adjustRightInd w:val="0"/>
        <w:spacing w:line="225" w:lineRule="auto"/>
        <w:ind w:right="-5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Изве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тај садржи све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днете пријаве,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ну ранг листу и предл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г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длуке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изб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ру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јеката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ји ће се финансирати из бу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џ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Медвеђа.</w:t>
      </w:r>
    </w:p>
    <w:p w:rsidR="00433B22" w:rsidRPr="009044E3" w:rsidRDefault="00433B22" w:rsidP="005C1664">
      <w:pPr>
        <w:widowControl w:val="0"/>
        <w:overflowPunct w:val="0"/>
        <w:autoSpaceDE w:val="0"/>
        <w:autoSpaceDN w:val="0"/>
        <w:adjustRightInd w:val="0"/>
        <w:spacing w:line="225" w:lineRule="auto"/>
        <w:ind w:right="-52" w:firstLine="72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sr-Cyrl-RS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Изве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тај и прелиминарна листа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бјављују се на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гласн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ј табли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и на звани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ј интернет презентацији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hyperlink r:id="rId9" w:history="1">
        <w:r w:rsidR="0039063D" w:rsidRPr="000A1615"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="0039063D" w:rsidRPr="000A1615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="0039063D" w:rsidRPr="000A1615">
          <w:rPr>
            <w:rStyle w:val="Hyperlink"/>
            <w:rFonts w:ascii="Times New Roman" w:hAnsi="Times New Roman"/>
            <w:sz w:val="24"/>
            <w:szCs w:val="24"/>
          </w:rPr>
          <w:t>medvedja</w:t>
        </w:r>
        <w:r w:rsidR="0039063D" w:rsidRPr="000A1615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="0039063D" w:rsidRPr="000A1615">
          <w:rPr>
            <w:rStyle w:val="Hyperlink"/>
            <w:rFonts w:ascii="Times New Roman" w:hAnsi="Times New Roman"/>
            <w:sz w:val="24"/>
            <w:szCs w:val="24"/>
          </w:rPr>
          <w:t>ls.gov.rs</w:t>
        </w:r>
      </w:hyperlink>
    </w:p>
    <w:p w:rsidR="00433B22" w:rsidRPr="00CF1C59" w:rsidRDefault="00433B22" w:rsidP="005C1664">
      <w:pPr>
        <w:widowControl w:val="0"/>
        <w:overflowPunct w:val="0"/>
        <w:autoSpaceDE w:val="0"/>
        <w:autoSpaceDN w:val="0"/>
        <w:adjustRightInd w:val="0"/>
        <w:spacing w:line="225" w:lineRule="auto"/>
        <w:ind w:right="-52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На предлог листе одабраних пројеката учесници конкурса имају право приговора у року од 8 дана од дана њеног објављивања.</w:t>
      </w:r>
    </w:p>
    <w:p w:rsidR="00433B22" w:rsidRPr="00CF1C59" w:rsidRDefault="00433B22" w:rsidP="005C1664">
      <w:pPr>
        <w:widowControl w:val="0"/>
        <w:overflowPunct w:val="0"/>
        <w:autoSpaceDE w:val="0"/>
        <w:autoSpaceDN w:val="0"/>
        <w:adjustRightInd w:val="0"/>
        <w:spacing w:line="225" w:lineRule="auto"/>
        <w:ind w:right="-5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Одлуку о приговору доноси  Комисија у року од 8 дана од дана пријема приговора</w:t>
      </w:r>
      <w:r w:rsidRPr="00CF1C5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33B22" w:rsidRPr="00CF1C59" w:rsidRDefault="00CF1C59" w:rsidP="005C1664">
      <w:pPr>
        <w:widowControl w:val="0"/>
        <w:overflowPunct w:val="0"/>
        <w:autoSpaceDE w:val="0"/>
        <w:autoSpaceDN w:val="0"/>
        <w:adjustRightInd w:val="0"/>
        <w:spacing w:line="228" w:lineRule="auto"/>
        <w:ind w:right="-5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</w:rPr>
        <w:t>Предлог прелиминар</w:t>
      </w:r>
      <w:r w:rsidR="00433B22" w:rsidRPr="00CF1C59">
        <w:rPr>
          <w:rFonts w:ascii="Times New Roman" w:hAnsi="Times New Roman" w:cs="Times New Roman"/>
          <w:sz w:val="24"/>
          <w:szCs w:val="24"/>
        </w:rPr>
        <w:t>не одлуке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33B22" w:rsidRPr="00CF1C59">
        <w:rPr>
          <w:rFonts w:ascii="Times New Roman" w:hAnsi="Times New Roman" w:cs="Times New Roman"/>
          <w:sz w:val="24"/>
          <w:szCs w:val="24"/>
        </w:rPr>
        <w:t xml:space="preserve"> Комисија доставља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3B22" w:rsidRPr="00CF1C59">
        <w:rPr>
          <w:rFonts w:ascii="Times New Roman" w:hAnsi="Times New Roman" w:cs="Times New Roman"/>
          <w:sz w:val="24"/>
          <w:szCs w:val="24"/>
        </w:rPr>
        <w:t xml:space="preserve">Општинском већу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тине</w:t>
      </w:r>
      <w:r w:rsidR="00433B22" w:rsidRPr="00CF1C59">
        <w:rPr>
          <w:rFonts w:ascii="Times New Roman" w:hAnsi="Times New Roman" w:cs="Times New Roman"/>
          <w:sz w:val="24"/>
          <w:szCs w:val="24"/>
        </w:rPr>
        <w:t xml:space="preserve"> Медвеђа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="00433B22" w:rsidRPr="00CF1C59">
        <w:rPr>
          <w:rFonts w:ascii="Times New Roman" w:hAnsi="Times New Roman" w:cs="Times New Roman"/>
          <w:sz w:val="24"/>
          <w:szCs w:val="24"/>
        </w:rPr>
        <w:t>е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си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длуку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изб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ру пр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јеката и д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дели средстава к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ји се финансирају из бу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џ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. На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сн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ву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длуке </w:t>
      </w:r>
      <w:r w:rsidR="00433B22" w:rsidRPr="00CF1C59">
        <w:rPr>
          <w:rFonts w:ascii="Times New Roman" w:hAnsi="Times New Roman" w:cs="Times New Roman"/>
          <w:sz w:val="24"/>
          <w:szCs w:val="24"/>
        </w:rPr>
        <w:t>Општинског већа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тине Медвеђа,</w:t>
      </w:r>
      <w:r w:rsidR="00433B22" w:rsidRPr="00CF1C59">
        <w:rPr>
          <w:rFonts w:ascii="Times New Roman" w:hAnsi="Times New Roman" w:cs="Times New Roman"/>
          <w:sz w:val="24"/>
          <w:szCs w:val="24"/>
        </w:rPr>
        <w:t xml:space="preserve"> Председник општине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закљу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ује Уг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р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финансира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у пр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јеката </w:t>
      </w:r>
      <w:r w:rsidR="00433B22" w:rsidRPr="00CF1C59">
        <w:rPr>
          <w:rFonts w:ascii="Times New Roman" w:hAnsi="Times New Roman" w:cs="Times New Roman"/>
          <w:sz w:val="24"/>
          <w:szCs w:val="24"/>
        </w:rPr>
        <w:t>у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друже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а грађана</w:t>
      </w:r>
      <w:r w:rsidR="00433B22" w:rsidRPr="00CF1C59">
        <w:rPr>
          <w:rFonts w:ascii="Times New Roman" w:hAnsi="Times New Roman" w:cs="Times New Roman"/>
          <w:sz w:val="24"/>
          <w:szCs w:val="24"/>
        </w:rPr>
        <w:t xml:space="preserve">, 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средствима из бу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џ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2064" w:rsidRPr="00B226D4" w:rsidRDefault="001F79F2" w:rsidP="005C166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226D4">
        <w:rPr>
          <w:rFonts w:ascii="Times New Roman" w:hAnsi="Times New Roman" w:cs="Times New Roman"/>
          <w:sz w:val="24"/>
          <w:szCs w:val="24"/>
        </w:rPr>
        <w:t>V</w:t>
      </w:r>
    </w:p>
    <w:p w:rsidR="005C1664" w:rsidRPr="00CF1C59" w:rsidRDefault="005C1664" w:rsidP="005C1664">
      <w:pPr>
        <w:widowControl w:val="0"/>
        <w:overflowPunct w:val="0"/>
        <w:autoSpaceDE w:val="0"/>
        <w:autoSpaceDN w:val="0"/>
        <w:adjustRightInd w:val="0"/>
        <w:spacing w:after="120" w:line="225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Удружења којима су одобрена средства по овом конкурсу дужна су да К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мисији д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ставе наративни и финансијски изве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тај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реализацији пр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јекта најкасније до 10. јануара наредне године , а Комисија доставља извештај</w:t>
      </w:r>
      <w:r w:rsidR="009044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Општинском већу најкасније до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фебруара наредне године.</w:t>
      </w:r>
    </w:p>
    <w:p w:rsidR="005C1664" w:rsidRDefault="005C1664" w:rsidP="005C1664">
      <w:pPr>
        <w:widowControl w:val="0"/>
        <w:overflowPunct w:val="0"/>
        <w:autoSpaceDE w:val="0"/>
        <w:autoSpaceDN w:val="0"/>
        <w:adjustRightInd w:val="0"/>
        <w:spacing w:after="120" w:line="225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Наредна авансна уплата неће се вршити за она удружења која за претходну уплату нису доставила адекватну документацију. Контролу износа утрошених средстава врши Одељење за привреду и финансије.</w:t>
      </w:r>
    </w:p>
    <w:p w:rsidR="009044E3" w:rsidRDefault="009044E3" w:rsidP="005C1664">
      <w:pPr>
        <w:widowControl w:val="0"/>
        <w:overflowPunct w:val="0"/>
        <w:autoSpaceDE w:val="0"/>
        <w:autoSpaceDN w:val="0"/>
        <w:adjustRightInd w:val="0"/>
        <w:spacing w:after="120" w:line="225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044E3" w:rsidRPr="00455B77" w:rsidRDefault="009044E3" w:rsidP="005C1664">
      <w:pPr>
        <w:widowControl w:val="0"/>
        <w:overflowPunct w:val="0"/>
        <w:autoSpaceDE w:val="0"/>
        <w:autoSpaceDN w:val="0"/>
        <w:adjustRightInd w:val="0"/>
        <w:spacing w:after="120" w:line="225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1664" w:rsidRPr="00B226D4" w:rsidRDefault="001F79F2" w:rsidP="005C1664">
      <w:pPr>
        <w:jc w:val="center"/>
        <w:rPr>
          <w:rFonts w:ascii="Times New Roman" w:hAnsi="Times New Roman" w:cs="Times New Roman"/>
          <w:sz w:val="24"/>
          <w:szCs w:val="24"/>
        </w:rPr>
      </w:pPr>
      <w:r w:rsidRPr="00B226D4">
        <w:rPr>
          <w:rFonts w:ascii="Times New Roman" w:hAnsi="Times New Roman" w:cs="Times New Roman"/>
          <w:sz w:val="24"/>
          <w:szCs w:val="24"/>
        </w:rPr>
        <w:t>VI</w:t>
      </w:r>
    </w:p>
    <w:p w:rsidR="00E82064" w:rsidRPr="00CF1C59" w:rsidRDefault="00A530A9" w:rsidP="005C16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ab/>
      </w:r>
      <w:r w:rsidR="00E82064" w:rsidRPr="00A21C2E">
        <w:rPr>
          <w:rFonts w:ascii="Times New Roman" w:hAnsi="Times New Roman" w:cs="Times New Roman"/>
          <w:sz w:val="24"/>
          <w:szCs w:val="24"/>
        </w:rPr>
        <w:t>Конкурсну пријаву</w:t>
      </w:r>
      <w:r w:rsidR="00E82064" w:rsidRPr="00CF1C59">
        <w:rPr>
          <w:rFonts w:ascii="Times New Roman" w:hAnsi="Times New Roman" w:cs="Times New Roman"/>
          <w:sz w:val="24"/>
          <w:szCs w:val="24"/>
        </w:rPr>
        <w:t xml:space="preserve"> из тачке 3</w:t>
      </w:r>
      <w:r w:rsidRPr="00CF1C59">
        <w:rPr>
          <w:rFonts w:ascii="Times New Roman" w:hAnsi="Times New Roman" w:cs="Times New Roman"/>
          <w:sz w:val="24"/>
          <w:szCs w:val="24"/>
        </w:rPr>
        <w:t>.</w:t>
      </w:r>
      <w:r w:rsidR="00E82064" w:rsidRPr="00CF1C59">
        <w:rPr>
          <w:rFonts w:ascii="Times New Roman" w:hAnsi="Times New Roman" w:cs="Times New Roman"/>
          <w:sz w:val="24"/>
          <w:szCs w:val="24"/>
        </w:rPr>
        <w:t xml:space="preserve"> овог Кон</w:t>
      </w:r>
      <w:r w:rsidR="00CF1C59" w:rsidRPr="00CF1C59">
        <w:rPr>
          <w:rFonts w:ascii="Times New Roman" w:hAnsi="Times New Roman" w:cs="Times New Roman"/>
          <w:sz w:val="24"/>
          <w:szCs w:val="24"/>
        </w:rPr>
        <w:t xml:space="preserve">курса учесници могу преузети у </w:t>
      </w:r>
      <w:r w:rsidR="00CF1C59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E82064" w:rsidRPr="00CF1C59">
        <w:rPr>
          <w:rFonts w:ascii="Times New Roman" w:hAnsi="Times New Roman" w:cs="Times New Roman"/>
          <w:sz w:val="24"/>
          <w:szCs w:val="24"/>
        </w:rPr>
        <w:t xml:space="preserve">пштинском услужном центру Општинске управе општине Медвеђа, ул. </w:t>
      </w:r>
      <w:r w:rsidR="00F433D0">
        <w:rPr>
          <w:rFonts w:ascii="Times New Roman" w:hAnsi="Times New Roman" w:cs="Times New Roman"/>
          <w:sz w:val="24"/>
          <w:szCs w:val="24"/>
          <w:lang w:val="sr-Cyrl-RS"/>
        </w:rPr>
        <w:t>Краља Мил</w:t>
      </w:r>
      <w:r w:rsidR="00E82064" w:rsidRPr="00CF1C59">
        <w:rPr>
          <w:rFonts w:ascii="Times New Roman" w:hAnsi="Times New Roman" w:cs="Times New Roman"/>
          <w:sz w:val="24"/>
          <w:szCs w:val="24"/>
        </w:rPr>
        <w:t>а</w:t>
      </w:r>
      <w:r w:rsidR="00F433D0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E82064" w:rsidRPr="00CF1C59">
        <w:rPr>
          <w:rFonts w:ascii="Times New Roman" w:hAnsi="Times New Roman" w:cs="Times New Roman"/>
          <w:sz w:val="24"/>
          <w:szCs w:val="24"/>
        </w:rPr>
        <w:t xml:space="preserve"> бр. 48.</w:t>
      </w:r>
    </w:p>
    <w:p w:rsidR="00433B22" w:rsidRPr="00CF1C59" w:rsidRDefault="00433B22" w:rsidP="005C1664">
      <w:pPr>
        <w:widowControl w:val="0"/>
        <w:overflowPunct w:val="0"/>
        <w:autoSpaceDE w:val="0"/>
        <w:autoSpaceDN w:val="0"/>
        <w:adjustRightInd w:val="0"/>
        <w:spacing w:after="120" w:line="229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мплетна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нкурсна д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кументација се д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ставља у једн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 за</w:t>
      </w:r>
      <w:r w:rsidRPr="00CF1C59">
        <w:rPr>
          <w:rFonts w:ascii="Times New Roman" w:hAnsi="Times New Roman" w:cs="Times New Roman"/>
          <w:sz w:val="24"/>
          <w:szCs w:val="24"/>
        </w:rPr>
        <w:t>твореној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иљци. Пријава се предаје на писарницу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Медвеђа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или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аље 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 на следећу адресу: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тина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Медвеђа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К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мисија за сарадњу са удружењима грађана,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ул. </w:t>
      </w:r>
      <w:r w:rsidR="0039063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Краља Милана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бр.48, 16240 Медвеђа.</w:t>
      </w:r>
    </w:p>
    <w:p w:rsidR="00F433D0" w:rsidRDefault="00F433D0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3B22" w:rsidRPr="00CF1C59" w:rsidRDefault="00433B22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Пријаве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слате на бил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ји други на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ин (нпр. факс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 или електр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нск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м) или исп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ру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ене на другу адресу неће бити узете у разматра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е.</w:t>
      </w:r>
    </w:p>
    <w:p w:rsidR="00433B22" w:rsidRPr="00CF1C59" w:rsidRDefault="00433B22" w:rsidP="005C1664">
      <w:pPr>
        <w:widowControl w:val="0"/>
        <w:autoSpaceDE w:val="0"/>
        <w:autoSpaceDN w:val="0"/>
        <w:adjustRightInd w:val="0"/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Пред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 страна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верте м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ра садржати следеће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датке:</w:t>
      </w:r>
    </w:p>
    <w:p w:rsidR="004F3688" w:rsidRDefault="00433B22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ПРИЈАВА НА К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НКУРС 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ПШТИНЕ 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МЕДВЕЂА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 ФИНАНСИРА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ru-RU"/>
        </w:rPr>
        <w:t>Е УДРУЖЕ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ГРАЂАНА, 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уз назнаку 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„НЕ 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ru-RU"/>
        </w:rPr>
        <w:t>ТВАРАТИ“.</w:t>
      </w:r>
    </w:p>
    <w:p w:rsidR="004F3688" w:rsidRPr="00CF1C59" w:rsidRDefault="004F3688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B22" w:rsidRPr="00CF1C59" w:rsidRDefault="00433B22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Име подносиоца пријаве, адреса подн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ца пријаве и назив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јекта.</w:t>
      </w:r>
    </w:p>
    <w:p w:rsidR="00E82064" w:rsidRPr="00CF1C59" w:rsidRDefault="00A530A9" w:rsidP="005C16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ab/>
      </w:r>
      <w:r w:rsidR="00E82064" w:rsidRPr="00CF1C59">
        <w:rPr>
          <w:rFonts w:ascii="Times New Roman" w:hAnsi="Times New Roman" w:cs="Times New Roman"/>
          <w:sz w:val="24"/>
          <w:szCs w:val="24"/>
        </w:rPr>
        <w:t>Рок за подношење пријава је 15 дана од објављивања Конкурса.</w:t>
      </w:r>
    </w:p>
    <w:p w:rsidR="00144335" w:rsidRPr="00CF1C59" w:rsidRDefault="00A530A9" w:rsidP="005C16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ab/>
      </w:r>
      <w:r w:rsidR="001C7FFB" w:rsidRPr="00CF1C59">
        <w:rPr>
          <w:rFonts w:ascii="Times New Roman" w:hAnsi="Times New Roman" w:cs="Times New Roman"/>
          <w:sz w:val="24"/>
          <w:szCs w:val="24"/>
        </w:rPr>
        <w:t>Нeблаговремене и не</w:t>
      </w:r>
      <w:r w:rsidR="00E82064" w:rsidRPr="00CF1C59">
        <w:rPr>
          <w:rFonts w:ascii="Times New Roman" w:hAnsi="Times New Roman" w:cs="Times New Roman"/>
          <w:sz w:val="24"/>
          <w:szCs w:val="24"/>
        </w:rPr>
        <w:t>потпуне пријаве се не узимају у обзир.</w:t>
      </w:r>
    </w:p>
    <w:p w:rsidR="005C1664" w:rsidRPr="00CF1C59" w:rsidRDefault="005C1664" w:rsidP="005C16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44335" w:rsidRPr="00CF1C59" w:rsidRDefault="00144335" w:rsidP="005C16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ОПШТИНСКО ВЕЋЕ ОПШТИНЕ МЕДВЕЂА</w:t>
      </w:r>
    </w:p>
    <w:p w:rsidR="00144335" w:rsidRDefault="001F79F2" w:rsidP="005C166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08 </w:t>
      </w:r>
      <w:r w:rsidR="00855247" w:rsidRPr="00CF1C59">
        <w:rPr>
          <w:rFonts w:ascii="Times New Roman" w:hAnsi="Times New Roman" w:cs="Times New Roman"/>
          <w:sz w:val="24"/>
          <w:szCs w:val="24"/>
        </w:rPr>
        <w:t>Број: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06-29/2023/13</w:t>
      </w:r>
      <w:r w:rsidR="00144335" w:rsidRPr="00CF1C59">
        <w:rPr>
          <w:rFonts w:ascii="Times New Roman" w:hAnsi="Times New Roman" w:cs="Times New Roman"/>
          <w:sz w:val="24"/>
          <w:szCs w:val="24"/>
        </w:rPr>
        <w:t xml:space="preserve"> од</w:t>
      </w:r>
      <w:r w:rsidR="00E62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25. априла</w:t>
      </w:r>
      <w:r w:rsidR="00E62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3688">
        <w:rPr>
          <w:rFonts w:ascii="Times New Roman" w:hAnsi="Times New Roman" w:cs="Times New Roman"/>
          <w:sz w:val="24"/>
          <w:szCs w:val="24"/>
        </w:rPr>
        <w:t>20</w:t>
      </w:r>
      <w:r w:rsidR="004F368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9063D">
        <w:rPr>
          <w:rFonts w:ascii="Times New Roman" w:hAnsi="Times New Roman" w:cs="Times New Roman"/>
          <w:sz w:val="24"/>
          <w:szCs w:val="24"/>
        </w:rPr>
        <w:t>3</w:t>
      </w:r>
      <w:r w:rsidR="00144335" w:rsidRPr="00CF1C59">
        <w:rPr>
          <w:rFonts w:ascii="Times New Roman" w:hAnsi="Times New Roman" w:cs="Times New Roman"/>
          <w:sz w:val="24"/>
          <w:szCs w:val="24"/>
        </w:rPr>
        <w:t>.</w:t>
      </w:r>
      <w:r w:rsidR="00855247" w:rsidRPr="00CF1C59">
        <w:rPr>
          <w:rFonts w:ascii="Times New Roman" w:hAnsi="Times New Roman" w:cs="Times New Roman"/>
          <w:sz w:val="24"/>
          <w:szCs w:val="24"/>
        </w:rPr>
        <w:t xml:space="preserve"> </w:t>
      </w:r>
      <w:r w:rsidR="00E62B1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144335" w:rsidRPr="00CF1C59">
        <w:rPr>
          <w:rFonts w:ascii="Times New Roman" w:hAnsi="Times New Roman" w:cs="Times New Roman"/>
          <w:sz w:val="24"/>
          <w:szCs w:val="24"/>
        </w:rPr>
        <w:t>одине</w:t>
      </w:r>
    </w:p>
    <w:p w:rsidR="004F3688" w:rsidRDefault="004F3688" w:rsidP="005C166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2B1E" w:rsidRDefault="00E62B1E" w:rsidP="00E62B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F79F2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CF1C59">
        <w:rPr>
          <w:rFonts w:ascii="Times New Roman" w:hAnsi="Times New Roman" w:cs="Times New Roman"/>
          <w:sz w:val="24"/>
          <w:szCs w:val="24"/>
        </w:rPr>
        <w:t xml:space="preserve">ПРЕДСЕДНИК </w:t>
      </w:r>
    </w:p>
    <w:p w:rsidR="001F79F2" w:rsidRPr="001F79F2" w:rsidRDefault="001F79F2" w:rsidP="00E62B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ОПШТИНСКОГ ВЕЋА</w:t>
      </w:r>
    </w:p>
    <w:p w:rsidR="00E62B1E" w:rsidRPr="0039063D" w:rsidRDefault="00E62B1E" w:rsidP="00E62B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3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5B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r w:rsidR="0039063D">
        <w:rPr>
          <w:rFonts w:ascii="Times New Roman" w:hAnsi="Times New Roman" w:cs="Times New Roman"/>
          <w:sz w:val="24"/>
          <w:szCs w:val="24"/>
          <w:lang w:val="sr-Cyrl-RS"/>
        </w:rPr>
        <w:t>Драган Кулић</w:t>
      </w:r>
    </w:p>
    <w:p w:rsidR="00E62B1E" w:rsidRPr="004F3688" w:rsidRDefault="00E62B1E" w:rsidP="00E62B1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C1664" w:rsidRPr="0039063D" w:rsidRDefault="005C1664" w:rsidP="005C166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4335" w:rsidRDefault="00144335" w:rsidP="00E62B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C1664" w:rsidRPr="00CF1C5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62B1E" w:rsidRPr="00CF1C59" w:rsidRDefault="00E62B1E" w:rsidP="00E62B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62B1E" w:rsidRPr="00CF1C59" w:rsidSect="009044E3">
      <w:footerReference w:type="default" r:id="rId10"/>
      <w:pgSz w:w="12240" w:h="15840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D79" w:rsidRDefault="00506D79" w:rsidP="0039063D">
      <w:pPr>
        <w:spacing w:after="0" w:line="240" w:lineRule="auto"/>
      </w:pPr>
      <w:r>
        <w:separator/>
      </w:r>
    </w:p>
  </w:endnote>
  <w:endnote w:type="continuationSeparator" w:id="0">
    <w:p w:rsidR="00506D79" w:rsidRDefault="00506D79" w:rsidP="0039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449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063D" w:rsidRDefault="003906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7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063D" w:rsidRDefault="003906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D79" w:rsidRDefault="00506D79" w:rsidP="0039063D">
      <w:pPr>
        <w:spacing w:after="0" w:line="240" w:lineRule="auto"/>
      </w:pPr>
      <w:r>
        <w:separator/>
      </w:r>
    </w:p>
  </w:footnote>
  <w:footnote w:type="continuationSeparator" w:id="0">
    <w:p w:rsidR="00506D79" w:rsidRDefault="00506D79" w:rsidP="00390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DCA"/>
    <w:multiLevelType w:val="hybridMultilevel"/>
    <w:tmpl w:val="F11A29B8"/>
    <w:lvl w:ilvl="0" w:tplc="C028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0518F"/>
    <w:multiLevelType w:val="hybridMultilevel"/>
    <w:tmpl w:val="83587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64BC7"/>
    <w:multiLevelType w:val="hybridMultilevel"/>
    <w:tmpl w:val="992EEF32"/>
    <w:lvl w:ilvl="0" w:tplc="C028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83B06"/>
    <w:multiLevelType w:val="hybridMultilevel"/>
    <w:tmpl w:val="10E23388"/>
    <w:lvl w:ilvl="0" w:tplc="C028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5C49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A5FE7"/>
    <w:multiLevelType w:val="hybridMultilevel"/>
    <w:tmpl w:val="FD42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C49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E7036"/>
    <w:multiLevelType w:val="hybridMultilevel"/>
    <w:tmpl w:val="2742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626F9"/>
    <w:multiLevelType w:val="hybridMultilevel"/>
    <w:tmpl w:val="A7781FD0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151EA"/>
    <w:multiLevelType w:val="hybridMultilevel"/>
    <w:tmpl w:val="727C8BA8"/>
    <w:lvl w:ilvl="0" w:tplc="C028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37B25"/>
    <w:multiLevelType w:val="hybridMultilevel"/>
    <w:tmpl w:val="F6EC86E2"/>
    <w:lvl w:ilvl="0" w:tplc="2C5C4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B46CB"/>
    <w:multiLevelType w:val="hybridMultilevel"/>
    <w:tmpl w:val="98E8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45BF8"/>
    <w:multiLevelType w:val="hybridMultilevel"/>
    <w:tmpl w:val="978ECA7A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B6327"/>
    <w:multiLevelType w:val="hybridMultilevel"/>
    <w:tmpl w:val="594ACE9E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64"/>
    <w:rsid w:val="00016F2A"/>
    <w:rsid w:val="000B1B81"/>
    <w:rsid w:val="000B79B9"/>
    <w:rsid w:val="000E6F28"/>
    <w:rsid w:val="00110275"/>
    <w:rsid w:val="00144335"/>
    <w:rsid w:val="00167392"/>
    <w:rsid w:val="001804EE"/>
    <w:rsid w:val="001C7FFB"/>
    <w:rsid w:val="001D6FA9"/>
    <w:rsid w:val="001E1120"/>
    <w:rsid w:val="001F6161"/>
    <w:rsid w:val="001F79F2"/>
    <w:rsid w:val="00240C90"/>
    <w:rsid w:val="00284E05"/>
    <w:rsid w:val="002E7077"/>
    <w:rsid w:val="002F12A1"/>
    <w:rsid w:val="003722F1"/>
    <w:rsid w:val="00383558"/>
    <w:rsid w:val="0039063D"/>
    <w:rsid w:val="003A4E7F"/>
    <w:rsid w:val="003B14CB"/>
    <w:rsid w:val="003D6735"/>
    <w:rsid w:val="00430F84"/>
    <w:rsid w:val="00433B22"/>
    <w:rsid w:val="00455B77"/>
    <w:rsid w:val="004C0D22"/>
    <w:rsid w:val="004F052F"/>
    <w:rsid w:val="004F3688"/>
    <w:rsid w:val="00506D79"/>
    <w:rsid w:val="005210D8"/>
    <w:rsid w:val="00547202"/>
    <w:rsid w:val="00592F15"/>
    <w:rsid w:val="005A1184"/>
    <w:rsid w:val="005C1664"/>
    <w:rsid w:val="006047A2"/>
    <w:rsid w:val="00615930"/>
    <w:rsid w:val="0063644D"/>
    <w:rsid w:val="00656108"/>
    <w:rsid w:val="0071143F"/>
    <w:rsid w:val="007212A6"/>
    <w:rsid w:val="007227D1"/>
    <w:rsid w:val="007641DB"/>
    <w:rsid w:val="007B3689"/>
    <w:rsid w:val="007D2968"/>
    <w:rsid w:val="007E0121"/>
    <w:rsid w:val="007F728F"/>
    <w:rsid w:val="00855247"/>
    <w:rsid w:val="00856E1B"/>
    <w:rsid w:val="009044E3"/>
    <w:rsid w:val="00930CE3"/>
    <w:rsid w:val="00945A84"/>
    <w:rsid w:val="00962B80"/>
    <w:rsid w:val="00990A8A"/>
    <w:rsid w:val="009A339E"/>
    <w:rsid w:val="009F64FC"/>
    <w:rsid w:val="00A11A37"/>
    <w:rsid w:val="00A13613"/>
    <w:rsid w:val="00A21C2E"/>
    <w:rsid w:val="00A530A9"/>
    <w:rsid w:val="00A940D8"/>
    <w:rsid w:val="00AC77FC"/>
    <w:rsid w:val="00AE0A34"/>
    <w:rsid w:val="00AF0299"/>
    <w:rsid w:val="00B137D0"/>
    <w:rsid w:val="00B16ABE"/>
    <w:rsid w:val="00B226D4"/>
    <w:rsid w:val="00B50F92"/>
    <w:rsid w:val="00B55596"/>
    <w:rsid w:val="00B61D67"/>
    <w:rsid w:val="00B87E3F"/>
    <w:rsid w:val="00B96871"/>
    <w:rsid w:val="00BA756C"/>
    <w:rsid w:val="00C158C0"/>
    <w:rsid w:val="00C15EC8"/>
    <w:rsid w:val="00C2241E"/>
    <w:rsid w:val="00C93C09"/>
    <w:rsid w:val="00C96DAC"/>
    <w:rsid w:val="00CA5D3B"/>
    <w:rsid w:val="00CF1C59"/>
    <w:rsid w:val="00D12136"/>
    <w:rsid w:val="00D511D0"/>
    <w:rsid w:val="00DA57E3"/>
    <w:rsid w:val="00DF55A0"/>
    <w:rsid w:val="00E24F20"/>
    <w:rsid w:val="00E536A7"/>
    <w:rsid w:val="00E62B1E"/>
    <w:rsid w:val="00E82064"/>
    <w:rsid w:val="00E97310"/>
    <w:rsid w:val="00EC5646"/>
    <w:rsid w:val="00ED26E5"/>
    <w:rsid w:val="00F06607"/>
    <w:rsid w:val="00F433D0"/>
    <w:rsid w:val="00F52E2A"/>
    <w:rsid w:val="00FC71F0"/>
    <w:rsid w:val="00F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ED26E5"/>
    <w:pPr>
      <w:keepNext/>
      <w:suppressAutoHyphens/>
      <w:spacing w:after="0" w:line="240" w:lineRule="auto"/>
      <w:ind w:left="720" w:hanging="720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2"/>
      <w:u w:val="single"/>
      <w:lang w:val="sr-Cyrl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064"/>
    <w:pPr>
      <w:ind w:left="720"/>
      <w:contextualSpacing/>
    </w:pPr>
    <w:rPr>
      <w:rFonts w:eastAsiaTheme="minorHAnsi"/>
      <w:lang w:val="sr-Cyrl-CS"/>
    </w:rPr>
  </w:style>
  <w:style w:type="table" w:styleId="TableGrid">
    <w:name w:val="Table Grid"/>
    <w:basedOn w:val="TableNormal"/>
    <w:uiPriority w:val="59"/>
    <w:rsid w:val="00E82064"/>
    <w:pPr>
      <w:spacing w:after="0" w:line="240" w:lineRule="auto"/>
    </w:pPr>
    <w:rPr>
      <w:rFonts w:eastAsiaTheme="minorHAnsi"/>
      <w:lang w:val="sr-Cyrl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ED26E5"/>
    <w:rPr>
      <w:rFonts w:ascii="Times New Roman" w:eastAsia="Times New Roman" w:hAnsi="Times New Roman" w:cs="Times New Roman"/>
      <w:b/>
      <w:bCs/>
      <w:color w:val="0000FF"/>
      <w:sz w:val="32"/>
      <w:u w:val="single"/>
      <w:lang w:val="sr-Cyrl-CS" w:eastAsia="zh-CN"/>
    </w:rPr>
  </w:style>
  <w:style w:type="paragraph" w:styleId="NoSpacing">
    <w:name w:val="No Spacing"/>
    <w:uiPriority w:val="1"/>
    <w:qFormat/>
    <w:rsid w:val="00144335"/>
    <w:pPr>
      <w:spacing w:after="0" w:line="240" w:lineRule="auto"/>
    </w:pPr>
    <w:rPr>
      <w:rFonts w:eastAsiaTheme="minorHAnsi"/>
      <w:lang w:val="sr-Cyrl-CS"/>
    </w:rPr>
  </w:style>
  <w:style w:type="character" w:styleId="Hyperlink">
    <w:name w:val="Hyperlink"/>
    <w:basedOn w:val="DefaultParagraphFont"/>
    <w:uiPriority w:val="99"/>
    <w:rsid w:val="00433B2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63D"/>
  </w:style>
  <w:style w:type="paragraph" w:styleId="Footer">
    <w:name w:val="footer"/>
    <w:basedOn w:val="Normal"/>
    <w:link w:val="FooterChar"/>
    <w:uiPriority w:val="99"/>
    <w:unhideWhenUsed/>
    <w:rsid w:val="0039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ED26E5"/>
    <w:pPr>
      <w:keepNext/>
      <w:suppressAutoHyphens/>
      <w:spacing w:after="0" w:line="240" w:lineRule="auto"/>
      <w:ind w:left="720" w:hanging="720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2"/>
      <w:u w:val="single"/>
      <w:lang w:val="sr-Cyrl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064"/>
    <w:pPr>
      <w:ind w:left="720"/>
      <w:contextualSpacing/>
    </w:pPr>
    <w:rPr>
      <w:rFonts w:eastAsiaTheme="minorHAnsi"/>
      <w:lang w:val="sr-Cyrl-CS"/>
    </w:rPr>
  </w:style>
  <w:style w:type="table" w:styleId="TableGrid">
    <w:name w:val="Table Grid"/>
    <w:basedOn w:val="TableNormal"/>
    <w:uiPriority w:val="59"/>
    <w:rsid w:val="00E82064"/>
    <w:pPr>
      <w:spacing w:after="0" w:line="240" w:lineRule="auto"/>
    </w:pPr>
    <w:rPr>
      <w:rFonts w:eastAsiaTheme="minorHAnsi"/>
      <w:lang w:val="sr-Cyrl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ED26E5"/>
    <w:rPr>
      <w:rFonts w:ascii="Times New Roman" w:eastAsia="Times New Roman" w:hAnsi="Times New Roman" w:cs="Times New Roman"/>
      <w:b/>
      <w:bCs/>
      <w:color w:val="0000FF"/>
      <w:sz w:val="32"/>
      <w:u w:val="single"/>
      <w:lang w:val="sr-Cyrl-CS" w:eastAsia="zh-CN"/>
    </w:rPr>
  </w:style>
  <w:style w:type="paragraph" w:styleId="NoSpacing">
    <w:name w:val="No Spacing"/>
    <w:uiPriority w:val="1"/>
    <w:qFormat/>
    <w:rsid w:val="00144335"/>
    <w:pPr>
      <w:spacing w:after="0" w:line="240" w:lineRule="auto"/>
    </w:pPr>
    <w:rPr>
      <w:rFonts w:eastAsiaTheme="minorHAnsi"/>
      <w:lang w:val="sr-Cyrl-CS"/>
    </w:rPr>
  </w:style>
  <w:style w:type="character" w:styleId="Hyperlink">
    <w:name w:val="Hyperlink"/>
    <w:basedOn w:val="DefaultParagraphFont"/>
    <w:uiPriority w:val="99"/>
    <w:rsid w:val="00433B2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63D"/>
  </w:style>
  <w:style w:type="paragraph" w:styleId="Footer">
    <w:name w:val="footer"/>
    <w:basedOn w:val="Normal"/>
    <w:link w:val="FooterChar"/>
    <w:uiPriority w:val="99"/>
    <w:unhideWhenUsed/>
    <w:rsid w:val="0039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edvedja.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D980-8660-46A2-A86D-49B064E9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m.stankovic</cp:lastModifiedBy>
  <cp:revision>3</cp:revision>
  <cp:lastPrinted>2023-04-20T09:24:00Z</cp:lastPrinted>
  <dcterms:created xsi:type="dcterms:W3CDTF">2023-04-26T06:13:00Z</dcterms:created>
  <dcterms:modified xsi:type="dcterms:W3CDTF">2023-04-26T06:50:00Z</dcterms:modified>
</cp:coreProperties>
</file>